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FE100" w14:textId="77777777" w:rsidR="003B5759" w:rsidRPr="00017AD9" w:rsidRDefault="00BF28AC"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Exploring Students’ Struggles and Strategies in Learning English Vocabulary: Evidence from Voices Junior High School</w:t>
      </w:r>
    </w:p>
    <w:p w14:paraId="6057BE07"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2121FB38" w14:textId="2CA5293D" w:rsidR="00EA73FA" w:rsidRPr="00017AD9" w:rsidRDefault="005A266C"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A</w:t>
      </w:r>
      <w:r w:rsidR="00BF28AC">
        <w:rPr>
          <w:rFonts w:ascii="Times New Roman" w:hAnsi="Times New Roman" w:cs="Times New Roman"/>
          <w:b/>
          <w:sz w:val="24"/>
          <w:lang w:val="en-US"/>
        </w:rPr>
        <w:t>nasya</w:t>
      </w:r>
      <w:proofErr w:type="spellEnd"/>
      <w:r w:rsidR="00BF28AC">
        <w:rPr>
          <w:rFonts w:ascii="Times New Roman" w:hAnsi="Times New Roman" w:cs="Times New Roman"/>
          <w:b/>
          <w:sz w:val="24"/>
          <w:lang w:val="en-US"/>
        </w:rPr>
        <w:t xml:space="preserve"> </w:t>
      </w:r>
      <w:proofErr w:type="spellStart"/>
      <w:r w:rsidR="00BF28AC">
        <w:rPr>
          <w:rFonts w:ascii="Times New Roman" w:hAnsi="Times New Roman" w:cs="Times New Roman"/>
          <w:b/>
          <w:sz w:val="24"/>
          <w:lang w:val="en-US"/>
        </w:rPr>
        <w:t>Imtina</w:t>
      </w:r>
      <w:proofErr w:type="spellEnd"/>
      <w:r w:rsidR="00391DB9">
        <w:rPr>
          <w:rFonts w:ascii="Times New Roman" w:hAnsi="Times New Roman" w:cs="Times New Roman"/>
          <w:b/>
          <w:sz w:val="24"/>
          <w:lang w:val="en-US"/>
        </w:rPr>
        <w:t xml:space="preserve"> M</w:t>
      </w:r>
      <w:r w:rsidR="00391DB9">
        <w:rPr>
          <w:rFonts w:ascii="Times New Roman" w:hAnsi="Times New Roman" w:cs="Times New Roman"/>
          <w:b/>
          <w:sz w:val="24"/>
          <w:vertAlign w:val="superscript"/>
          <w:lang w:val="en-US"/>
        </w:rPr>
        <w:t>1</w:t>
      </w:r>
      <w:r w:rsidR="00391DB9">
        <w:rPr>
          <w:rFonts w:ascii="Times New Roman" w:hAnsi="Times New Roman" w:cs="Times New Roman"/>
          <w:b/>
          <w:sz w:val="24"/>
          <w:lang w:val="en-US"/>
        </w:rPr>
        <w:t xml:space="preserve">, </w:t>
      </w:r>
      <w:proofErr w:type="spellStart"/>
      <w:r w:rsidR="00391DB9">
        <w:rPr>
          <w:rFonts w:ascii="Times New Roman" w:hAnsi="Times New Roman" w:cs="Times New Roman"/>
          <w:b/>
          <w:sz w:val="24"/>
          <w:lang w:val="en-US"/>
        </w:rPr>
        <w:t>Yanuarti</w:t>
      </w:r>
      <w:proofErr w:type="spellEnd"/>
      <w:r w:rsidR="00391DB9">
        <w:rPr>
          <w:rFonts w:ascii="Times New Roman" w:hAnsi="Times New Roman" w:cs="Times New Roman"/>
          <w:b/>
          <w:sz w:val="24"/>
          <w:lang w:val="en-US"/>
        </w:rPr>
        <w:t xml:space="preserve"> Apsari</w:t>
      </w:r>
      <w:r w:rsidR="00391DB9">
        <w:rPr>
          <w:rFonts w:ascii="Times New Roman" w:hAnsi="Times New Roman" w:cs="Times New Roman"/>
          <w:b/>
          <w:sz w:val="24"/>
          <w:vertAlign w:val="superscript"/>
          <w:lang w:val="en-US"/>
        </w:rPr>
        <w:t>2</w:t>
      </w:r>
    </w:p>
    <w:p w14:paraId="2FAF63AB" w14:textId="77777777" w:rsidR="00791C69" w:rsidRPr="00017AD9" w:rsidRDefault="00791C69" w:rsidP="00791C69">
      <w:pPr>
        <w:spacing w:after="0" w:line="240" w:lineRule="auto"/>
        <w:jc w:val="center"/>
        <w:rPr>
          <w:rFonts w:ascii="Times New Roman" w:hAnsi="Times New Roman" w:cs="Times New Roman"/>
          <w:sz w:val="12"/>
          <w:szCs w:val="24"/>
        </w:rPr>
      </w:pPr>
    </w:p>
    <w:p w14:paraId="768F662B" w14:textId="77777777" w:rsidR="005A266C" w:rsidRPr="00386B7E"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BF28AC">
        <w:rPr>
          <w:rFonts w:ascii="Times New Roman" w:hAnsi="Times New Roman" w:cs="Times New Roman"/>
          <w:szCs w:val="24"/>
          <w:lang w:val="en-US"/>
        </w:rPr>
        <w:t>IKIP SILIWANGI</w:t>
      </w:r>
    </w:p>
    <w:p w14:paraId="764F71A9" w14:textId="70206E03" w:rsidR="005A266C" w:rsidRDefault="005A266C" w:rsidP="005A266C">
      <w:pPr>
        <w:spacing w:after="0" w:line="240" w:lineRule="auto"/>
        <w:jc w:val="center"/>
        <w:rPr>
          <w:rStyle w:val="Hyperlink"/>
          <w:rFonts w:ascii="Times New Roman" w:hAnsi="Times New Roman" w:cs="Times New Roman"/>
          <w:lang w:val="en-US"/>
        </w:rPr>
      </w:pPr>
      <w:r w:rsidRPr="00A47405">
        <w:rPr>
          <w:rFonts w:ascii="Times New Roman" w:hAnsi="Times New Roman" w:cs="Times New Roman"/>
          <w:szCs w:val="20"/>
          <w:vertAlign w:val="superscript"/>
          <w:lang w:val="en-US"/>
        </w:rPr>
        <w:t>1</w:t>
      </w:r>
      <w:hyperlink r:id="rId8" w:history="1">
        <w:r w:rsidR="007346E5" w:rsidRPr="00F50151">
          <w:rPr>
            <w:rStyle w:val="Hyperlink"/>
            <w:rFonts w:ascii="Times New Roman" w:hAnsi="Times New Roman" w:cs="Times New Roman"/>
            <w:lang w:val="en-US"/>
          </w:rPr>
          <w:t>nasyaraniaa@gmail.com</w:t>
        </w:r>
      </w:hyperlink>
    </w:p>
    <w:p w14:paraId="374AED48" w14:textId="6968EB4B" w:rsidR="00391DB9" w:rsidRPr="00391DB9" w:rsidRDefault="00391DB9" w:rsidP="005A266C">
      <w:pPr>
        <w:spacing w:after="0" w:line="240" w:lineRule="auto"/>
        <w:jc w:val="center"/>
        <w:rPr>
          <w:rStyle w:val="Hyperlink"/>
          <w:rFonts w:ascii="Times New Roman" w:hAnsi="Times New Roman" w:cs="Times New Roman"/>
          <w:color w:val="auto"/>
          <w:szCs w:val="20"/>
          <w:u w:val="none"/>
          <w:lang w:val="en-US"/>
        </w:rPr>
      </w:pPr>
      <w:r>
        <w:rPr>
          <w:rFonts w:ascii="Times New Roman" w:hAnsi="Times New Roman" w:cs="Times New Roman"/>
          <w:sz w:val="24"/>
          <w:szCs w:val="21"/>
          <w:vertAlign w:val="superscript"/>
          <w:lang w:val="en-US"/>
        </w:rPr>
        <w:t>2</w:t>
      </w:r>
      <w:r w:rsidRPr="00391DB9">
        <w:rPr>
          <w:rStyle w:val="Hyperlink"/>
          <w:rFonts w:ascii="Times New Roman" w:hAnsi="Times New Roman" w:cs="Times New Roman"/>
          <w:lang w:val="en-US"/>
        </w:rPr>
        <w:t>yanuarti@ikipsiliwangi.ac.id</w:t>
      </w:r>
    </w:p>
    <w:p w14:paraId="49F265B2" w14:textId="4A19DB2A" w:rsidR="00391DB9" w:rsidRPr="00A47405" w:rsidRDefault="00391DB9" w:rsidP="005A266C">
      <w:pPr>
        <w:spacing w:after="0" w:line="240" w:lineRule="auto"/>
        <w:jc w:val="center"/>
        <w:rPr>
          <w:rFonts w:ascii="Times New Roman" w:hAnsi="Times New Roman" w:cs="Times New Roman"/>
          <w:szCs w:val="20"/>
          <w:lang w:val="en-US"/>
        </w:rPr>
      </w:pPr>
    </w:p>
    <w:p w14:paraId="60C84BEA"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7F154305" w14:textId="77777777" w:rsidR="00FC5F1D" w:rsidRPr="00017AD9" w:rsidRDefault="00FC5F1D" w:rsidP="003B5759">
      <w:pPr>
        <w:spacing w:after="0" w:line="240" w:lineRule="auto"/>
        <w:rPr>
          <w:rFonts w:ascii="Times New Roman" w:hAnsi="Times New Roman" w:cs="Times New Roman"/>
          <w:b/>
          <w:sz w:val="24"/>
          <w:szCs w:val="24"/>
          <w:lang w:val="en-US"/>
        </w:rPr>
      </w:pPr>
    </w:p>
    <w:p w14:paraId="6DB9100C"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FA998AA" w14:textId="77777777" w:rsidR="003B5759" w:rsidRPr="006D2565" w:rsidRDefault="003B5759" w:rsidP="003B5759">
      <w:pPr>
        <w:spacing w:after="0" w:line="240" w:lineRule="auto"/>
        <w:jc w:val="both"/>
        <w:rPr>
          <w:rFonts w:ascii="Times New Roman" w:hAnsi="Times New Roman" w:cs="Times New Roman"/>
          <w:noProof/>
          <w:sz w:val="6"/>
        </w:rPr>
      </w:pPr>
    </w:p>
    <w:p w14:paraId="585298C8" w14:textId="77CF7F68" w:rsidR="003B5759" w:rsidRPr="00E01616" w:rsidRDefault="00E01616" w:rsidP="003B5759">
      <w:pPr>
        <w:tabs>
          <w:tab w:val="left" w:pos="0"/>
        </w:tabs>
        <w:spacing w:after="0" w:line="240" w:lineRule="auto"/>
        <w:jc w:val="both"/>
        <w:rPr>
          <w:rFonts w:ascii="Times New Roman" w:eastAsia="Times New Roman" w:hAnsi="Times New Roman" w:cs="Times New Roman"/>
          <w:sz w:val="20"/>
          <w:lang w:val="en-US"/>
        </w:rPr>
      </w:pPr>
      <w:r w:rsidRPr="00E01616">
        <w:rPr>
          <w:rFonts w:ascii="Times New Roman" w:hAnsi="Times New Roman" w:cs="Times New Roman"/>
          <w:color w:val="111111"/>
          <w:szCs w:val="24"/>
          <w:lang w:val="en-US"/>
        </w:rPr>
        <w:t xml:space="preserve">Vocabulary sits at the very core of learning a new language, yet for many junior high school students, getting comfortable with it is easier said than done and surprisingly, this age group hasn't received much research attention compared to older learners, especially within Indonesian EFL classrooms. This study set out to find out what specifically makes English vocabulary hard for seventh graders, what's driving those difficulties, and what students actually do to work through them. To get a clear picture, 125 seventh-grade students from five classes at SMP Negeri 14 </w:t>
      </w:r>
      <w:proofErr w:type="spellStart"/>
      <w:r w:rsidRPr="00E01616">
        <w:rPr>
          <w:rFonts w:ascii="Times New Roman" w:hAnsi="Times New Roman" w:cs="Times New Roman"/>
          <w:color w:val="111111"/>
          <w:szCs w:val="24"/>
          <w:lang w:val="en-US"/>
        </w:rPr>
        <w:t>Cimahi</w:t>
      </w:r>
      <w:proofErr w:type="spellEnd"/>
      <w:r w:rsidRPr="00E01616">
        <w:rPr>
          <w:rFonts w:ascii="Times New Roman" w:hAnsi="Times New Roman" w:cs="Times New Roman"/>
          <w:color w:val="111111"/>
          <w:szCs w:val="24"/>
          <w:lang w:val="en-US"/>
        </w:rPr>
        <w:t xml:space="preserve"> answered a 24-item questionnaire through Google Forms, and their responses were analyzed using frequencies, percentages, and mean scores. What stood out most was that students' biggest struggle wasn't really about the words themselves</w:t>
      </w:r>
      <w:r>
        <w:rPr>
          <w:rFonts w:ascii="Times New Roman" w:hAnsi="Times New Roman" w:cs="Times New Roman"/>
          <w:color w:val="111111"/>
          <w:szCs w:val="24"/>
          <w:lang w:val="en-US"/>
        </w:rPr>
        <w:t xml:space="preserve"> </w:t>
      </w:r>
      <w:r w:rsidRPr="00E01616">
        <w:rPr>
          <w:rFonts w:ascii="Times New Roman" w:hAnsi="Times New Roman" w:cs="Times New Roman"/>
          <w:color w:val="111111"/>
          <w:szCs w:val="24"/>
          <w:lang w:val="en-US"/>
        </w:rPr>
        <w:t>it was feeling nervous using English vocabulary in front of the class (mean score 3.90), with limited everyday exposure to English outside school turning out to be the strongest contributing factor (mean score 3.78). Meanwhile, one strategy clearly rose above the rest: students overwhelmingly turned to songs, films, and social media to learn vocabulary, scoring the highest of any item in the entire questionnaire (mean score 4.11). Together, these findings suggest that students aren't struggling because they're uninterested they're struggling because the classroom setting itself can feel intimidating, while informal, media-based learning already comes naturally to them. This points toward a practical opportunity for teachers: building vocabulary instruction that feels less like pressure and more like an extension of how students already enjoy engaging with English.</w:t>
      </w:r>
    </w:p>
    <w:p w14:paraId="73BC2791"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0FA732CF" w14:textId="77777777" w:rsidR="00DF6DEC" w:rsidRDefault="00DF6DEC" w:rsidP="003B5759">
      <w:pPr>
        <w:tabs>
          <w:tab w:val="left" w:pos="1134"/>
        </w:tabs>
        <w:spacing w:after="0" w:line="240" w:lineRule="auto"/>
        <w:ind w:left="1350" w:hanging="1350"/>
        <w:jc w:val="both"/>
        <w:rPr>
          <w:rFonts w:ascii="Times New Roman" w:eastAsia="Times New Roman" w:hAnsi="Times New Roman" w:cs="Times New Roman"/>
          <w:b/>
          <w:szCs w:val="20"/>
          <w:lang w:val="en-US"/>
        </w:rPr>
      </w:pPr>
    </w:p>
    <w:p w14:paraId="1446C9A2" w14:textId="5A7CCF3B"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DF6DEC">
        <w:rPr>
          <w:rFonts w:ascii="Times New Roman" w:eastAsia="Times New Roman" w:hAnsi="Times New Roman" w:cs="Times New Roman"/>
          <w:sz w:val="18"/>
          <w:szCs w:val="20"/>
          <w:lang w:val="en-US"/>
        </w:rPr>
        <w:t xml:space="preserve"> </w:t>
      </w:r>
      <w:r w:rsidR="00DF6DEC" w:rsidRPr="00DF6DEC">
        <w:rPr>
          <w:rFonts w:ascii="Times New Roman" w:hAnsi="Times New Roman" w:cs="Times New Roman"/>
          <w:szCs w:val="24"/>
          <w:lang w:val="en-US"/>
        </w:rPr>
        <w:t>vocabulary learning, EFL, junior high school, learning strategies, language anxiety</w:t>
      </w:r>
    </w:p>
    <w:p w14:paraId="7AB20B50"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1B68F67F"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24C5387C" w14:textId="77777777" w:rsidR="005A266C" w:rsidRDefault="005A266C" w:rsidP="009E60AA">
      <w:pPr>
        <w:spacing w:after="0" w:line="240" w:lineRule="auto"/>
        <w:rPr>
          <w:rFonts w:ascii="Times New Roman" w:hAnsi="Times New Roman" w:cs="Times New Roman"/>
          <w:b/>
          <w:noProof/>
          <w:sz w:val="24"/>
          <w:szCs w:val="24"/>
          <w:lang w:val="en-US"/>
        </w:rPr>
      </w:pPr>
    </w:p>
    <w:p w14:paraId="3D14B86D"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5EF3FD18"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51417735" w14:textId="77777777" w:rsidR="00E4027E" w:rsidRDefault="00A34C25" w:rsidP="00CD581F">
      <w:pPr>
        <w:pStyle w:val="ListParagraph"/>
        <w:spacing w:after="0" w:line="240" w:lineRule="auto"/>
        <w:ind w:left="0" w:hanging="14"/>
        <w:jc w:val="both"/>
        <w:rPr>
          <w:rFonts w:ascii="Times New Roman" w:hAnsi="Times New Roman" w:cs="Times New Roman"/>
          <w:sz w:val="24"/>
          <w:szCs w:val="24"/>
          <w:lang w:val="en-US"/>
        </w:rPr>
      </w:pPr>
      <w:r w:rsidRPr="00A34C25">
        <w:rPr>
          <w:rFonts w:ascii="Times New Roman" w:hAnsi="Times New Roman" w:cs="Times New Roman"/>
          <w:sz w:val="24"/>
          <w:szCs w:val="24"/>
          <w:lang w:val="en-US"/>
        </w:rPr>
        <w:t>Learning a new language is no small feat, and for many students, vocabulary stands at the very heart of that challenge. Words are the building blocks of communication</w:t>
      </w:r>
      <w:r>
        <w:rPr>
          <w:rFonts w:ascii="Times New Roman" w:hAnsi="Times New Roman" w:cs="Times New Roman"/>
          <w:sz w:val="24"/>
          <w:szCs w:val="24"/>
          <w:lang w:val="en-US"/>
        </w:rPr>
        <w:t xml:space="preserve"> </w:t>
      </w:r>
      <w:r w:rsidRPr="00A34C25">
        <w:rPr>
          <w:rFonts w:ascii="Times New Roman" w:hAnsi="Times New Roman" w:cs="Times New Roman"/>
          <w:sz w:val="24"/>
          <w:szCs w:val="24"/>
          <w:lang w:val="en-US"/>
        </w:rPr>
        <w:t>without them, even the simplest conversation becomes a struggle. Vocabulary is widely recognized as a core aspect of EFL learning and communicative competency, forming a critical pillar of language proficiency that learners must continuously develop. Vocabulary acquisition directly shapes learners' ability to read, listen, and speak, making it one of the most consequential areas of language development.</w:t>
      </w:r>
    </w:p>
    <w:p w14:paraId="5786FEE6" w14:textId="77777777" w:rsidR="00A34C25" w:rsidRDefault="00A34C25" w:rsidP="00CD581F">
      <w:pPr>
        <w:pStyle w:val="ListParagraph"/>
        <w:spacing w:after="0" w:line="240" w:lineRule="auto"/>
        <w:ind w:left="0" w:hanging="14"/>
        <w:jc w:val="both"/>
        <w:rPr>
          <w:rFonts w:ascii="Times New Roman" w:hAnsi="Times New Roman" w:cs="Times New Roman"/>
          <w:sz w:val="24"/>
          <w:szCs w:val="24"/>
          <w:lang w:val="en-US"/>
        </w:rPr>
      </w:pPr>
    </w:p>
    <w:p w14:paraId="70EDA4CE" w14:textId="77777777" w:rsidR="00A34C25" w:rsidRDefault="00A34C25" w:rsidP="00CD581F">
      <w:pPr>
        <w:pStyle w:val="ListParagraph"/>
        <w:spacing w:after="0" w:line="240" w:lineRule="auto"/>
        <w:ind w:left="0" w:hanging="14"/>
        <w:jc w:val="both"/>
        <w:rPr>
          <w:rFonts w:ascii="Times New Roman" w:hAnsi="Times New Roman" w:cs="Times New Roman"/>
          <w:sz w:val="24"/>
          <w:szCs w:val="24"/>
          <w:lang w:val="en-US"/>
        </w:rPr>
      </w:pPr>
      <w:r w:rsidRPr="00A34C25">
        <w:rPr>
          <w:rFonts w:ascii="Times New Roman" w:hAnsi="Times New Roman" w:cs="Times New Roman"/>
          <w:sz w:val="24"/>
          <w:szCs w:val="24"/>
          <w:lang w:val="en-US"/>
        </w:rPr>
        <w:t xml:space="preserve">Research has consistently shown that effective vocabulary learning strategies strengthen acquisition and support growth across all four language skills. This is especially true in EFL settings, where students must build their English vocabulary with limited exposure outside the classroom. Traditional methods of vocabulary instruction are often not adequate for fostering long-term retention, and learners' motivation and attitude toward vocabulary learning play an </w:t>
      </w:r>
      <w:r w:rsidRPr="00A34C25">
        <w:rPr>
          <w:rFonts w:ascii="Times New Roman" w:hAnsi="Times New Roman" w:cs="Times New Roman"/>
          <w:sz w:val="24"/>
          <w:szCs w:val="24"/>
          <w:lang w:val="en-US"/>
        </w:rPr>
        <w:lastRenderedPageBreak/>
        <w:t>important role in their overall success. It is no surprise, then, that vocabulary has become one of the most widely studied topics in EFL education in recent years.</w:t>
      </w:r>
    </w:p>
    <w:p w14:paraId="67D85836" w14:textId="77777777" w:rsidR="00A34C25" w:rsidRDefault="00A34C25" w:rsidP="00CD581F">
      <w:pPr>
        <w:pStyle w:val="ListParagraph"/>
        <w:spacing w:after="0" w:line="240" w:lineRule="auto"/>
        <w:ind w:left="0" w:hanging="14"/>
        <w:jc w:val="both"/>
        <w:rPr>
          <w:rFonts w:ascii="Times New Roman" w:hAnsi="Times New Roman" w:cs="Times New Roman"/>
          <w:sz w:val="24"/>
          <w:szCs w:val="24"/>
          <w:lang w:val="en-US"/>
        </w:rPr>
      </w:pPr>
    </w:p>
    <w:p w14:paraId="71BD06AD" w14:textId="77777777" w:rsidR="00A34C25" w:rsidRDefault="00A34C25" w:rsidP="00CD581F">
      <w:pPr>
        <w:pStyle w:val="ListParagraph"/>
        <w:spacing w:after="0" w:line="240" w:lineRule="auto"/>
        <w:ind w:left="0" w:hanging="14"/>
        <w:jc w:val="both"/>
        <w:rPr>
          <w:rFonts w:ascii="Times New Roman" w:hAnsi="Times New Roman" w:cs="Times New Roman"/>
          <w:sz w:val="24"/>
          <w:szCs w:val="24"/>
          <w:lang w:val="en-US"/>
        </w:rPr>
      </w:pPr>
      <w:r w:rsidRPr="00A34C25">
        <w:rPr>
          <w:rFonts w:ascii="Times New Roman" w:hAnsi="Times New Roman" w:cs="Times New Roman"/>
          <w:sz w:val="24"/>
          <w:szCs w:val="24"/>
          <w:lang w:val="en-US"/>
        </w:rPr>
        <w:t>Despite this growing body of research, many students still find vocabulary deeply frustrating, and the reasons behind that frustration are not always well understood. Learners who lack sufficient vocabulary or word-learning strategies often fall into a cycle of frustration and repeated failure that follows them throughout their educational careers. Studies investigating vocabulary difficulties among lower secondary school students remain limited, even though these learners face persistent challenges in pronunciation, spelling, word meaning, and retention. Junior high school students, in particular, represent an age group still forming their foundational language habits, yet they have received surprisingly little dedicated attention in the literature.</w:t>
      </w:r>
    </w:p>
    <w:p w14:paraId="7BB60CBC" w14:textId="77777777" w:rsidR="00A34C25" w:rsidRDefault="00A34C25" w:rsidP="00CD581F">
      <w:pPr>
        <w:pStyle w:val="ListParagraph"/>
        <w:spacing w:after="0" w:line="240" w:lineRule="auto"/>
        <w:ind w:left="0" w:hanging="14"/>
        <w:jc w:val="both"/>
        <w:rPr>
          <w:rFonts w:ascii="Times New Roman" w:hAnsi="Times New Roman" w:cs="Times New Roman"/>
          <w:sz w:val="24"/>
          <w:szCs w:val="24"/>
          <w:lang w:val="en-US"/>
        </w:rPr>
      </w:pPr>
    </w:p>
    <w:p w14:paraId="12138C19" w14:textId="77777777" w:rsidR="00A34C25" w:rsidRDefault="00A34C25" w:rsidP="00CD581F">
      <w:pPr>
        <w:pStyle w:val="ListParagraph"/>
        <w:spacing w:after="0" w:line="240" w:lineRule="auto"/>
        <w:ind w:left="0" w:hanging="14"/>
        <w:jc w:val="both"/>
        <w:rPr>
          <w:rFonts w:ascii="Times New Roman" w:hAnsi="Times New Roman" w:cs="Times New Roman"/>
          <w:sz w:val="24"/>
          <w:szCs w:val="24"/>
          <w:lang w:val="en-US"/>
        </w:rPr>
      </w:pPr>
      <w:r w:rsidRPr="00A34C25">
        <w:rPr>
          <w:rFonts w:ascii="Times New Roman" w:hAnsi="Times New Roman" w:cs="Times New Roman"/>
          <w:sz w:val="24"/>
          <w:szCs w:val="24"/>
          <w:lang w:val="en-US"/>
        </w:rPr>
        <w:t>The gap becomes even more apparent when looking at the Indonesian EFL context specifically. A limited vocabulary repertoire not only holds back fluency but also erodes students' confidence, leading to hesitation and avoidance in speaking tasks. Vocabulary learning difficulties in this context are shaped by the complex interaction between internal and external factors, yet most studies focus on university-level learners rather than younger adolescents. What students actually experience day-to-day</w:t>
      </w:r>
      <w:r w:rsidR="003B5A09">
        <w:rPr>
          <w:rFonts w:ascii="Times New Roman" w:hAnsi="Times New Roman" w:cs="Times New Roman"/>
          <w:sz w:val="24"/>
          <w:szCs w:val="24"/>
          <w:lang w:val="en-US"/>
        </w:rPr>
        <w:t xml:space="preserve"> </w:t>
      </w:r>
      <w:r w:rsidRPr="00A34C25">
        <w:rPr>
          <w:rFonts w:ascii="Times New Roman" w:hAnsi="Times New Roman" w:cs="Times New Roman"/>
          <w:sz w:val="24"/>
          <w:szCs w:val="24"/>
          <w:lang w:val="en-US"/>
        </w:rPr>
        <w:t>the specific obstacles they hit and the personal strategies they develop to cope</w:t>
      </w:r>
      <w:r w:rsidR="003B5A09">
        <w:rPr>
          <w:rFonts w:ascii="Times New Roman" w:hAnsi="Times New Roman" w:cs="Times New Roman"/>
          <w:sz w:val="24"/>
          <w:szCs w:val="24"/>
          <w:lang w:val="en-US"/>
        </w:rPr>
        <w:t xml:space="preserve"> </w:t>
      </w:r>
      <w:r w:rsidRPr="00A34C25">
        <w:rPr>
          <w:rFonts w:ascii="Times New Roman" w:hAnsi="Times New Roman" w:cs="Times New Roman"/>
          <w:sz w:val="24"/>
          <w:szCs w:val="24"/>
          <w:lang w:val="en-US"/>
        </w:rPr>
        <w:t>remains largely underexplored at the junior high school level.</w:t>
      </w:r>
    </w:p>
    <w:p w14:paraId="12F2620B" w14:textId="77777777" w:rsidR="00A34C25" w:rsidRDefault="00A34C25" w:rsidP="00CD581F">
      <w:pPr>
        <w:pStyle w:val="ListParagraph"/>
        <w:spacing w:after="0" w:line="240" w:lineRule="auto"/>
        <w:ind w:left="0" w:hanging="14"/>
        <w:jc w:val="both"/>
        <w:rPr>
          <w:rFonts w:ascii="Times New Roman" w:hAnsi="Times New Roman" w:cs="Times New Roman"/>
          <w:sz w:val="24"/>
          <w:szCs w:val="24"/>
          <w:lang w:val="en-US"/>
        </w:rPr>
      </w:pPr>
    </w:p>
    <w:p w14:paraId="77A7F3FE" w14:textId="77777777" w:rsidR="00A34C25" w:rsidRDefault="00A34C25" w:rsidP="00CD581F">
      <w:pPr>
        <w:pStyle w:val="ListParagraph"/>
        <w:spacing w:after="0" w:line="240" w:lineRule="auto"/>
        <w:ind w:left="0" w:hanging="14"/>
        <w:jc w:val="both"/>
        <w:rPr>
          <w:rFonts w:ascii="Times New Roman" w:hAnsi="Times New Roman" w:cs="Times New Roman"/>
          <w:sz w:val="24"/>
          <w:szCs w:val="24"/>
          <w:lang w:val="en-US"/>
        </w:rPr>
      </w:pPr>
      <w:r w:rsidRPr="00A34C25">
        <w:rPr>
          <w:rFonts w:ascii="Times New Roman" w:hAnsi="Times New Roman" w:cs="Times New Roman"/>
          <w:sz w:val="24"/>
          <w:szCs w:val="24"/>
          <w:lang w:val="en-US"/>
        </w:rPr>
        <w:t>This study was conducted to address that gap by exploring the vocabulary learning struggles and strategies of students at Voices Junior High School, asking: (1) What difficulties do junior high school students face in learning English vocabulary? and (2) What strategies do they employ to overcome those difficulties? Students frequently struggle not just to find the right word, but to use it correctly in context, and this challenge quietly undermines their academic performance over time. By centering students' own voices through a qualitative approach, this study contributes to the growing body of literature on EFL vocabulary learning at the secondary level, particularly within the Indonesian context where learner-focused evidence remains scarce. The findings are expected to offer practical insights for English teachers in designing more responsive and student-centered vocabulary instruction.</w:t>
      </w:r>
    </w:p>
    <w:p w14:paraId="014859BA"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4FA6F130"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527F9641"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03B41C6D"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2FB328C9" w14:textId="77777777" w:rsidR="005A266C" w:rsidRDefault="00122228" w:rsidP="003B5759">
      <w:pPr>
        <w:pStyle w:val="ListParagraph"/>
        <w:tabs>
          <w:tab w:val="left" w:pos="0"/>
          <w:tab w:val="left" w:pos="426"/>
        </w:tabs>
        <w:spacing w:after="0" w:line="240" w:lineRule="auto"/>
        <w:ind w:left="0"/>
        <w:jc w:val="both"/>
        <w:rPr>
          <w:rFonts w:ascii="Times New Roman" w:hAnsi="Times New Roman" w:cs="Times New Roman"/>
          <w:sz w:val="24"/>
          <w:szCs w:val="24"/>
        </w:rPr>
      </w:pPr>
      <w:proofErr w:type="spellStart"/>
      <w:r w:rsidRPr="00122228">
        <w:rPr>
          <w:rFonts w:ascii="Times New Roman" w:hAnsi="Times New Roman" w:cs="Times New Roman"/>
          <w:sz w:val="24"/>
          <w:szCs w:val="24"/>
        </w:rPr>
        <w:t>This</w:t>
      </w:r>
      <w:proofErr w:type="spellEnd"/>
      <w:r w:rsidRPr="00122228">
        <w:rPr>
          <w:rFonts w:ascii="Times New Roman" w:hAnsi="Times New Roman" w:cs="Times New Roman"/>
          <w:sz w:val="24"/>
          <w:szCs w:val="24"/>
        </w:rPr>
        <w:t xml:space="preserve"> study </w:t>
      </w:r>
      <w:proofErr w:type="spellStart"/>
      <w:r w:rsidRPr="00122228">
        <w:rPr>
          <w:rFonts w:ascii="Times New Roman" w:hAnsi="Times New Roman" w:cs="Times New Roman"/>
          <w:sz w:val="24"/>
          <w:szCs w:val="24"/>
        </w:rPr>
        <w:t>was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carried</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out</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at</w:t>
      </w:r>
      <w:proofErr w:type="spellEnd"/>
      <w:r w:rsidRPr="00122228">
        <w:rPr>
          <w:rFonts w:ascii="Times New Roman" w:hAnsi="Times New Roman" w:cs="Times New Roman"/>
          <w:sz w:val="24"/>
          <w:szCs w:val="24"/>
        </w:rPr>
        <w:t xml:space="preserve"> SMP Negeri 14 Cimahi, a </w:t>
      </w:r>
      <w:proofErr w:type="spellStart"/>
      <w:r w:rsidRPr="00122228">
        <w:rPr>
          <w:rFonts w:ascii="Times New Roman" w:hAnsi="Times New Roman" w:cs="Times New Roman"/>
          <w:sz w:val="24"/>
          <w:szCs w:val="24"/>
        </w:rPr>
        <w:t>state</w:t>
      </w:r>
      <w:proofErr w:type="spellEnd"/>
      <w:r w:rsidRPr="00122228">
        <w:rPr>
          <w:rFonts w:ascii="Times New Roman" w:hAnsi="Times New Roman" w:cs="Times New Roman"/>
          <w:sz w:val="24"/>
          <w:szCs w:val="24"/>
        </w:rPr>
        <w:t xml:space="preserve"> junior </w:t>
      </w:r>
      <w:proofErr w:type="spellStart"/>
      <w:r w:rsidRPr="00122228">
        <w:rPr>
          <w:rFonts w:ascii="Times New Roman" w:hAnsi="Times New Roman" w:cs="Times New Roman"/>
          <w:sz w:val="24"/>
          <w:szCs w:val="24"/>
        </w:rPr>
        <w:t>high</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school</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located</w:t>
      </w:r>
      <w:proofErr w:type="spellEnd"/>
      <w:r w:rsidRPr="00122228">
        <w:rPr>
          <w:rFonts w:ascii="Times New Roman" w:hAnsi="Times New Roman" w:cs="Times New Roman"/>
          <w:sz w:val="24"/>
          <w:szCs w:val="24"/>
        </w:rPr>
        <w:t xml:space="preserve"> in Cimahi, </w:t>
      </w:r>
      <w:proofErr w:type="spellStart"/>
      <w:r w:rsidRPr="00122228">
        <w:rPr>
          <w:rFonts w:ascii="Times New Roman" w:hAnsi="Times New Roman" w:cs="Times New Roman"/>
          <w:sz w:val="24"/>
          <w:szCs w:val="24"/>
        </w:rPr>
        <w:t>West</w:t>
      </w:r>
      <w:proofErr w:type="spellEnd"/>
      <w:r w:rsidRPr="00122228">
        <w:rPr>
          <w:rFonts w:ascii="Times New Roman" w:hAnsi="Times New Roman" w:cs="Times New Roman"/>
          <w:sz w:val="24"/>
          <w:szCs w:val="24"/>
        </w:rPr>
        <w:t xml:space="preserve"> Java, Indonesia, </w:t>
      </w:r>
      <w:proofErr w:type="spellStart"/>
      <w:r w:rsidRPr="00122228">
        <w:rPr>
          <w:rFonts w:ascii="Times New Roman" w:hAnsi="Times New Roman" w:cs="Times New Roman"/>
          <w:sz w:val="24"/>
          <w:szCs w:val="24"/>
        </w:rPr>
        <w:t>where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English</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is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taught</w:t>
      </w:r>
      <w:proofErr w:type="spellEnd"/>
      <w:r w:rsidRPr="00122228">
        <w:rPr>
          <w:rFonts w:ascii="Times New Roman" w:hAnsi="Times New Roman" w:cs="Times New Roman"/>
          <w:sz w:val="24"/>
          <w:szCs w:val="24"/>
        </w:rPr>
        <w:t xml:space="preserve"> as a </w:t>
      </w:r>
      <w:proofErr w:type="spellStart"/>
      <w:r w:rsidRPr="00122228">
        <w:rPr>
          <w:rFonts w:ascii="Times New Roman" w:hAnsi="Times New Roman" w:cs="Times New Roman"/>
          <w:sz w:val="24"/>
          <w:szCs w:val="24"/>
        </w:rPr>
        <w:t>compulsory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foreign</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language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and</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students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primary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exposure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to</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the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language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is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largely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limited</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to</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what</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happens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inside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the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classroom</w:t>
      </w:r>
      <w:proofErr w:type="spellEnd"/>
      <w:r w:rsidRPr="00122228">
        <w:rPr>
          <w:rFonts w:ascii="Times New Roman" w:hAnsi="Times New Roman" w:cs="Times New Roman"/>
          <w:sz w:val="24"/>
          <w:szCs w:val="24"/>
        </w:rPr>
        <w:t xml:space="preserve">. A </w:t>
      </w:r>
      <w:proofErr w:type="spellStart"/>
      <w:r w:rsidRPr="00122228">
        <w:rPr>
          <w:rFonts w:ascii="Times New Roman" w:hAnsi="Times New Roman" w:cs="Times New Roman"/>
          <w:sz w:val="24"/>
          <w:szCs w:val="24"/>
        </w:rPr>
        <w:t>descriptive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quantitative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research</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design</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was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adopted</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because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it</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allows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the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researcher</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to</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capture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and</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describe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students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experiences</w:t>
      </w:r>
      <w:proofErr w:type="spellEnd"/>
      <w:r w:rsidRPr="00122228">
        <w:rPr>
          <w:rFonts w:ascii="Times New Roman" w:hAnsi="Times New Roman" w:cs="Times New Roman"/>
          <w:sz w:val="24"/>
          <w:szCs w:val="24"/>
        </w:rPr>
        <w:t xml:space="preserve"> as </w:t>
      </w:r>
      <w:proofErr w:type="spellStart"/>
      <w:r w:rsidRPr="00122228">
        <w:rPr>
          <w:rFonts w:ascii="Times New Roman" w:hAnsi="Times New Roman" w:cs="Times New Roman"/>
          <w:sz w:val="24"/>
          <w:szCs w:val="24"/>
        </w:rPr>
        <w:t>they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naturally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occur</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without</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any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experimental</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manipulation</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Creswell</w:t>
      </w:r>
      <w:proofErr w:type="spellEnd"/>
      <w:r w:rsidRPr="00122228">
        <w:rPr>
          <w:rFonts w:ascii="Times New Roman" w:hAnsi="Times New Roman" w:cs="Times New Roman"/>
          <w:sz w:val="24"/>
          <w:szCs w:val="24"/>
        </w:rPr>
        <w:t xml:space="preserve"> &amp; </w:t>
      </w:r>
      <w:proofErr w:type="spellStart"/>
      <w:r w:rsidRPr="00122228">
        <w:rPr>
          <w:rFonts w:ascii="Times New Roman" w:hAnsi="Times New Roman" w:cs="Times New Roman"/>
          <w:sz w:val="24"/>
          <w:szCs w:val="24"/>
        </w:rPr>
        <w:t>Creswell</w:t>
      </w:r>
      <w:proofErr w:type="spellEnd"/>
      <w:r w:rsidRPr="00122228">
        <w:rPr>
          <w:rFonts w:ascii="Times New Roman" w:hAnsi="Times New Roman" w:cs="Times New Roman"/>
          <w:sz w:val="24"/>
          <w:szCs w:val="24"/>
        </w:rPr>
        <w:t xml:space="preserve">, 2018). The </w:t>
      </w:r>
      <w:proofErr w:type="spellStart"/>
      <w:r w:rsidRPr="00122228">
        <w:rPr>
          <w:rFonts w:ascii="Times New Roman" w:hAnsi="Times New Roman" w:cs="Times New Roman"/>
          <w:sz w:val="24"/>
          <w:szCs w:val="24"/>
        </w:rPr>
        <w:t>participants</w:t>
      </w:r>
      <w:proofErr w:type="spellEnd"/>
      <w:r w:rsidRPr="00122228">
        <w:rPr>
          <w:rFonts w:ascii="Times New Roman" w:hAnsi="Times New Roman" w:cs="Times New Roman"/>
          <w:sz w:val="24"/>
          <w:szCs w:val="24"/>
        </w:rPr>
        <w:t xml:space="preserve"> were 125 </w:t>
      </w:r>
      <w:proofErr w:type="spellStart"/>
      <w:r w:rsidRPr="00122228">
        <w:rPr>
          <w:rFonts w:ascii="Times New Roman" w:hAnsi="Times New Roman" w:cs="Times New Roman"/>
          <w:sz w:val="24"/>
          <w:szCs w:val="24"/>
        </w:rPr>
        <w:t>seventh-grade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students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drawn</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from</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five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different</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classes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who</w:t>
      </w:r>
      <w:proofErr w:type="spellEnd"/>
      <w:r w:rsidRPr="00122228">
        <w:rPr>
          <w:rFonts w:ascii="Times New Roman" w:hAnsi="Times New Roman" w:cs="Times New Roman"/>
          <w:sz w:val="24"/>
          <w:szCs w:val="24"/>
        </w:rPr>
        <w:t xml:space="preserve"> were </w:t>
      </w:r>
      <w:proofErr w:type="spellStart"/>
      <w:r w:rsidRPr="00122228">
        <w:rPr>
          <w:rFonts w:ascii="Times New Roman" w:hAnsi="Times New Roman" w:cs="Times New Roman"/>
          <w:sz w:val="24"/>
          <w:szCs w:val="24"/>
        </w:rPr>
        <w:t>purposively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selected</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because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they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represent</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learners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at</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the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very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beginning</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of</w:t>
      </w:r>
      <w:proofErr w:type="spellEnd"/>
      <w:r w:rsidRPr="00122228">
        <w:rPr>
          <w:rFonts w:ascii="Times New Roman" w:hAnsi="Times New Roman" w:cs="Times New Roman"/>
          <w:sz w:val="24"/>
          <w:szCs w:val="24"/>
        </w:rPr>
        <w:t xml:space="preserve"> junior </w:t>
      </w:r>
      <w:proofErr w:type="spellStart"/>
      <w:r w:rsidRPr="00122228">
        <w:rPr>
          <w:rFonts w:ascii="Times New Roman" w:hAnsi="Times New Roman" w:cs="Times New Roman"/>
          <w:sz w:val="24"/>
          <w:szCs w:val="24"/>
        </w:rPr>
        <w:t>high</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school</w:t>
      </w:r>
      <w:proofErr w:type="spellEnd"/>
      <w:r>
        <w:rPr>
          <w:rFonts w:ascii="Times New Roman" w:hAnsi="Times New Roman" w:cs="Times New Roman"/>
          <w:sz w:val="24"/>
          <w:szCs w:val="24"/>
          <w:lang w:val="en-US"/>
        </w:rPr>
        <w:t xml:space="preserve"> </w:t>
      </w:r>
      <w:r w:rsidRPr="00122228">
        <w:rPr>
          <w:rFonts w:ascii="Times New Roman" w:hAnsi="Times New Roman" w:cs="Times New Roman"/>
          <w:sz w:val="24"/>
          <w:szCs w:val="24"/>
        </w:rPr>
        <w:t xml:space="preserve">a </w:t>
      </w:r>
      <w:proofErr w:type="spellStart"/>
      <w:r w:rsidRPr="00122228">
        <w:rPr>
          <w:rFonts w:ascii="Times New Roman" w:hAnsi="Times New Roman" w:cs="Times New Roman"/>
          <w:sz w:val="24"/>
          <w:szCs w:val="24"/>
        </w:rPr>
        <w:t>critical</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stage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where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foundational</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vocabulary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habits</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first</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begin</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to</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form</w:t>
      </w:r>
      <w:proofErr w:type="spellEnd"/>
      <w:r w:rsidRPr="00122228">
        <w:rPr>
          <w:rFonts w:ascii="Times New Roman" w:hAnsi="Times New Roman" w:cs="Times New Roman"/>
          <w:sz w:val="24"/>
          <w:szCs w:val="24"/>
        </w:rPr>
        <w:t xml:space="preserve">. All </w:t>
      </w:r>
      <w:proofErr w:type="spellStart"/>
      <w:r w:rsidRPr="00122228">
        <w:rPr>
          <w:rFonts w:ascii="Times New Roman" w:hAnsi="Times New Roman" w:cs="Times New Roman"/>
          <w:sz w:val="24"/>
          <w:szCs w:val="24"/>
        </w:rPr>
        <w:t>participants</w:t>
      </w:r>
      <w:proofErr w:type="spellEnd"/>
      <w:r w:rsidRPr="00122228">
        <w:rPr>
          <w:rFonts w:ascii="Times New Roman" w:hAnsi="Times New Roman" w:cs="Times New Roman"/>
          <w:sz w:val="24"/>
          <w:szCs w:val="24"/>
        </w:rPr>
        <w:t xml:space="preserve"> were </w:t>
      </w:r>
      <w:proofErr w:type="spellStart"/>
      <w:r w:rsidRPr="00122228">
        <w:rPr>
          <w:rFonts w:ascii="Times New Roman" w:hAnsi="Times New Roman" w:cs="Times New Roman"/>
          <w:sz w:val="24"/>
          <w:szCs w:val="24"/>
        </w:rPr>
        <w:t>actively</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enrolled</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and</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studying</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English</w:t>
      </w:r>
      <w:proofErr w:type="spellEnd"/>
      <w:r w:rsidRPr="00122228">
        <w:rPr>
          <w:rFonts w:ascii="Times New Roman" w:hAnsi="Times New Roman" w:cs="Times New Roman"/>
          <w:sz w:val="24"/>
          <w:szCs w:val="24"/>
        </w:rPr>
        <w:t xml:space="preserve"> as </w:t>
      </w:r>
      <w:proofErr w:type="spellStart"/>
      <w:r w:rsidRPr="00122228">
        <w:rPr>
          <w:rFonts w:ascii="Times New Roman" w:hAnsi="Times New Roman" w:cs="Times New Roman"/>
          <w:sz w:val="24"/>
          <w:szCs w:val="24"/>
        </w:rPr>
        <w:t>part</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of</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the</w:t>
      </w:r>
      <w:proofErr w:type="spellEnd"/>
      <w:r w:rsidRPr="00122228">
        <w:rPr>
          <w:rFonts w:ascii="Times New Roman" w:hAnsi="Times New Roman" w:cs="Times New Roman"/>
          <w:sz w:val="24"/>
          <w:szCs w:val="24"/>
        </w:rPr>
        <w:t xml:space="preserve"> Indonesian </w:t>
      </w:r>
      <w:proofErr w:type="spellStart"/>
      <w:r w:rsidRPr="00122228">
        <w:rPr>
          <w:rFonts w:ascii="Times New Roman" w:hAnsi="Times New Roman" w:cs="Times New Roman"/>
          <w:sz w:val="24"/>
          <w:szCs w:val="24"/>
        </w:rPr>
        <w:t>national</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curriculum</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at</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the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time</w:t>
      </w:r>
      <w:proofErr w:type="spellEnd"/>
      <w:r w:rsidRPr="00122228">
        <w:rPr>
          <w:rFonts w:ascii="Times New Roman" w:hAnsi="Times New Roman" w:cs="Times New Roman"/>
          <w:sz w:val="24"/>
          <w:szCs w:val="24"/>
        </w:rPr>
        <w:t xml:space="preserve"> </w:t>
      </w:r>
      <w:proofErr w:type="spellStart"/>
      <w:r w:rsidRPr="00122228">
        <w:rPr>
          <w:rFonts w:ascii="Times New Roman" w:hAnsi="Times New Roman" w:cs="Times New Roman"/>
          <w:sz w:val="24"/>
          <w:szCs w:val="24"/>
        </w:rPr>
        <w:t>the</w:t>
      </w:r>
      <w:proofErr w:type="spellEnd"/>
      <w:r w:rsidRPr="00122228">
        <w:rPr>
          <w:rFonts w:ascii="Times New Roman" w:hAnsi="Times New Roman" w:cs="Times New Roman"/>
          <w:sz w:val="24"/>
          <w:szCs w:val="24"/>
        </w:rPr>
        <w:t xml:space="preserve"> data were </w:t>
      </w:r>
      <w:proofErr w:type="spellStart"/>
      <w:r w:rsidRPr="00122228">
        <w:rPr>
          <w:rFonts w:ascii="Times New Roman" w:hAnsi="Times New Roman" w:cs="Times New Roman"/>
          <w:sz w:val="24"/>
          <w:szCs w:val="24"/>
        </w:rPr>
        <w:t>collected</w:t>
      </w:r>
      <w:proofErr w:type="spellEnd"/>
      <w:r w:rsidRPr="00122228">
        <w:rPr>
          <w:rFonts w:ascii="Times New Roman" w:hAnsi="Times New Roman" w:cs="Times New Roman"/>
          <w:sz w:val="24"/>
          <w:szCs w:val="24"/>
        </w:rPr>
        <w:t>.</w:t>
      </w:r>
      <w:r>
        <w:rPr>
          <w:rFonts w:ascii="Times New Roman" w:hAnsi="Times New Roman" w:cs="Times New Roman"/>
          <w:sz w:val="24"/>
          <w:szCs w:val="24"/>
        </w:rPr>
        <w:br/>
      </w:r>
    </w:p>
    <w:p w14:paraId="073080CA" w14:textId="77777777" w:rsidR="00122228" w:rsidRDefault="00122228"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122228">
        <w:rPr>
          <w:rFonts w:ascii="Times New Roman" w:hAnsi="Times New Roman" w:cs="Times New Roman"/>
          <w:sz w:val="24"/>
          <w:lang w:val="en-US"/>
        </w:rPr>
        <w:t xml:space="preserve">Data were gathered using a structured questionnaire made up of 24 statements, organized into three thematic sections: the difficulties students face in learning English vocabulary, the factors that contribute to those difficulties, and the strategies they use to cope with them. Each statement was measured using a five-point Likert scale, where respondents could express their level of agreement ranging from Strongly Disagree to Strongly Agree, with numerical values </w:t>
      </w:r>
      <w:r w:rsidRPr="00122228">
        <w:rPr>
          <w:rFonts w:ascii="Times New Roman" w:hAnsi="Times New Roman" w:cs="Times New Roman"/>
          <w:sz w:val="24"/>
          <w:lang w:val="en-US"/>
        </w:rPr>
        <w:lastRenderedPageBreak/>
        <w:t>assigned to each option to quantify their responses. This scale was chosen because it offers a reliable and widely accepted way of measuring attitudes and perceptions across a relatively large group of student respondents in educational research. Before distribution, the wording of every statement was carefully reviewed to ensure it was clear, straightforward, and appropriate for the reading level of seventh-grade students.</w:t>
      </w:r>
    </w:p>
    <w:p w14:paraId="6AC969B9" w14:textId="77777777" w:rsidR="00122228" w:rsidRDefault="00122228"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4BE9BBB8" w14:textId="77777777" w:rsidR="00122228" w:rsidRDefault="00122228"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122228">
        <w:rPr>
          <w:rFonts w:ascii="Times New Roman" w:hAnsi="Times New Roman" w:cs="Times New Roman"/>
          <w:sz w:val="24"/>
          <w:lang w:val="en-US"/>
        </w:rPr>
        <w:t>The questionnaire was distributed online through Google Forms to all five classes, a platform chosen because of its accessibility, ease of use, and ability to reach all 125 participants simultaneously and efficiently. Google Forms also simplified the overall data collection process by automatically presenting response results in clear, percentage-based formats, which improved both data organization and interpretation. The link was shared with students through their class communication channels during scheduled English class time, following permission granted by the school principal and their English teachers. In keeping with ethical research standards, participation was entirely voluntary, students were assured that their responses would be kept confidential, and all data collected were used solely for academic research purposes.</w:t>
      </w:r>
    </w:p>
    <w:p w14:paraId="60D34FB1" w14:textId="77777777" w:rsidR="00122228" w:rsidRDefault="00122228"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25A52EF1" w14:textId="77777777" w:rsidR="00122228" w:rsidRDefault="00122228"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122228">
        <w:rPr>
          <w:rFonts w:ascii="Times New Roman" w:hAnsi="Times New Roman" w:cs="Times New Roman"/>
          <w:sz w:val="24"/>
          <w:lang w:val="en-US"/>
        </w:rPr>
        <w:t>The percentage data generated automatically by Google Forms served as the primary basis for analysis, offering an immediate and transparent picture of how students across all five classes responded to each of the 24 questionnaire items. These distributions were then organized and interpreted descriptively to identify patterns and tendencies in students' reported vocabulary learning difficulties, contributing factors, and coping strategies. The mean score of each item was also calculated to determine the overall level of agreement among participants, with responses classified using a predetermined mean score range from very high to very low. All findings were presented in tabular form to allow for clear, systematic, and easy-to-follow comparison across the three thematic sections of the questionnaire.</w:t>
      </w:r>
    </w:p>
    <w:p w14:paraId="4D068DC5" w14:textId="77777777" w:rsidR="00122228" w:rsidRPr="005A266C" w:rsidRDefault="00122228"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0F799D94"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479EF688"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386488FD" w14:textId="77777777" w:rsidR="00A445B3" w:rsidRPr="00017AD9" w:rsidRDefault="00A445B3" w:rsidP="00A445B3">
      <w:pPr>
        <w:spacing w:after="0" w:line="240" w:lineRule="auto"/>
        <w:jc w:val="both"/>
        <w:rPr>
          <w:rFonts w:ascii="Times New Roman" w:hAnsi="Times New Roman" w:cs="Times New Roman"/>
          <w:sz w:val="10"/>
          <w:lang w:val="en-US"/>
        </w:rPr>
      </w:pPr>
    </w:p>
    <w:p w14:paraId="03E813A0" w14:textId="77777777" w:rsidR="005A266C" w:rsidRPr="002B7AF4" w:rsidRDefault="005A266C" w:rsidP="005A266C">
      <w:pPr>
        <w:spacing w:after="0" w:line="240" w:lineRule="auto"/>
        <w:jc w:val="both"/>
        <w:rPr>
          <w:rFonts w:ascii="Times New Roman" w:hAnsi="Times New Roman" w:cs="Times New Roman"/>
          <w:b/>
          <w:sz w:val="24"/>
          <w:szCs w:val="24"/>
        </w:rPr>
      </w:pPr>
      <w:proofErr w:type="spellStart"/>
      <w:r w:rsidRPr="002B7AF4">
        <w:rPr>
          <w:rFonts w:ascii="Times New Roman" w:hAnsi="Times New Roman" w:cs="Times New Roman"/>
          <w:b/>
          <w:sz w:val="24"/>
          <w:szCs w:val="24"/>
        </w:rPr>
        <w:t>Results</w:t>
      </w:r>
      <w:proofErr w:type="spellEnd"/>
    </w:p>
    <w:p w14:paraId="7945A010" w14:textId="77777777" w:rsidR="005A266C" w:rsidRPr="002B7AF4" w:rsidRDefault="005A266C" w:rsidP="005A266C">
      <w:pPr>
        <w:spacing w:after="0" w:line="240" w:lineRule="auto"/>
        <w:jc w:val="both"/>
        <w:rPr>
          <w:rFonts w:ascii="Times New Roman" w:hAnsi="Times New Roman" w:cs="Times New Roman"/>
          <w:sz w:val="10"/>
          <w:szCs w:val="24"/>
        </w:rPr>
      </w:pPr>
    </w:p>
    <w:p w14:paraId="35273523" w14:textId="5E716466" w:rsidR="005A266C" w:rsidRDefault="00786968" w:rsidP="005A266C">
      <w:pPr>
        <w:spacing w:after="0" w:line="240" w:lineRule="auto"/>
        <w:jc w:val="both"/>
        <w:rPr>
          <w:rFonts w:ascii="Times New Roman" w:hAnsi="Times New Roman" w:cs="Times New Roman"/>
          <w:sz w:val="24"/>
          <w:szCs w:val="24"/>
        </w:rPr>
      </w:pPr>
      <w:proofErr w:type="spellStart"/>
      <w:r w:rsidRPr="00786968">
        <w:rPr>
          <w:rFonts w:ascii="Times New Roman" w:hAnsi="Times New Roman" w:cs="Times New Roman"/>
          <w:sz w:val="24"/>
          <w:szCs w:val="24"/>
        </w:rPr>
        <w:t>This</w:t>
      </w:r>
      <w:proofErr w:type="spellEnd"/>
      <w:r w:rsidRPr="00786968">
        <w:rPr>
          <w:rFonts w:ascii="Times New Roman" w:hAnsi="Times New Roman" w:cs="Times New Roman"/>
          <w:sz w:val="24"/>
          <w:szCs w:val="24"/>
        </w:rPr>
        <w:t xml:space="preserve"> study </w:t>
      </w:r>
      <w:proofErr w:type="spellStart"/>
      <w:r w:rsidRPr="00786968">
        <w:rPr>
          <w:rFonts w:ascii="Times New Roman" w:hAnsi="Times New Roman" w:cs="Times New Roman"/>
          <w:sz w:val="24"/>
          <w:szCs w:val="24"/>
        </w:rPr>
        <w:t>looked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into</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how</w:t>
      </w:r>
      <w:proofErr w:type="spellEnd"/>
      <w:r w:rsidRPr="00786968">
        <w:rPr>
          <w:rFonts w:ascii="Times New Roman" w:hAnsi="Times New Roman" w:cs="Times New Roman"/>
          <w:sz w:val="24"/>
          <w:szCs w:val="24"/>
        </w:rPr>
        <w:t xml:space="preserve"> 125 </w:t>
      </w:r>
      <w:proofErr w:type="spellStart"/>
      <w:r w:rsidRPr="00786968">
        <w:rPr>
          <w:rFonts w:ascii="Times New Roman" w:hAnsi="Times New Roman" w:cs="Times New Roman"/>
          <w:sz w:val="24"/>
          <w:szCs w:val="24"/>
        </w:rPr>
        <w:t>seventh-grade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students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at</w:t>
      </w:r>
      <w:proofErr w:type="spellEnd"/>
      <w:r w:rsidRPr="00786968">
        <w:rPr>
          <w:rFonts w:ascii="Times New Roman" w:hAnsi="Times New Roman" w:cs="Times New Roman"/>
          <w:sz w:val="24"/>
          <w:szCs w:val="24"/>
        </w:rPr>
        <w:t xml:space="preserve"> SMP Negeri 14 Cimahi </w:t>
      </w:r>
      <w:proofErr w:type="spellStart"/>
      <w:r w:rsidRPr="00786968">
        <w:rPr>
          <w:rFonts w:ascii="Times New Roman" w:hAnsi="Times New Roman" w:cs="Times New Roman"/>
          <w:sz w:val="24"/>
          <w:szCs w:val="24"/>
        </w:rPr>
        <w:t>experience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English</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vocabulary</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learning</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what</w:t>
      </w:r>
      <w:proofErr w:type="spellEnd"/>
      <w:r w:rsidRPr="00786968">
        <w:rPr>
          <w:rFonts w:ascii="Times New Roman" w:hAnsi="Times New Roman" w:cs="Times New Roman"/>
          <w:sz w:val="24"/>
          <w:szCs w:val="24"/>
        </w:rPr>
        <w:t xml:space="preserve"> trips </w:t>
      </w:r>
      <w:proofErr w:type="spellStart"/>
      <w:r w:rsidRPr="00786968">
        <w:rPr>
          <w:rFonts w:ascii="Times New Roman" w:hAnsi="Times New Roman" w:cs="Times New Roman"/>
          <w:sz w:val="24"/>
          <w:szCs w:val="24"/>
        </w:rPr>
        <w:t>them</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up</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what's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behind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those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struggles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and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how</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they</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try</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to</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work</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around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them</w:t>
      </w:r>
      <w:proofErr w:type="spellEnd"/>
      <w:r w:rsidRPr="00786968">
        <w:rPr>
          <w:rFonts w:ascii="Times New Roman" w:hAnsi="Times New Roman" w:cs="Times New Roman"/>
          <w:sz w:val="24"/>
          <w:szCs w:val="24"/>
        </w:rPr>
        <w:t xml:space="preserve">. The </w:t>
      </w:r>
      <w:proofErr w:type="spellStart"/>
      <w:r w:rsidRPr="00786968">
        <w:rPr>
          <w:rFonts w:ascii="Times New Roman" w:hAnsi="Times New Roman" w:cs="Times New Roman"/>
          <w:sz w:val="24"/>
          <w:szCs w:val="24"/>
        </w:rPr>
        <w:t>students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came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from</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five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different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classes</w:t>
      </w:r>
      <w:proofErr w:type="spellEnd"/>
      <w:r w:rsidRPr="00786968">
        <w:rPr>
          <w:rFonts w:ascii="Times New Roman" w:hAnsi="Times New Roman" w:cs="Times New Roman"/>
          <w:sz w:val="24"/>
          <w:szCs w:val="24"/>
        </w:rPr>
        <w:t xml:space="preserve">, 7A </w:t>
      </w:r>
      <w:proofErr w:type="spellStart"/>
      <w:r w:rsidRPr="00786968">
        <w:rPr>
          <w:rFonts w:ascii="Times New Roman" w:hAnsi="Times New Roman" w:cs="Times New Roman"/>
          <w:sz w:val="24"/>
          <w:szCs w:val="24"/>
        </w:rPr>
        <w:t>through</w:t>
      </w:r>
      <w:proofErr w:type="spellEnd"/>
      <w:r w:rsidRPr="00786968">
        <w:rPr>
          <w:rFonts w:ascii="Times New Roman" w:hAnsi="Times New Roman" w:cs="Times New Roman"/>
          <w:sz w:val="24"/>
          <w:szCs w:val="24"/>
        </w:rPr>
        <w:t xml:space="preserve"> 7E, </w:t>
      </w:r>
      <w:proofErr w:type="spellStart"/>
      <w:r w:rsidRPr="00786968">
        <w:rPr>
          <w:rFonts w:ascii="Times New Roman" w:hAnsi="Times New Roman" w:cs="Times New Roman"/>
          <w:sz w:val="24"/>
          <w:szCs w:val="24"/>
        </w:rPr>
        <w:t>with</w:t>
      </w:r>
      <w:proofErr w:type="spellEnd"/>
      <w:r w:rsidRPr="00786968">
        <w:rPr>
          <w:rFonts w:ascii="Times New Roman" w:hAnsi="Times New Roman" w:cs="Times New Roman"/>
          <w:sz w:val="24"/>
          <w:szCs w:val="24"/>
        </w:rPr>
        <w:t xml:space="preserve"> a </w:t>
      </w:r>
      <w:proofErr w:type="spellStart"/>
      <w:r w:rsidRPr="00786968">
        <w:rPr>
          <w:rFonts w:ascii="Times New Roman" w:hAnsi="Times New Roman" w:cs="Times New Roman"/>
          <w:sz w:val="24"/>
          <w:szCs w:val="24"/>
        </w:rPr>
        <w:t>fairly</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even</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split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between</w:t>
      </w:r>
      <w:proofErr w:type="spellEnd"/>
      <w:r w:rsidRPr="00786968">
        <w:rPr>
          <w:rFonts w:ascii="Times New Roman" w:hAnsi="Times New Roman" w:cs="Times New Roman"/>
          <w:sz w:val="24"/>
          <w:szCs w:val="24"/>
        </w:rPr>
        <w:t xml:space="preserve"> male (48%) </w:t>
      </w:r>
      <w:proofErr w:type="spellStart"/>
      <w:r w:rsidRPr="00786968">
        <w:rPr>
          <w:rFonts w:ascii="Times New Roman" w:hAnsi="Times New Roman" w:cs="Times New Roman"/>
          <w:sz w:val="24"/>
          <w:szCs w:val="24"/>
        </w:rPr>
        <w:t>and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female</w:t>
      </w:r>
      <w:proofErr w:type="spellEnd"/>
      <w:r w:rsidRPr="00786968">
        <w:rPr>
          <w:rFonts w:ascii="Times New Roman" w:hAnsi="Times New Roman" w:cs="Times New Roman"/>
          <w:sz w:val="24"/>
          <w:szCs w:val="24"/>
        </w:rPr>
        <w:t xml:space="preserve"> (52%) </w:t>
      </w:r>
      <w:proofErr w:type="spellStart"/>
      <w:r w:rsidRPr="00786968">
        <w:rPr>
          <w:rFonts w:ascii="Times New Roman" w:hAnsi="Times New Roman" w:cs="Times New Roman"/>
          <w:sz w:val="24"/>
          <w:szCs w:val="24"/>
        </w:rPr>
        <w:t>respondents</w:t>
      </w:r>
      <w:proofErr w:type="spellEnd"/>
      <w:r w:rsidRPr="00786968">
        <w:rPr>
          <w:rFonts w:ascii="Times New Roman" w:hAnsi="Times New Roman" w:cs="Times New Roman"/>
          <w:sz w:val="24"/>
          <w:szCs w:val="24"/>
        </w:rPr>
        <w:t xml:space="preserve">. To </w:t>
      </w:r>
      <w:proofErr w:type="spellStart"/>
      <w:r w:rsidRPr="00786968">
        <w:rPr>
          <w:rFonts w:ascii="Times New Roman" w:hAnsi="Times New Roman" w:cs="Times New Roman"/>
          <w:sz w:val="24"/>
          <w:szCs w:val="24"/>
        </w:rPr>
        <w:t>gather</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this</w:t>
      </w:r>
      <w:proofErr w:type="spellEnd"/>
      <w:r w:rsidRPr="00786968">
        <w:rPr>
          <w:rFonts w:ascii="Times New Roman" w:hAnsi="Times New Roman" w:cs="Times New Roman"/>
          <w:sz w:val="24"/>
          <w:szCs w:val="24"/>
        </w:rPr>
        <w:t xml:space="preserve"> data, a 24-item </w:t>
      </w:r>
      <w:proofErr w:type="spellStart"/>
      <w:r w:rsidRPr="00786968">
        <w:rPr>
          <w:rFonts w:ascii="Times New Roman" w:hAnsi="Times New Roman" w:cs="Times New Roman"/>
          <w:sz w:val="24"/>
          <w:szCs w:val="24"/>
        </w:rPr>
        <w:t>questionnaire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was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distributed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through</w:t>
      </w:r>
      <w:proofErr w:type="spellEnd"/>
      <w:r w:rsidRPr="00786968">
        <w:rPr>
          <w:rFonts w:ascii="Times New Roman" w:hAnsi="Times New Roman" w:cs="Times New Roman"/>
          <w:sz w:val="24"/>
          <w:szCs w:val="24"/>
        </w:rPr>
        <w:t xml:space="preserve"> Google </w:t>
      </w:r>
      <w:proofErr w:type="spellStart"/>
      <w:r w:rsidRPr="00786968">
        <w:rPr>
          <w:rFonts w:ascii="Times New Roman" w:hAnsi="Times New Roman" w:cs="Times New Roman"/>
          <w:sz w:val="24"/>
          <w:szCs w:val="24"/>
        </w:rPr>
        <w:t>Forms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using</w:t>
      </w:r>
      <w:proofErr w:type="spellEnd"/>
      <w:r w:rsidRPr="00786968">
        <w:rPr>
          <w:rFonts w:ascii="Times New Roman" w:hAnsi="Times New Roman" w:cs="Times New Roman"/>
          <w:sz w:val="24"/>
          <w:szCs w:val="24"/>
        </w:rPr>
        <w:t xml:space="preserve"> a </w:t>
      </w:r>
      <w:proofErr w:type="spellStart"/>
      <w:r w:rsidRPr="00786968">
        <w:rPr>
          <w:rFonts w:ascii="Times New Roman" w:hAnsi="Times New Roman" w:cs="Times New Roman"/>
          <w:sz w:val="24"/>
          <w:szCs w:val="24"/>
        </w:rPr>
        <w:t>five-point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Likert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scale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and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organized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into</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three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parts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difficulties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contributing</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factors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and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coping</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strategies</w:t>
      </w:r>
      <w:proofErr w:type="spellEnd"/>
      <w:r w:rsidRPr="00786968">
        <w:rPr>
          <w:rFonts w:ascii="Times New Roman" w:hAnsi="Times New Roman" w:cs="Times New Roman"/>
          <w:sz w:val="24"/>
          <w:szCs w:val="24"/>
        </w:rPr>
        <w:t xml:space="preserve">. The </w:t>
      </w:r>
      <w:proofErr w:type="spellStart"/>
      <w:r w:rsidRPr="00786968">
        <w:rPr>
          <w:rFonts w:ascii="Times New Roman" w:hAnsi="Times New Roman" w:cs="Times New Roman"/>
          <w:sz w:val="24"/>
          <w:szCs w:val="24"/>
        </w:rPr>
        <w:t>following</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sections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walk</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through</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what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students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actually</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said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starting</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with</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their</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difficulties</w:t>
      </w:r>
      <w:proofErr w:type="spellEnd"/>
      <w:r w:rsidRPr="00786968">
        <w:rPr>
          <w:rFonts w:ascii="Times New Roman" w:hAnsi="Times New Roman" w:cs="Times New Roman"/>
          <w:sz w:val="24"/>
          <w:szCs w:val="24"/>
        </w:rPr>
        <w:t>.</w:t>
      </w:r>
    </w:p>
    <w:p w14:paraId="1F1A9527" w14:textId="77777777" w:rsidR="00786968" w:rsidRDefault="00786968" w:rsidP="005A266C">
      <w:pPr>
        <w:spacing w:after="0" w:line="240" w:lineRule="auto"/>
        <w:jc w:val="both"/>
        <w:rPr>
          <w:rFonts w:ascii="Times New Roman" w:hAnsi="Times New Roman" w:cs="Times New Roman"/>
          <w:sz w:val="24"/>
          <w:szCs w:val="24"/>
        </w:rPr>
      </w:pPr>
    </w:p>
    <w:p w14:paraId="6C4C5A9B" w14:textId="6AD03E55" w:rsidR="00786968" w:rsidRDefault="00786968" w:rsidP="005A266C">
      <w:pPr>
        <w:spacing w:after="0" w:line="240" w:lineRule="auto"/>
        <w:jc w:val="both"/>
        <w:rPr>
          <w:rFonts w:ascii="Times New Roman" w:hAnsi="Times New Roman" w:cs="Times New Roman"/>
          <w:sz w:val="24"/>
          <w:szCs w:val="24"/>
          <w:lang w:val="en-US"/>
        </w:rPr>
      </w:pPr>
      <w:proofErr w:type="spellStart"/>
      <w:r w:rsidRPr="00786968">
        <w:rPr>
          <w:rFonts w:ascii="Times New Roman" w:hAnsi="Times New Roman" w:cs="Times New Roman"/>
          <w:sz w:val="24"/>
          <w:szCs w:val="24"/>
        </w:rPr>
        <w:t>When</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it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came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to</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difficulties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thing</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students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struggled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with</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most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wasn't</w:t>
      </w:r>
      <w:proofErr w:type="spellEnd"/>
      <w:r w:rsidRPr="00786968">
        <w:rPr>
          <w:rFonts w:ascii="Times New Roman" w:hAnsi="Times New Roman" w:cs="Times New Roman"/>
          <w:sz w:val="24"/>
          <w:szCs w:val="24"/>
        </w:rPr>
        <w:t xml:space="preserve"> a </w:t>
      </w:r>
      <w:proofErr w:type="spellStart"/>
      <w:r w:rsidRPr="00786968">
        <w:rPr>
          <w:rFonts w:ascii="Times New Roman" w:hAnsi="Times New Roman" w:cs="Times New Roman"/>
          <w:sz w:val="24"/>
          <w:szCs w:val="24"/>
        </w:rPr>
        <w:t>particular</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word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or</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rule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but</w:t>
      </w:r>
      <w:proofErr w:type="spellEnd"/>
      <w:r w:rsidRPr="00786968">
        <w:rPr>
          <w:rFonts w:ascii="Times New Roman" w:hAnsi="Times New Roman" w:cs="Times New Roman"/>
          <w:sz w:val="24"/>
          <w:szCs w:val="24"/>
        </w:rPr>
        <w:t xml:space="preserve"> a </w:t>
      </w:r>
      <w:proofErr w:type="spellStart"/>
      <w:r w:rsidRPr="00786968">
        <w:rPr>
          <w:rFonts w:ascii="Times New Roman" w:hAnsi="Times New Roman" w:cs="Times New Roman"/>
          <w:sz w:val="24"/>
          <w:szCs w:val="24"/>
        </w:rPr>
        <w:t>feeling</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nervousness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when</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using</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English</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vocabulary</w:t>
      </w:r>
      <w:proofErr w:type="spellEnd"/>
      <w:r w:rsidRPr="00786968">
        <w:rPr>
          <w:rFonts w:ascii="Times New Roman" w:hAnsi="Times New Roman" w:cs="Times New Roman"/>
          <w:sz w:val="24"/>
          <w:szCs w:val="24"/>
        </w:rPr>
        <w:t xml:space="preserve"> in front </w:t>
      </w:r>
      <w:proofErr w:type="spellStart"/>
      <w:r w:rsidRPr="00786968">
        <w:rPr>
          <w:rFonts w:ascii="Times New Roman" w:hAnsi="Times New Roman" w:cs="Times New Roman"/>
          <w:sz w:val="24"/>
          <w:szCs w:val="24"/>
        </w:rPr>
        <w:t>of</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class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which</w:t>
      </w:r>
      <w:proofErr w:type="spellEnd"/>
      <w:r w:rsidRPr="00786968">
        <w:rPr>
          <w:rFonts w:ascii="Times New Roman" w:hAnsi="Times New Roman" w:cs="Times New Roman"/>
          <w:sz w:val="24"/>
          <w:szCs w:val="24"/>
        </w:rPr>
        <w:t xml:space="preserve"> 71.2% </w:t>
      </w:r>
      <w:proofErr w:type="spellStart"/>
      <w:r w:rsidRPr="00786968">
        <w:rPr>
          <w:rFonts w:ascii="Times New Roman" w:hAnsi="Times New Roman" w:cs="Times New Roman"/>
          <w:sz w:val="24"/>
          <w:szCs w:val="24"/>
        </w:rPr>
        <w:t>of</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students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agreed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with</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mean</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score</w:t>
      </w:r>
      <w:proofErr w:type="spellEnd"/>
      <w:r w:rsidRPr="00786968">
        <w:rPr>
          <w:rFonts w:ascii="Times New Roman" w:hAnsi="Times New Roman" w:cs="Times New Roman"/>
          <w:sz w:val="24"/>
          <w:szCs w:val="24"/>
        </w:rPr>
        <w:t xml:space="preserve"> 3.90). </w:t>
      </w:r>
      <w:proofErr w:type="spellStart"/>
      <w:r w:rsidRPr="00786968">
        <w:rPr>
          <w:rFonts w:ascii="Times New Roman" w:hAnsi="Times New Roman" w:cs="Times New Roman"/>
          <w:sz w:val="24"/>
          <w:szCs w:val="24"/>
        </w:rPr>
        <w:t>Right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behind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it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was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confusion</w:t>
      </w:r>
      <w:proofErr w:type="spellEnd"/>
      <w:r w:rsidRPr="00786968">
        <w:rPr>
          <w:rFonts w:ascii="Times New Roman" w:hAnsi="Times New Roman" w:cs="Times New Roman"/>
          <w:sz w:val="24"/>
          <w:szCs w:val="24"/>
        </w:rPr>
        <w:t xml:space="preserve"> over </w:t>
      </w:r>
      <w:proofErr w:type="spellStart"/>
      <w:r w:rsidRPr="00786968">
        <w:rPr>
          <w:rFonts w:ascii="Times New Roman" w:hAnsi="Times New Roman" w:cs="Times New Roman"/>
          <w:sz w:val="24"/>
          <w:szCs w:val="24"/>
        </w:rPr>
        <w:t>words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that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carry</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multiple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meanings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also</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at</w:t>
      </w:r>
      <w:proofErr w:type="spellEnd"/>
      <w:r w:rsidRPr="00786968">
        <w:rPr>
          <w:rFonts w:ascii="Times New Roman" w:hAnsi="Times New Roman" w:cs="Times New Roman"/>
          <w:sz w:val="24"/>
          <w:szCs w:val="24"/>
        </w:rPr>
        <w:t xml:space="preserve"> 71.2% </w:t>
      </w:r>
      <w:proofErr w:type="spellStart"/>
      <w:r w:rsidRPr="00786968">
        <w:rPr>
          <w:rFonts w:ascii="Times New Roman" w:hAnsi="Times New Roman" w:cs="Times New Roman"/>
          <w:sz w:val="24"/>
          <w:szCs w:val="24"/>
        </w:rPr>
        <w:t>agreement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mean</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score</w:t>
      </w:r>
      <w:proofErr w:type="spellEnd"/>
      <w:r w:rsidRPr="00786968">
        <w:rPr>
          <w:rFonts w:ascii="Times New Roman" w:hAnsi="Times New Roman" w:cs="Times New Roman"/>
          <w:sz w:val="24"/>
          <w:szCs w:val="24"/>
        </w:rPr>
        <w:t xml:space="preserve"> 3.86). </w:t>
      </w:r>
      <w:proofErr w:type="spellStart"/>
      <w:r w:rsidRPr="00786968">
        <w:rPr>
          <w:rFonts w:ascii="Times New Roman" w:hAnsi="Times New Roman" w:cs="Times New Roman"/>
          <w:sz w:val="24"/>
          <w:szCs w:val="24"/>
        </w:rPr>
        <w:t>Pronunciation</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followed</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closely</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with</w:t>
      </w:r>
      <w:proofErr w:type="spellEnd"/>
      <w:r w:rsidRPr="00786968">
        <w:rPr>
          <w:rFonts w:ascii="Times New Roman" w:hAnsi="Times New Roman" w:cs="Times New Roman"/>
          <w:sz w:val="24"/>
          <w:szCs w:val="24"/>
        </w:rPr>
        <w:t xml:space="preserve"> 64.8% </w:t>
      </w:r>
      <w:proofErr w:type="spellStart"/>
      <w:r w:rsidRPr="00786968">
        <w:rPr>
          <w:rFonts w:ascii="Times New Roman" w:hAnsi="Times New Roman" w:cs="Times New Roman"/>
          <w:sz w:val="24"/>
          <w:szCs w:val="24"/>
        </w:rPr>
        <w:t>of</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students</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saying</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it</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was</w:t>
      </w:r>
      <w:proofErr w:type="spellEnd"/>
      <w:r w:rsidRPr="00786968">
        <w:rPr>
          <w:rFonts w:ascii="Times New Roman" w:hAnsi="Times New Roman" w:cs="Times New Roman"/>
          <w:sz w:val="24"/>
          <w:szCs w:val="24"/>
        </w:rPr>
        <w:t xml:space="preserve"> a </w:t>
      </w:r>
      <w:proofErr w:type="spellStart"/>
      <w:r w:rsidRPr="00786968">
        <w:rPr>
          <w:rFonts w:ascii="Times New Roman" w:hAnsi="Times New Roman" w:cs="Times New Roman"/>
          <w:sz w:val="24"/>
          <w:szCs w:val="24"/>
        </w:rPr>
        <w:t>struggle</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mean</w:t>
      </w:r>
      <w:proofErr w:type="spellEnd"/>
      <w:r w:rsidRPr="00786968">
        <w:rPr>
          <w:rFonts w:ascii="Times New Roman" w:hAnsi="Times New Roman" w:cs="Times New Roman"/>
          <w:sz w:val="24"/>
          <w:szCs w:val="24"/>
        </w:rPr>
        <w:t xml:space="preserve"> </w:t>
      </w:r>
      <w:proofErr w:type="spellStart"/>
      <w:r w:rsidRPr="00786968">
        <w:rPr>
          <w:rFonts w:ascii="Times New Roman" w:hAnsi="Times New Roman" w:cs="Times New Roman"/>
          <w:sz w:val="24"/>
          <w:szCs w:val="24"/>
        </w:rPr>
        <w:t>score</w:t>
      </w:r>
      <w:proofErr w:type="spellEnd"/>
      <w:r w:rsidRPr="00786968">
        <w:rPr>
          <w:rFonts w:ascii="Times New Roman" w:hAnsi="Times New Roman" w:cs="Times New Roman"/>
          <w:sz w:val="24"/>
          <w:szCs w:val="24"/>
        </w:rPr>
        <w:t xml:space="preserve"> 3.78).</w:t>
      </w:r>
      <w:r>
        <w:rPr>
          <w:rFonts w:ascii="Times New Roman" w:hAnsi="Times New Roman" w:cs="Times New Roman"/>
          <w:sz w:val="24"/>
          <w:szCs w:val="24"/>
          <w:lang w:val="en-US"/>
        </w:rPr>
        <w:t xml:space="preserve"> </w:t>
      </w:r>
    </w:p>
    <w:p w14:paraId="5BE78C57" w14:textId="77777777" w:rsidR="00465F8B" w:rsidRDefault="00465F8B" w:rsidP="005A266C">
      <w:pPr>
        <w:spacing w:after="0" w:line="240" w:lineRule="auto"/>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571"/>
        <w:gridCol w:w="3255"/>
        <w:gridCol w:w="636"/>
        <w:gridCol w:w="636"/>
        <w:gridCol w:w="636"/>
        <w:gridCol w:w="576"/>
        <w:gridCol w:w="636"/>
        <w:gridCol w:w="979"/>
        <w:gridCol w:w="1136"/>
      </w:tblGrid>
      <w:tr w:rsidR="00465F8B" w14:paraId="7F6BDEFA" w14:textId="77777777" w:rsidTr="00465F8B">
        <w:trPr>
          <w:trHeight w:val="562"/>
        </w:trPr>
        <w:tc>
          <w:tcPr>
            <w:tcW w:w="570" w:type="dxa"/>
            <w:vAlign w:val="center"/>
          </w:tcPr>
          <w:p w14:paraId="5395B3D2" w14:textId="3D92272F"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3453" w:type="dxa"/>
            <w:vAlign w:val="center"/>
          </w:tcPr>
          <w:p w14:paraId="3120627F" w14:textId="49CBD21F"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Statement</w:t>
            </w:r>
          </w:p>
        </w:tc>
        <w:tc>
          <w:tcPr>
            <w:tcW w:w="576" w:type="dxa"/>
            <w:vAlign w:val="center"/>
          </w:tcPr>
          <w:p w14:paraId="1879C3C7" w14:textId="77777777"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SS</w:t>
            </w:r>
          </w:p>
          <w:p w14:paraId="426F687F" w14:textId="125876FF"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576" w:type="dxa"/>
            <w:vAlign w:val="center"/>
          </w:tcPr>
          <w:p w14:paraId="14B1FEA2" w14:textId="77777777"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S</w:t>
            </w:r>
          </w:p>
          <w:p w14:paraId="4708991E" w14:textId="0B8249C6"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576" w:type="dxa"/>
            <w:vAlign w:val="center"/>
          </w:tcPr>
          <w:p w14:paraId="2D50E60D" w14:textId="77777777"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N</w:t>
            </w:r>
          </w:p>
          <w:p w14:paraId="2FE6EA97" w14:textId="139654DF"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576" w:type="dxa"/>
            <w:vAlign w:val="center"/>
          </w:tcPr>
          <w:p w14:paraId="3F3D6FDC" w14:textId="77777777"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TS</w:t>
            </w:r>
          </w:p>
          <w:p w14:paraId="48C282C3" w14:textId="32F92BBB"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37" w:type="dxa"/>
            <w:vAlign w:val="center"/>
          </w:tcPr>
          <w:p w14:paraId="1813581B" w14:textId="77777777"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STS</w:t>
            </w:r>
          </w:p>
          <w:p w14:paraId="691F5FDC" w14:textId="3927CD77"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01" w:type="dxa"/>
            <w:vAlign w:val="center"/>
          </w:tcPr>
          <w:p w14:paraId="73AD5FC6" w14:textId="2F1DF453"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096" w:type="dxa"/>
            <w:vAlign w:val="center"/>
          </w:tcPr>
          <w:p w14:paraId="5D401B80" w14:textId="670C0F60" w:rsidR="00465F8B" w:rsidRDefault="00465F8B" w:rsidP="00465F8B">
            <w:pPr>
              <w:jc w:val="center"/>
              <w:rPr>
                <w:rFonts w:ascii="Times New Roman" w:hAnsi="Times New Roman" w:cs="Times New Roman"/>
                <w:sz w:val="24"/>
                <w:szCs w:val="24"/>
                <w:lang w:val="en-US"/>
              </w:rPr>
            </w:pPr>
            <w:r>
              <w:rPr>
                <w:rFonts w:ascii="Times New Roman" w:hAnsi="Times New Roman" w:cs="Times New Roman"/>
                <w:sz w:val="24"/>
                <w:szCs w:val="24"/>
                <w:lang w:val="en-US"/>
              </w:rPr>
              <w:t>Category</w:t>
            </w:r>
          </w:p>
        </w:tc>
      </w:tr>
      <w:tr w:rsidR="00465F8B" w14:paraId="6042B44F" w14:textId="77777777" w:rsidTr="00E15553">
        <w:trPr>
          <w:trHeight w:val="645"/>
        </w:trPr>
        <w:tc>
          <w:tcPr>
            <w:tcW w:w="570" w:type="dxa"/>
            <w:vAlign w:val="center"/>
          </w:tcPr>
          <w:p w14:paraId="55D7E159" w14:textId="42E02680" w:rsidR="00465F8B" w:rsidRDefault="00465F8B"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453" w:type="dxa"/>
          </w:tcPr>
          <w:p w14:paraId="55ECE860" w14:textId="044BA32B" w:rsidR="00465F8B" w:rsidRDefault="00465F8B" w:rsidP="00926C3C">
            <w:pPr>
              <w:rPr>
                <w:rFonts w:ascii="Times New Roman" w:hAnsi="Times New Roman" w:cs="Times New Roman"/>
                <w:sz w:val="24"/>
                <w:szCs w:val="24"/>
                <w:lang w:val="en-US"/>
              </w:rPr>
            </w:pPr>
            <w:r>
              <w:rPr>
                <w:rFonts w:ascii="Times New Roman" w:hAnsi="Times New Roman" w:cs="Times New Roman"/>
                <w:sz w:val="24"/>
                <w:szCs w:val="24"/>
                <w:lang w:val="en-US"/>
              </w:rPr>
              <w:t>I feel nervous when using English vocabulary in class</w:t>
            </w:r>
          </w:p>
        </w:tc>
        <w:tc>
          <w:tcPr>
            <w:tcW w:w="576" w:type="dxa"/>
            <w:vAlign w:val="center"/>
          </w:tcPr>
          <w:p w14:paraId="7C9B8AEE" w14:textId="4D14926B"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576" w:type="dxa"/>
            <w:vAlign w:val="center"/>
          </w:tcPr>
          <w:p w14:paraId="762DC76A" w14:textId="674B6376"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47.2</w:t>
            </w:r>
          </w:p>
        </w:tc>
        <w:tc>
          <w:tcPr>
            <w:tcW w:w="576" w:type="dxa"/>
            <w:vAlign w:val="center"/>
          </w:tcPr>
          <w:p w14:paraId="5548308E" w14:textId="35275493"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576" w:type="dxa"/>
            <w:vAlign w:val="center"/>
          </w:tcPr>
          <w:p w14:paraId="4D7BABF3" w14:textId="0DBDF4BC"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637" w:type="dxa"/>
            <w:vAlign w:val="center"/>
          </w:tcPr>
          <w:p w14:paraId="1C80667E" w14:textId="2F5CDC69"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c>
          <w:tcPr>
            <w:tcW w:w="1001" w:type="dxa"/>
            <w:vAlign w:val="center"/>
          </w:tcPr>
          <w:p w14:paraId="04E8A1C1" w14:textId="7724ADE3"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3.90</w:t>
            </w:r>
          </w:p>
        </w:tc>
        <w:tc>
          <w:tcPr>
            <w:tcW w:w="1096" w:type="dxa"/>
            <w:vAlign w:val="center"/>
          </w:tcPr>
          <w:p w14:paraId="6B922282" w14:textId="03ACEC55"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High</w:t>
            </w:r>
          </w:p>
        </w:tc>
      </w:tr>
      <w:tr w:rsidR="00465F8B" w14:paraId="19285EB8" w14:textId="77777777" w:rsidTr="00E15553">
        <w:trPr>
          <w:trHeight w:val="618"/>
        </w:trPr>
        <w:tc>
          <w:tcPr>
            <w:tcW w:w="570" w:type="dxa"/>
            <w:vAlign w:val="center"/>
          </w:tcPr>
          <w:p w14:paraId="7A0C27DE" w14:textId="2C31DBBC" w:rsidR="00465F8B" w:rsidRDefault="00465F8B"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2</w:t>
            </w:r>
          </w:p>
        </w:tc>
        <w:tc>
          <w:tcPr>
            <w:tcW w:w="3453" w:type="dxa"/>
          </w:tcPr>
          <w:p w14:paraId="3F626270" w14:textId="23999425" w:rsidR="00465F8B" w:rsidRDefault="00465F8B" w:rsidP="00926C3C">
            <w:pPr>
              <w:rPr>
                <w:rFonts w:ascii="Times New Roman" w:hAnsi="Times New Roman" w:cs="Times New Roman"/>
                <w:sz w:val="24"/>
                <w:szCs w:val="24"/>
                <w:lang w:val="en-US"/>
              </w:rPr>
            </w:pPr>
            <w:r>
              <w:rPr>
                <w:rFonts w:ascii="Times New Roman" w:hAnsi="Times New Roman" w:cs="Times New Roman"/>
                <w:sz w:val="24"/>
                <w:szCs w:val="24"/>
                <w:lang w:val="en-US"/>
              </w:rPr>
              <w:t xml:space="preserve">I feel confused when one English </w:t>
            </w:r>
            <w:r w:rsidR="00926C3C">
              <w:rPr>
                <w:rFonts w:ascii="Times New Roman" w:hAnsi="Times New Roman" w:cs="Times New Roman"/>
                <w:sz w:val="24"/>
                <w:szCs w:val="24"/>
                <w:lang w:val="en-US"/>
              </w:rPr>
              <w:t>word has many meanings</w:t>
            </w:r>
          </w:p>
        </w:tc>
        <w:tc>
          <w:tcPr>
            <w:tcW w:w="576" w:type="dxa"/>
            <w:vAlign w:val="center"/>
          </w:tcPr>
          <w:p w14:paraId="3C674704" w14:textId="1BE6C09D"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20.8</w:t>
            </w:r>
          </w:p>
        </w:tc>
        <w:tc>
          <w:tcPr>
            <w:tcW w:w="576" w:type="dxa"/>
            <w:vAlign w:val="center"/>
          </w:tcPr>
          <w:p w14:paraId="611C469C" w14:textId="02C0D431" w:rsidR="00465F8B" w:rsidRDefault="00A028D7"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50.4</w:t>
            </w:r>
          </w:p>
        </w:tc>
        <w:tc>
          <w:tcPr>
            <w:tcW w:w="576" w:type="dxa"/>
            <w:vAlign w:val="center"/>
          </w:tcPr>
          <w:p w14:paraId="14CDA691" w14:textId="148771CC" w:rsidR="00465F8B" w:rsidRDefault="00A028D7"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23.3</w:t>
            </w:r>
          </w:p>
        </w:tc>
        <w:tc>
          <w:tcPr>
            <w:tcW w:w="576" w:type="dxa"/>
            <w:vAlign w:val="center"/>
          </w:tcPr>
          <w:p w14:paraId="307BBEA0" w14:textId="555C7784" w:rsidR="00465F8B" w:rsidRDefault="00A028D7"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637" w:type="dxa"/>
            <w:vAlign w:val="center"/>
          </w:tcPr>
          <w:p w14:paraId="164CD193" w14:textId="208CC287" w:rsidR="00465F8B" w:rsidRDefault="00A028D7"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c>
          <w:tcPr>
            <w:tcW w:w="1001" w:type="dxa"/>
            <w:vAlign w:val="center"/>
          </w:tcPr>
          <w:p w14:paraId="1C10B8E4" w14:textId="0B04D04F"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3.86</w:t>
            </w:r>
          </w:p>
        </w:tc>
        <w:tc>
          <w:tcPr>
            <w:tcW w:w="1096" w:type="dxa"/>
            <w:vAlign w:val="center"/>
          </w:tcPr>
          <w:p w14:paraId="4891B70E" w14:textId="2C1DA883"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High</w:t>
            </w:r>
          </w:p>
        </w:tc>
      </w:tr>
      <w:tr w:rsidR="00465F8B" w14:paraId="1B730A15" w14:textId="77777777" w:rsidTr="00E15553">
        <w:tc>
          <w:tcPr>
            <w:tcW w:w="570" w:type="dxa"/>
            <w:vAlign w:val="center"/>
          </w:tcPr>
          <w:p w14:paraId="3CC66906" w14:textId="0FC78FF8" w:rsidR="00465F8B" w:rsidRDefault="00465F8B"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453" w:type="dxa"/>
          </w:tcPr>
          <w:p w14:paraId="22B7DD27" w14:textId="13A68641" w:rsidR="00465F8B" w:rsidRDefault="00926C3C" w:rsidP="00926C3C">
            <w:pPr>
              <w:rPr>
                <w:rFonts w:ascii="Times New Roman" w:hAnsi="Times New Roman" w:cs="Times New Roman"/>
                <w:sz w:val="24"/>
                <w:szCs w:val="24"/>
                <w:lang w:val="en-US"/>
              </w:rPr>
            </w:pPr>
            <w:r>
              <w:rPr>
                <w:rFonts w:ascii="Times New Roman" w:hAnsi="Times New Roman" w:cs="Times New Roman"/>
                <w:sz w:val="24"/>
                <w:szCs w:val="24"/>
                <w:lang w:val="en-US"/>
              </w:rPr>
              <w:t>I find it difficult to pronounce English words correctly</w:t>
            </w:r>
          </w:p>
        </w:tc>
        <w:tc>
          <w:tcPr>
            <w:tcW w:w="576" w:type="dxa"/>
            <w:vAlign w:val="center"/>
          </w:tcPr>
          <w:p w14:paraId="02ABF012" w14:textId="563B6213"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15.2</w:t>
            </w:r>
          </w:p>
        </w:tc>
        <w:tc>
          <w:tcPr>
            <w:tcW w:w="576" w:type="dxa"/>
            <w:vAlign w:val="center"/>
          </w:tcPr>
          <w:p w14:paraId="1925A048" w14:textId="3C79BBF8" w:rsidR="00465F8B" w:rsidRDefault="00A028D7"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49.6</w:t>
            </w:r>
          </w:p>
        </w:tc>
        <w:tc>
          <w:tcPr>
            <w:tcW w:w="576" w:type="dxa"/>
            <w:vAlign w:val="center"/>
          </w:tcPr>
          <w:p w14:paraId="5382B769" w14:textId="41485D29" w:rsidR="00465F8B" w:rsidRDefault="00A028D7"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32.8</w:t>
            </w:r>
          </w:p>
        </w:tc>
        <w:tc>
          <w:tcPr>
            <w:tcW w:w="576" w:type="dxa"/>
            <w:vAlign w:val="center"/>
          </w:tcPr>
          <w:p w14:paraId="58C30C09" w14:textId="66A35200" w:rsidR="00465F8B" w:rsidRDefault="00A028D7"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637" w:type="dxa"/>
            <w:vAlign w:val="center"/>
          </w:tcPr>
          <w:p w14:paraId="4DB1ADC1" w14:textId="59663045" w:rsidR="00465F8B" w:rsidRDefault="00A028D7"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01" w:type="dxa"/>
            <w:vAlign w:val="center"/>
          </w:tcPr>
          <w:p w14:paraId="3463A1F3" w14:textId="5B8FDFAE"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3.78</w:t>
            </w:r>
          </w:p>
        </w:tc>
        <w:tc>
          <w:tcPr>
            <w:tcW w:w="1096" w:type="dxa"/>
            <w:vAlign w:val="center"/>
          </w:tcPr>
          <w:p w14:paraId="6D48C323" w14:textId="06E44409"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High</w:t>
            </w:r>
          </w:p>
        </w:tc>
      </w:tr>
      <w:tr w:rsidR="00465F8B" w14:paraId="55F90E19" w14:textId="77777777" w:rsidTr="00E15553">
        <w:trPr>
          <w:trHeight w:val="618"/>
        </w:trPr>
        <w:tc>
          <w:tcPr>
            <w:tcW w:w="570" w:type="dxa"/>
            <w:vAlign w:val="center"/>
          </w:tcPr>
          <w:p w14:paraId="27567E8E" w14:textId="75EADA4F" w:rsidR="00465F8B" w:rsidRDefault="00465F8B"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453" w:type="dxa"/>
          </w:tcPr>
          <w:p w14:paraId="3C41C688" w14:textId="64E9C0B6" w:rsidR="00465F8B" w:rsidRDefault="00926C3C" w:rsidP="00926C3C">
            <w:pPr>
              <w:rPr>
                <w:rFonts w:ascii="Times New Roman" w:hAnsi="Times New Roman" w:cs="Times New Roman"/>
                <w:sz w:val="24"/>
                <w:szCs w:val="24"/>
                <w:lang w:val="en-US"/>
              </w:rPr>
            </w:pPr>
            <w:r>
              <w:rPr>
                <w:rFonts w:ascii="Times New Roman" w:hAnsi="Times New Roman" w:cs="Times New Roman"/>
                <w:sz w:val="24"/>
                <w:szCs w:val="24"/>
                <w:lang w:val="en-US"/>
              </w:rPr>
              <w:t>I find it difficult to use new vocabulary in sentences</w:t>
            </w:r>
          </w:p>
        </w:tc>
        <w:tc>
          <w:tcPr>
            <w:tcW w:w="576" w:type="dxa"/>
            <w:vAlign w:val="center"/>
          </w:tcPr>
          <w:p w14:paraId="426A2B0B" w14:textId="0A1F2D0D"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576" w:type="dxa"/>
            <w:vAlign w:val="center"/>
          </w:tcPr>
          <w:p w14:paraId="7E022474" w14:textId="11B65143"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50.4</w:t>
            </w:r>
          </w:p>
        </w:tc>
        <w:tc>
          <w:tcPr>
            <w:tcW w:w="576" w:type="dxa"/>
            <w:vAlign w:val="center"/>
          </w:tcPr>
          <w:p w14:paraId="333D5FB7" w14:textId="3C66CFFD"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32.0</w:t>
            </w:r>
          </w:p>
        </w:tc>
        <w:tc>
          <w:tcPr>
            <w:tcW w:w="576" w:type="dxa"/>
            <w:vAlign w:val="center"/>
          </w:tcPr>
          <w:p w14:paraId="548DC6C5" w14:textId="0EB897A6"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637" w:type="dxa"/>
            <w:vAlign w:val="center"/>
          </w:tcPr>
          <w:p w14:paraId="5E0F64DB" w14:textId="49C43105"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01" w:type="dxa"/>
            <w:vAlign w:val="center"/>
          </w:tcPr>
          <w:p w14:paraId="0F9D17FA" w14:textId="7F8CBD44"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3.69</w:t>
            </w:r>
          </w:p>
        </w:tc>
        <w:tc>
          <w:tcPr>
            <w:tcW w:w="1096" w:type="dxa"/>
            <w:vAlign w:val="center"/>
          </w:tcPr>
          <w:p w14:paraId="18AD934F" w14:textId="1DF76068"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r w:rsidR="00465F8B" w14:paraId="65D021AA" w14:textId="77777777" w:rsidTr="00E15553">
        <w:trPr>
          <w:trHeight w:val="627"/>
        </w:trPr>
        <w:tc>
          <w:tcPr>
            <w:tcW w:w="570" w:type="dxa"/>
            <w:vAlign w:val="center"/>
          </w:tcPr>
          <w:p w14:paraId="4E9EAB19" w14:textId="4DC5F1E6" w:rsidR="00465F8B" w:rsidRDefault="00465F8B"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453" w:type="dxa"/>
          </w:tcPr>
          <w:p w14:paraId="3816CC01" w14:textId="0AD5CC15" w:rsidR="00465F8B" w:rsidRDefault="00926C3C" w:rsidP="00926C3C">
            <w:pPr>
              <w:rPr>
                <w:rFonts w:ascii="Times New Roman" w:hAnsi="Times New Roman" w:cs="Times New Roman"/>
                <w:sz w:val="24"/>
                <w:szCs w:val="24"/>
                <w:lang w:val="en-US"/>
              </w:rPr>
            </w:pPr>
            <w:r>
              <w:rPr>
                <w:rFonts w:ascii="Times New Roman" w:hAnsi="Times New Roman" w:cs="Times New Roman"/>
                <w:sz w:val="24"/>
                <w:szCs w:val="24"/>
                <w:lang w:val="en-US"/>
              </w:rPr>
              <w:t>I find it difficult to understand the meaning of vocabulary</w:t>
            </w:r>
          </w:p>
        </w:tc>
        <w:tc>
          <w:tcPr>
            <w:tcW w:w="576" w:type="dxa"/>
            <w:vAlign w:val="center"/>
          </w:tcPr>
          <w:p w14:paraId="5D9D07BF" w14:textId="0F29D0A5"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576" w:type="dxa"/>
            <w:vAlign w:val="center"/>
          </w:tcPr>
          <w:p w14:paraId="6C3F0BDE" w14:textId="1A6DE440"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52.8</w:t>
            </w:r>
          </w:p>
        </w:tc>
        <w:tc>
          <w:tcPr>
            <w:tcW w:w="576" w:type="dxa"/>
            <w:vAlign w:val="center"/>
          </w:tcPr>
          <w:p w14:paraId="49B7298D" w14:textId="76293E5B"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30.4</w:t>
            </w:r>
          </w:p>
        </w:tc>
        <w:tc>
          <w:tcPr>
            <w:tcW w:w="576" w:type="dxa"/>
            <w:vAlign w:val="center"/>
          </w:tcPr>
          <w:p w14:paraId="12C1E143" w14:textId="2F5EEF5D"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637" w:type="dxa"/>
            <w:vAlign w:val="center"/>
          </w:tcPr>
          <w:p w14:paraId="32EB956B" w14:textId="23FEB6E4"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c>
          <w:tcPr>
            <w:tcW w:w="1001" w:type="dxa"/>
            <w:vAlign w:val="center"/>
          </w:tcPr>
          <w:p w14:paraId="12CFE7B1" w14:textId="5B29893A"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3.62</w:t>
            </w:r>
          </w:p>
        </w:tc>
        <w:tc>
          <w:tcPr>
            <w:tcW w:w="1096" w:type="dxa"/>
            <w:vAlign w:val="center"/>
          </w:tcPr>
          <w:p w14:paraId="4CF81F28" w14:textId="4228235D"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r w:rsidR="00465F8B" w14:paraId="32186E3A" w14:textId="77777777" w:rsidTr="00E15553">
        <w:trPr>
          <w:trHeight w:val="609"/>
        </w:trPr>
        <w:tc>
          <w:tcPr>
            <w:tcW w:w="570" w:type="dxa"/>
            <w:vAlign w:val="center"/>
          </w:tcPr>
          <w:p w14:paraId="7CA85251" w14:textId="3DDDDF4B" w:rsidR="00465F8B" w:rsidRDefault="00465F8B"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453" w:type="dxa"/>
          </w:tcPr>
          <w:p w14:paraId="606AEC47" w14:textId="428DDA42" w:rsidR="00465F8B" w:rsidRDefault="00926C3C" w:rsidP="00926C3C">
            <w:pPr>
              <w:rPr>
                <w:rFonts w:ascii="Times New Roman" w:hAnsi="Times New Roman" w:cs="Times New Roman"/>
                <w:sz w:val="24"/>
                <w:szCs w:val="24"/>
                <w:lang w:val="en-US"/>
              </w:rPr>
            </w:pPr>
            <w:r>
              <w:rPr>
                <w:rFonts w:ascii="Times New Roman" w:hAnsi="Times New Roman" w:cs="Times New Roman"/>
                <w:sz w:val="24"/>
                <w:szCs w:val="24"/>
                <w:lang w:val="en-US"/>
              </w:rPr>
              <w:t>I often forget newly learned vocabulary</w:t>
            </w:r>
          </w:p>
        </w:tc>
        <w:tc>
          <w:tcPr>
            <w:tcW w:w="576" w:type="dxa"/>
            <w:vAlign w:val="center"/>
          </w:tcPr>
          <w:p w14:paraId="00F74D91" w14:textId="698FF485"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576" w:type="dxa"/>
            <w:vAlign w:val="center"/>
          </w:tcPr>
          <w:p w14:paraId="2A676B20" w14:textId="4673F0F9"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47.2</w:t>
            </w:r>
          </w:p>
        </w:tc>
        <w:tc>
          <w:tcPr>
            <w:tcW w:w="576" w:type="dxa"/>
            <w:vAlign w:val="center"/>
          </w:tcPr>
          <w:p w14:paraId="5C856DFC" w14:textId="04E80466"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34.4</w:t>
            </w:r>
          </w:p>
        </w:tc>
        <w:tc>
          <w:tcPr>
            <w:tcW w:w="576" w:type="dxa"/>
            <w:vAlign w:val="center"/>
          </w:tcPr>
          <w:p w14:paraId="05D94D35" w14:textId="250FB617"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c>
          <w:tcPr>
            <w:tcW w:w="637" w:type="dxa"/>
            <w:vAlign w:val="center"/>
          </w:tcPr>
          <w:p w14:paraId="7C738E37" w14:textId="6D568342"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01" w:type="dxa"/>
            <w:vAlign w:val="center"/>
          </w:tcPr>
          <w:p w14:paraId="7823DB5F" w14:textId="0F38ED95"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3.55</w:t>
            </w:r>
          </w:p>
        </w:tc>
        <w:tc>
          <w:tcPr>
            <w:tcW w:w="1096" w:type="dxa"/>
            <w:vAlign w:val="center"/>
          </w:tcPr>
          <w:p w14:paraId="12A3D469" w14:textId="422E1C69"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r w:rsidR="00465F8B" w14:paraId="79C44FE4" w14:textId="77777777" w:rsidTr="00E15553">
        <w:trPr>
          <w:trHeight w:val="627"/>
        </w:trPr>
        <w:tc>
          <w:tcPr>
            <w:tcW w:w="570" w:type="dxa"/>
            <w:vAlign w:val="center"/>
          </w:tcPr>
          <w:p w14:paraId="4FA6D11B" w14:textId="03CC18D1" w:rsidR="00465F8B" w:rsidRDefault="00465F8B"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453" w:type="dxa"/>
          </w:tcPr>
          <w:p w14:paraId="4DB0D20D" w14:textId="5CFBED84" w:rsidR="00465F8B" w:rsidRDefault="00926C3C" w:rsidP="00926C3C">
            <w:pPr>
              <w:rPr>
                <w:rFonts w:ascii="Times New Roman" w:hAnsi="Times New Roman" w:cs="Times New Roman"/>
                <w:sz w:val="24"/>
                <w:szCs w:val="24"/>
                <w:lang w:val="en-US"/>
              </w:rPr>
            </w:pPr>
            <w:r>
              <w:rPr>
                <w:rFonts w:ascii="Times New Roman" w:hAnsi="Times New Roman" w:cs="Times New Roman"/>
                <w:sz w:val="24"/>
                <w:szCs w:val="24"/>
                <w:lang w:val="en-US"/>
              </w:rPr>
              <w:t>I find it difficult to remember how to spell English words</w:t>
            </w:r>
          </w:p>
        </w:tc>
        <w:tc>
          <w:tcPr>
            <w:tcW w:w="576" w:type="dxa"/>
            <w:vAlign w:val="center"/>
          </w:tcPr>
          <w:p w14:paraId="13770B67" w14:textId="50E1359E" w:rsidR="00465F8B" w:rsidRDefault="00926C3C"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12.8</w:t>
            </w:r>
          </w:p>
        </w:tc>
        <w:tc>
          <w:tcPr>
            <w:tcW w:w="576" w:type="dxa"/>
            <w:vAlign w:val="center"/>
          </w:tcPr>
          <w:p w14:paraId="58FD1741" w14:textId="1DC1737E"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35.2</w:t>
            </w:r>
          </w:p>
        </w:tc>
        <w:tc>
          <w:tcPr>
            <w:tcW w:w="576" w:type="dxa"/>
            <w:vAlign w:val="center"/>
          </w:tcPr>
          <w:p w14:paraId="0071F23B" w14:textId="2518C8F2"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42.4</w:t>
            </w:r>
          </w:p>
        </w:tc>
        <w:tc>
          <w:tcPr>
            <w:tcW w:w="576" w:type="dxa"/>
            <w:vAlign w:val="center"/>
          </w:tcPr>
          <w:p w14:paraId="2E667E34" w14:textId="11CC8782"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c>
          <w:tcPr>
            <w:tcW w:w="637" w:type="dxa"/>
            <w:vAlign w:val="center"/>
          </w:tcPr>
          <w:p w14:paraId="2D045048" w14:textId="09E3D494"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01" w:type="dxa"/>
            <w:vAlign w:val="center"/>
          </w:tcPr>
          <w:p w14:paraId="1988B2C3" w14:textId="025C379F"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3.51</w:t>
            </w:r>
          </w:p>
        </w:tc>
        <w:tc>
          <w:tcPr>
            <w:tcW w:w="1096" w:type="dxa"/>
            <w:vAlign w:val="center"/>
          </w:tcPr>
          <w:p w14:paraId="2C3EA172" w14:textId="25EDCD47" w:rsidR="00465F8B"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bl>
    <w:p w14:paraId="5CCA4E48" w14:textId="77777777" w:rsidR="00465F8B" w:rsidRDefault="00465F8B" w:rsidP="005A266C">
      <w:pPr>
        <w:spacing w:after="0" w:line="240" w:lineRule="auto"/>
        <w:jc w:val="both"/>
        <w:rPr>
          <w:rFonts w:ascii="Times New Roman" w:hAnsi="Times New Roman" w:cs="Times New Roman"/>
          <w:sz w:val="24"/>
          <w:szCs w:val="24"/>
          <w:lang w:val="en-US"/>
        </w:rPr>
      </w:pPr>
    </w:p>
    <w:p w14:paraId="76DF5AA1" w14:textId="5BAA7619" w:rsidR="00786968" w:rsidRDefault="00786968" w:rsidP="005A266C">
      <w:pPr>
        <w:spacing w:after="0" w:line="240" w:lineRule="auto"/>
        <w:jc w:val="both"/>
        <w:rPr>
          <w:rFonts w:ascii="Times New Roman" w:hAnsi="Times New Roman" w:cs="Times New Roman"/>
          <w:sz w:val="24"/>
          <w:szCs w:val="24"/>
          <w:lang w:val="en-US"/>
        </w:rPr>
      </w:pPr>
      <w:r w:rsidRPr="00786968">
        <w:rPr>
          <w:rFonts w:ascii="Times New Roman" w:hAnsi="Times New Roman" w:cs="Times New Roman"/>
          <w:sz w:val="24"/>
          <w:szCs w:val="24"/>
          <w:lang w:val="en-US"/>
        </w:rPr>
        <w:t>By contrast, spelling ranked lowest among the difficulties, with under half of students (48%) agreeing it was a problem (mean score 3.51) — suggesting that for these students, the real challenge isn't remembering how a word is written, but understanding it and feeling confident enough to use it out loud.</w:t>
      </w:r>
    </w:p>
    <w:p w14:paraId="450C32C4" w14:textId="77777777" w:rsidR="00786968" w:rsidRDefault="00786968" w:rsidP="005A266C">
      <w:pPr>
        <w:spacing w:after="0" w:line="240" w:lineRule="auto"/>
        <w:jc w:val="both"/>
        <w:rPr>
          <w:rFonts w:ascii="Times New Roman" w:hAnsi="Times New Roman" w:cs="Times New Roman"/>
          <w:sz w:val="24"/>
          <w:szCs w:val="24"/>
          <w:lang w:val="en-US"/>
        </w:rPr>
      </w:pPr>
    </w:p>
    <w:p w14:paraId="428977FB" w14:textId="7C6915D7" w:rsidR="00786968" w:rsidRDefault="00786968" w:rsidP="005A266C">
      <w:pPr>
        <w:spacing w:after="0" w:line="240" w:lineRule="auto"/>
        <w:jc w:val="both"/>
        <w:rPr>
          <w:rFonts w:ascii="Times New Roman" w:hAnsi="Times New Roman" w:cs="Times New Roman"/>
          <w:sz w:val="24"/>
          <w:szCs w:val="24"/>
          <w:lang w:val="en-US"/>
        </w:rPr>
      </w:pPr>
      <w:r w:rsidRPr="00786968">
        <w:rPr>
          <w:rFonts w:ascii="Times New Roman" w:hAnsi="Times New Roman" w:cs="Times New Roman"/>
          <w:sz w:val="24"/>
          <w:szCs w:val="24"/>
          <w:lang w:val="en-US"/>
        </w:rPr>
        <w:t>Turning to the factors behind these struggles, students most often pointed to a lack of everyday exposure: 66.4% agreed that English vocabulary is rarely used in their daily lives outside class (mean score 3.78). Fear of making mistakes came next, with 60.8% agreement (mean score 3.66).</w:t>
      </w:r>
      <w:r>
        <w:rPr>
          <w:rFonts w:ascii="Times New Roman" w:hAnsi="Times New Roman" w:cs="Times New Roman"/>
          <w:sz w:val="24"/>
          <w:szCs w:val="24"/>
          <w:lang w:val="en-US"/>
        </w:rPr>
        <w:t xml:space="preserve"> </w:t>
      </w:r>
    </w:p>
    <w:p w14:paraId="6FFFDB49" w14:textId="77777777" w:rsidR="00E15553" w:rsidRDefault="00E15553" w:rsidP="005A266C">
      <w:pPr>
        <w:spacing w:after="0" w:line="240" w:lineRule="auto"/>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571"/>
        <w:gridCol w:w="3107"/>
        <w:gridCol w:w="636"/>
        <w:gridCol w:w="636"/>
        <w:gridCol w:w="636"/>
        <w:gridCol w:w="636"/>
        <w:gridCol w:w="630"/>
        <w:gridCol w:w="1073"/>
        <w:gridCol w:w="1136"/>
      </w:tblGrid>
      <w:tr w:rsidR="00E15553" w14:paraId="506B1E19" w14:textId="77777777" w:rsidTr="00A93EB8">
        <w:trPr>
          <w:trHeight w:val="636"/>
        </w:trPr>
        <w:tc>
          <w:tcPr>
            <w:tcW w:w="571" w:type="dxa"/>
            <w:vAlign w:val="center"/>
          </w:tcPr>
          <w:p w14:paraId="398DAAD6" w14:textId="178A5BD6"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3107" w:type="dxa"/>
            <w:vAlign w:val="center"/>
          </w:tcPr>
          <w:p w14:paraId="0ADFAEB5" w14:textId="31F1ED18"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Statement</w:t>
            </w:r>
          </w:p>
        </w:tc>
        <w:tc>
          <w:tcPr>
            <w:tcW w:w="636" w:type="dxa"/>
            <w:vAlign w:val="center"/>
          </w:tcPr>
          <w:p w14:paraId="29218F15" w14:textId="77777777"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SS</w:t>
            </w:r>
          </w:p>
          <w:p w14:paraId="423E1CDC" w14:textId="077AD88C"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36" w:type="dxa"/>
            <w:vAlign w:val="center"/>
          </w:tcPr>
          <w:p w14:paraId="0ED22404" w14:textId="77777777"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S</w:t>
            </w:r>
          </w:p>
          <w:p w14:paraId="63E60C38" w14:textId="2EBC66ED"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36" w:type="dxa"/>
            <w:vAlign w:val="center"/>
          </w:tcPr>
          <w:p w14:paraId="0CC551CA" w14:textId="77777777"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N</w:t>
            </w:r>
          </w:p>
          <w:p w14:paraId="0B6FBA8E" w14:textId="08DF74FF"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36" w:type="dxa"/>
            <w:vAlign w:val="center"/>
          </w:tcPr>
          <w:p w14:paraId="7F982077" w14:textId="77777777"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TS</w:t>
            </w:r>
          </w:p>
          <w:p w14:paraId="585496E0" w14:textId="0A228087"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30" w:type="dxa"/>
            <w:vAlign w:val="center"/>
          </w:tcPr>
          <w:p w14:paraId="68A961EE" w14:textId="77777777"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STS</w:t>
            </w:r>
          </w:p>
          <w:p w14:paraId="402CFF8B" w14:textId="451ECBB7"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73" w:type="dxa"/>
            <w:vAlign w:val="center"/>
          </w:tcPr>
          <w:p w14:paraId="19544E1E" w14:textId="497A06AB"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136" w:type="dxa"/>
            <w:vAlign w:val="center"/>
          </w:tcPr>
          <w:p w14:paraId="52458779" w14:textId="695EAA21"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Category</w:t>
            </w:r>
          </w:p>
        </w:tc>
      </w:tr>
      <w:tr w:rsidR="00E15553" w14:paraId="6C7DD97E" w14:textId="77777777" w:rsidTr="00362304">
        <w:trPr>
          <w:trHeight w:val="618"/>
        </w:trPr>
        <w:tc>
          <w:tcPr>
            <w:tcW w:w="571" w:type="dxa"/>
            <w:vAlign w:val="center"/>
          </w:tcPr>
          <w:p w14:paraId="386E8990" w14:textId="4C6AF29D"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107" w:type="dxa"/>
            <w:vAlign w:val="center"/>
          </w:tcPr>
          <w:p w14:paraId="03A0230C" w14:textId="7A4B7A41" w:rsidR="00E15553" w:rsidRDefault="000755F8" w:rsidP="00362304">
            <w:pPr>
              <w:rPr>
                <w:rFonts w:ascii="Times New Roman" w:hAnsi="Times New Roman" w:cs="Times New Roman"/>
                <w:sz w:val="24"/>
                <w:szCs w:val="24"/>
                <w:lang w:val="en-US"/>
              </w:rPr>
            </w:pPr>
            <w:r>
              <w:rPr>
                <w:rFonts w:ascii="Times New Roman" w:hAnsi="Times New Roman" w:cs="Times New Roman"/>
                <w:sz w:val="24"/>
                <w:szCs w:val="24"/>
                <w:lang w:val="en-US"/>
              </w:rPr>
              <w:t>English vocabulary is rarely used in daily life</w:t>
            </w:r>
          </w:p>
        </w:tc>
        <w:tc>
          <w:tcPr>
            <w:tcW w:w="636" w:type="dxa"/>
            <w:vAlign w:val="center"/>
          </w:tcPr>
          <w:p w14:paraId="316D2CA5" w14:textId="19356BA3"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22.4</w:t>
            </w:r>
          </w:p>
        </w:tc>
        <w:tc>
          <w:tcPr>
            <w:tcW w:w="636" w:type="dxa"/>
            <w:vAlign w:val="center"/>
          </w:tcPr>
          <w:p w14:paraId="44569301" w14:textId="4A647C79"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44.0</w:t>
            </w:r>
          </w:p>
        </w:tc>
        <w:tc>
          <w:tcPr>
            <w:tcW w:w="636" w:type="dxa"/>
            <w:vAlign w:val="center"/>
          </w:tcPr>
          <w:p w14:paraId="485257C4" w14:textId="75EBACB4"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24.8</w:t>
            </w:r>
          </w:p>
        </w:tc>
        <w:tc>
          <w:tcPr>
            <w:tcW w:w="636" w:type="dxa"/>
            <w:vAlign w:val="center"/>
          </w:tcPr>
          <w:p w14:paraId="19FDE235" w14:textId="0A998682"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630" w:type="dxa"/>
            <w:vAlign w:val="center"/>
          </w:tcPr>
          <w:p w14:paraId="3BDBC33A" w14:textId="6E171870"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073" w:type="dxa"/>
            <w:vAlign w:val="center"/>
          </w:tcPr>
          <w:p w14:paraId="78DD55D8" w14:textId="7B678AAD"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3.78</w:t>
            </w:r>
          </w:p>
        </w:tc>
        <w:tc>
          <w:tcPr>
            <w:tcW w:w="1136" w:type="dxa"/>
            <w:vAlign w:val="center"/>
          </w:tcPr>
          <w:p w14:paraId="5E332E23" w14:textId="5BD0B070"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High</w:t>
            </w:r>
          </w:p>
        </w:tc>
      </w:tr>
      <w:tr w:rsidR="00E15553" w14:paraId="481B1F67" w14:textId="77777777" w:rsidTr="00362304">
        <w:trPr>
          <w:trHeight w:val="897"/>
        </w:trPr>
        <w:tc>
          <w:tcPr>
            <w:tcW w:w="571" w:type="dxa"/>
            <w:vAlign w:val="center"/>
          </w:tcPr>
          <w:p w14:paraId="330D9C61" w14:textId="3DEA40AF"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107" w:type="dxa"/>
            <w:vAlign w:val="center"/>
          </w:tcPr>
          <w:p w14:paraId="2C34F468" w14:textId="1177E6F6" w:rsidR="00E15553" w:rsidRDefault="000755F8" w:rsidP="00362304">
            <w:pPr>
              <w:rPr>
                <w:rFonts w:ascii="Times New Roman" w:hAnsi="Times New Roman" w:cs="Times New Roman"/>
                <w:sz w:val="24"/>
                <w:szCs w:val="24"/>
                <w:lang w:val="en-US"/>
              </w:rPr>
            </w:pPr>
            <w:r>
              <w:rPr>
                <w:rFonts w:ascii="Times New Roman" w:hAnsi="Times New Roman" w:cs="Times New Roman"/>
                <w:sz w:val="24"/>
                <w:szCs w:val="24"/>
                <w:lang w:val="en-US"/>
              </w:rPr>
              <w:t>I feel embarrassed or afraid of making mistakes when using English</w:t>
            </w:r>
          </w:p>
        </w:tc>
        <w:tc>
          <w:tcPr>
            <w:tcW w:w="636" w:type="dxa"/>
            <w:vAlign w:val="center"/>
          </w:tcPr>
          <w:p w14:paraId="0690F1FB" w14:textId="4B201C41"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16.8</w:t>
            </w:r>
          </w:p>
        </w:tc>
        <w:tc>
          <w:tcPr>
            <w:tcW w:w="636" w:type="dxa"/>
            <w:vAlign w:val="center"/>
          </w:tcPr>
          <w:p w14:paraId="019FE681" w14:textId="67A85AC1"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44.0</w:t>
            </w:r>
          </w:p>
        </w:tc>
        <w:tc>
          <w:tcPr>
            <w:tcW w:w="636" w:type="dxa"/>
            <w:vAlign w:val="center"/>
          </w:tcPr>
          <w:p w14:paraId="6E5A9ECE" w14:textId="6755E5A7"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29.6</w:t>
            </w:r>
          </w:p>
        </w:tc>
        <w:tc>
          <w:tcPr>
            <w:tcW w:w="636" w:type="dxa"/>
            <w:vAlign w:val="center"/>
          </w:tcPr>
          <w:p w14:paraId="258B2AAB" w14:textId="6CD8409F"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630" w:type="dxa"/>
            <w:vAlign w:val="center"/>
          </w:tcPr>
          <w:p w14:paraId="66F09B70" w14:textId="12C88BD4"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073" w:type="dxa"/>
            <w:vAlign w:val="center"/>
          </w:tcPr>
          <w:p w14:paraId="3788162B" w14:textId="3B1A298A"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3.66</w:t>
            </w:r>
          </w:p>
        </w:tc>
        <w:tc>
          <w:tcPr>
            <w:tcW w:w="1136" w:type="dxa"/>
            <w:vAlign w:val="center"/>
          </w:tcPr>
          <w:p w14:paraId="7AC73A79" w14:textId="782BCF15"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r w:rsidR="00A93EB8" w14:paraId="61E3A50E" w14:textId="77777777" w:rsidTr="00362304">
        <w:trPr>
          <w:trHeight w:val="618"/>
        </w:trPr>
        <w:tc>
          <w:tcPr>
            <w:tcW w:w="571" w:type="dxa"/>
            <w:vAlign w:val="center"/>
          </w:tcPr>
          <w:p w14:paraId="53909E8A" w14:textId="5EC056A2" w:rsidR="00A93EB8" w:rsidRDefault="00A93EB8" w:rsidP="00A93EB8">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107" w:type="dxa"/>
            <w:vAlign w:val="center"/>
          </w:tcPr>
          <w:p w14:paraId="6E1EF217" w14:textId="5B3C28C6" w:rsidR="00A93EB8" w:rsidRDefault="00A93EB8" w:rsidP="00362304">
            <w:pPr>
              <w:rPr>
                <w:rFonts w:ascii="Times New Roman" w:hAnsi="Times New Roman" w:cs="Times New Roman"/>
                <w:sz w:val="24"/>
                <w:szCs w:val="24"/>
                <w:lang w:val="en-US"/>
              </w:rPr>
            </w:pPr>
            <w:r>
              <w:rPr>
                <w:rFonts w:ascii="Times New Roman" w:hAnsi="Times New Roman" w:cs="Times New Roman"/>
                <w:sz w:val="24"/>
                <w:szCs w:val="24"/>
                <w:lang w:val="en-US"/>
              </w:rPr>
              <w:t>I rarely practice English vocabulary outside class</w:t>
            </w:r>
          </w:p>
        </w:tc>
        <w:tc>
          <w:tcPr>
            <w:tcW w:w="636" w:type="dxa"/>
            <w:vAlign w:val="center"/>
          </w:tcPr>
          <w:p w14:paraId="343A5404" w14:textId="20A068F4"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636" w:type="dxa"/>
            <w:vAlign w:val="center"/>
          </w:tcPr>
          <w:p w14:paraId="3CB5FA71" w14:textId="225CEF95"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47.2</w:t>
            </w:r>
          </w:p>
        </w:tc>
        <w:tc>
          <w:tcPr>
            <w:tcW w:w="636" w:type="dxa"/>
            <w:vAlign w:val="center"/>
          </w:tcPr>
          <w:p w14:paraId="2C55847D" w14:textId="0A058FBA"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27.2</w:t>
            </w:r>
          </w:p>
        </w:tc>
        <w:tc>
          <w:tcPr>
            <w:tcW w:w="636" w:type="dxa"/>
            <w:vAlign w:val="center"/>
          </w:tcPr>
          <w:p w14:paraId="67C8752B" w14:textId="63E7956D"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tc>
        <w:tc>
          <w:tcPr>
            <w:tcW w:w="630" w:type="dxa"/>
            <w:vAlign w:val="center"/>
          </w:tcPr>
          <w:p w14:paraId="1043D096" w14:textId="278240A1"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1073" w:type="dxa"/>
            <w:vAlign w:val="center"/>
          </w:tcPr>
          <w:p w14:paraId="14A5B56E" w14:textId="44966A14"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3.45</w:t>
            </w:r>
          </w:p>
        </w:tc>
        <w:tc>
          <w:tcPr>
            <w:tcW w:w="1136" w:type="dxa"/>
            <w:vAlign w:val="center"/>
          </w:tcPr>
          <w:p w14:paraId="342DF383" w14:textId="3FC13807" w:rsidR="00A93EB8" w:rsidRDefault="00A93EB8" w:rsidP="00362304">
            <w:pPr>
              <w:jc w:val="center"/>
              <w:rPr>
                <w:rFonts w:ascii="Times New Roman" w:hAnsi="Times New Roman" w:cs="Times New Roman"/>
                <w:sz w:val="24"/>
                <w:szCs w:val="24"/>
                <w:lang w:val="en-US"/>
              </w:rPr>
            </w:pPr>
            <w:r w:rsidRPr="008A327C">
              <w:rPr>
                <w:rFonts w:ascii="Times New Roman" w:hAnsi="Times New Roman" w:cs="Times New Roman"/>
                <w:sz w:val="24"/>
                <w:szCs w:val="24"/>
                <w:lang w:val="en-US"/>
              </w:rPr>
              <w:t>Moderate</w:t>
            </w:r>
          </w:p>
        </w:tc>
      </w:tr>
      <w:tr w:rsidR="00A93EB8" w14:paraId="7AA2405B" w14:textId="77777777" w:rsidTr="00362304">
        <w:tc>
          <w:tcPr>
            <w:tcW w:w="571" w:type="dxa"/>
            <w:vAlign w:val="center"/>
          </w:tcPr>
          <w:p w14:paraId="753FFA53" w14:textId="2501AC02" w:rsidR="00A93EB8" w:rsidRDefault="00A93EB8" w:rsidP="00A93EB8">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107" w:type="dxa"/>
            <w:vAlign w:val="center"/>
          </w:tcPr>
          <w:p w14:paraId="3273461A" w14:textId="081D14EC" w:rsidR="00A93EB8" w:rsidRDefault="00A93EB8" w:rsidP="00362304">
            <w:pPr>
              <w:rPr>
                <w:rFonts w:ascii="Times New Roman" w:hAnsi="Times New Roman" w:cs="Times New Roman"/>
                <w:sz w:val="24"/>
                <w:szCs w:val="24"/>
                <w:lang w:val="en-US"/>
              </w:rPr>
            </w:pPr>
            <w:r>
              <w:rPr>
                <w:rFonts w:ascii="Times New Roman" w:hAnsi="Times New Roman" w:cs="Times New Roman"/>
                <w:sz w:val="24"/>
                <w:szCs w:val="24"/>
                <w:lang w:val="en-US"/>
              </w:rPr>
              <w:t>The teacher’s explanation is sometimes difficult to understand</w:t>
            </w:r>
          </w:p>
        </w:tc>
        <w:tc>
          <w:tcPr>
            <w:tcW w:w="636" w:type="dxa"/>
            <w:vAlign w:val="center"/>
          </w:tcPr>
          <w:p w14:paraId="0B552858" w14:textId="5CDBB993"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c>
          <w:tcPr>
            <w:tcW w:w="636" w:type="dxa"/>
            <w:vAlign w:val="center"/>
          </w:tcPr>
          <w:p w14:paraId="5CF963BA" w14:textId="32A3CC95"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37.6</w:t>
            </w:r>
          </w:p>
        </w:tc>
        <w:tc>
          <w:tcPr>
            <w:tcW w:w="636" w:type="dxa"/>
            <w:vAlign w:val="center"/>
          </w:tcPr>
          <w:p w14:paraId="6673B368" w14:textId="12E2ED69"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36.8</w:t>
            </w:r>
          </w:p>
        </w:tc>
        <w:tc>
          <w:tcPr>
            <w:tcW w:w="636" w:type="dxa"/>
            <w:vAlign w:val="center"/>
          </w:tcPr>
          <w:p w14:paraId="7FB678A4" w14:textId="48790CE6"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16.0</w:t>
            </w:r>
          </w:p>
        </w:tc>
        <w:tc>
          <w:tcPr>
            <w:tcW w:w="630" w:type="dxa"/>
            <w:vAlign w:val="center"/>
          </w:tcPr>
          <w:p w14:paraId="163F1FF2" w14:textId="59531A95"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73" w:type="dxa"/>
            <w:vAlign w:val="center"/>
          </w:tcPr>
          <w:p w14:paraId="0EB93DD7" w14:textId="4E46977B"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3.41</w:t>
            </w:r>
          </w:p>
        </w:tc>
        <w:tc>
          <w:tcPr>
            <w:tcW w:w="1136" w:type="dxa"/>
            <w:vAlign w:val="center"/>
          </w:tcPr>
          <w:p w14:paraId="73861A0C" w14:textId="728F2966" w:rsidR="00A93EB8" w:rsidRDefault="00A93EB8" w:rsidP="00362304">
            <w:pPr>
              <w:jc w:val="center"/>
              <w:rPr>
                <w:rFonts w:ascii="Times New Roman" w:hAnsi="Times New Roman" w:cs="Times New Roman"/>
                <w:sz w:val="24"/>
                <w:szCs w:val="24"/>
                <w:lang w:val="en-US"/>
              </w:rPr>
            </w:pPr>
            <w:r w:rsidRPr="008A327C">
              <w:rPr>
                <w:rFonts w:ascii="Times New Roman" w:hAnsi="Times New Roman" w:cs="Times New Roman"/>
                <w:sz w:val="24"/>
                <w:szCs w:val="24"/>
                <w:lang w:val="en-US"/>
              </w:rPr>
              <w:t>Moderate</w:t>
            </w:r>
          </w:p>
        </w:tc>
      </w:tr>
      <w:tr w:rsidR="00A93EB8" w14:paraId="2C66FE86" w14:textId="77777777" w:rsidTr="00362304">
        <w:trPr>
          <w:trHeight w:val="591"/>
        </w:trPr>
        <w:tc>
          <w:tcPr>
            <w:tcW w:w="571" w:type="dxa"/>
            <w:vAlign w:val="center"/>
          </w:tcPr>
          <w:p w14:paraId="3D8BE8F5" w14:textId="4C308AE3" w:rsidR="00A93EB8" w:rsidRDefault="00A93EB8" w:rsidP="00A93EB8">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107" w:type="dxa"/>
            <w:vAlign w:val="center"/>
          </w:tcPr>
          <w:p w14:paraId="3B74C942" w14:textId="1A72FB86" w:rsidR="00A93EB8" w:rsidRDefault="00A93EB8" w:rsidP="00362304">
            <w:pPr>
              <w:rPr>
                <w:rFonts w:ascii="Times New Roman" w:hAnsi="Times New Roman" w:cs="Times New Roman"/>
                <w:sz w:val="24"/>
                <w:szCs w:val="24"/>
                <w:lang w:val="en-US"/>
              </w:rPr>
            </w:pPr>
            <w:r>
              <w:rPr>
                <w:rFonts w:ascii="Times New Roman" w:hAnsi="Times New Roman" w:cs="Times New Roman"/>
                <w:sz w:val="24"/>
                <w:szCs w:val="24"/>
                <w:lang w:val="en-US"/>
              </w:rPr>
              <w:t>The classroom environment affects my vocabulary learning</w:t>
            </w:r>
          </w:p>
        </w:tc>
        <w:tc>
          <w:tcPr>
            <w:tcW w:w="636" w:type="dxa"/>
            <w:vAlign w:val="center"/>
          </w:tcPr>
          <w:p w14:paraId="0A59C30B" w14:textId="2DB0A163"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636" w:type="dxa"/>
            <w:vAlign w:val="center"/>
          </w:tcPr>
          <w:p w14:paraId="309C3D36" w14:textId="588170AC"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40.8</w:t>
            </w:r>
          </w:p>
        </w:tc>
        <w:tc>
          <w:tcPr>
            <w:tcW w:w="636" w:type="dxa"/>
            <w:vAlign w:val="center"/>
          </w:tcPr>
          <w:p w14:paraId="74E50DA4" w14:textId="270DAF95"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35.2</w:t>
            </w:r>
          </w:p>
        </w:tc>
        <w:tc>
          <w:tcPr>
            <w:tcW w:w="636" w:type="dxa"/>
            <w:vAlign w:val="center"/>
          </w:tcPr>
          <w:p w14:paraId="1249424B" w14:textId="3B517ABB"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17.6</w:t>
            </w:r>
          </w:p>
        </w:tc>
        <w:tc>
          <w:tcPr>
            <w:tcW w:w="630" w:type="dxa"/>
            <w:vAlign w:val="center"/>
          </w:tcPr>
          <w:p w14:paraId="1F80F883" w14:textId="27F1C02C"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73" w:type="dxa"/>
            <w:vAlign w:val="center"/>
          </w:tcPr>
          <w:p w14:paraId="31CA7516" w14:textId="108EAB39"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3.36</w:t>
            </w:r>
          </w:p>
        </w:tc>
        <w:tc>
          <w:tcPr>
            <w:tcW w:w="1136" w:type="dxa"/>
            <w:vAlign w:val="center"/>
          </w:tcPr>
          <w:p w14:paraId="3EFA8903" w14:textId="79342B7B" w:rsidR="00A93EB8" w:rsidRDefault="00A93EB8" w:rsidP="00362304">
            <w:pPr>
              <w:jc w:val="center"/>
              <w:rPr>
                <w:rFonts w:ascii="Times New Roman" w:hAnsi="Times New Roman" w:cs="Times New Roman"/>
                <w:sz w:val="24"/>
                <w:szCs w:val="24"/>
                <w:lang w:val="en-US"/>
              </w:rPr>
            </w:pPr>
            <w:r w:rsidRPr="008A327C">
              <w:rPr>
                <w:rFonts w:ascii="Times New Roman" w:hAnsi="Times New Roman" w:cs="Times New Roman"/>
                <w:sz w:val="24"/>
                <w:szCs w:val="24"/>
                <w:lang w:val="en-US"/>
              </w:rPr>
              <w:t>Moderate</w:t>
            </w:r>
          </w:p>
        </w:tc>
      </w:tr>
      <w:tr w:rsidR="00A93EB8" w14:paraId="074B82DE" w14:textId="77777777" w:rsidTr="00362304">
        <w:tc>
          <w:tcPr>
            <w:tcW w:w="571" w:type="dxa"/>
            <w:vAlign w:val="center"/>
          </w:tcPr>
          <w:p w14:paraId="063F2AA2" w14:textId="7D4D0F36" w:rsidR="00A93EB8" w:rsidRDefault="00A93EB8" w:rsidP="00A93EB8">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107" w:type="dxa"/>
            <w:vAlign w:val="center"/>
          </w:tcPr>
          <w:p w14:paraId="4053350F" w14:textId="5F5BB173" w:rsidR="00A93EB8" w:rsidRDefault="00A93EB8" w:rsidP="00362304">
            <w:pPr>
              <w:rPr>
                <w:rFonts w:ascii="Times New Roman" w:hAnsi="Times New Roman" w:cs="Times New Roman"/>
                <w:sz w:val="24"/>
                <w:szCs w:val="24"/>
                <w:lang w:val="en-US"/>
              </w:rPr>
            </w:pPr>
            <w:r>
              <w:rPr>
                <w:rFonts w:ascii="Times New Roman" w:hAnsi="Times New Roman" w:cs="Times New Roman"/>
                <w:sz w:val="24"/>
                <w:szCs w:val="24"/>
                <w:lang w:val="en-US"/>
              </w:rPr>
              <w:t>I do not have enough time to memorize vocabulary</w:t>
            </w:r>
          </w:p>
        </w:tc>
        <w:tc>
          <w:tcPr>
            <w:tcW w:w="636" w:type="dxa"/>
            <w:vAlign w:val="center"/>
          </w:tcPr>
          <w:p w14:paraId="532760BB" w14:textId="5034BFED"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636" w:type="dxa"/>
            <w:vAlign w:val="center"/>
          </w:tcPr>
          <w:p w14:paraId="28B6CF6F" w14:textId="1DAB2335"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31.2</w:t>
            </w:r>
          </w:p>
        </w:tc>
        <w:tc>
          <w:tcPr>
            <w:tcW w:w="636" w:type="dxa"/>
            <w:vAlign w:val="center"/>
          </w:tcPr>
          <w:p w14:paraId="0840A593" w14:textId="022C86C1"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37.6</w:t>
            </w:r>
          </w:p>
        </w:tc>
        <w:tc>
          <w:tcPr>
            <w:tcW w:w="636" w:type="dxa"/>
            <w:vAlign w:val="center"/>
          </w:tcPr>
          <w:p w14:paraId="331CC07C" w14:textId="7B5A508E"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20.0</w:t>
            </w:r>
          </w:p>
        </w:tc>
        <w:tc>
          <w:tcPr>
            <w:tcW w:w="630" w:type="dxa"/>
            <w:vAlign w:val="center"/>
          </w:tcPr>
          <w:p w14:paraId="711124D8" w14:textId="57933CC4"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073" w:type="dxa"/>
            <w:vAlign w:val="center"/>
          </w:tcPr>
          <w:p w14:paraId="39BF5D78" w14:textId="214F93DC"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3.24</w:t>
            </w:r>
          </w:p>
        </w:tc>
        <w:tc>
          <w:tcPr>
            <w:tcW w:w="1136" w:type="dxa"/>
            <w:vAlign w:val="center"/>
          </w:tcPr>
          <w:p w14:paraId="7D7186C1" w14:textId="61751095" w:rsidR="00A93EB8" w:rsidRDefault="00A93EB8" w:rsidP="00362304">
            <w:pPr>
              <w:jc w:val="center"/>
              <w:rPr>
                <w:rFonts w:ascii="Times New Roman" w:hAnsi="Times New Roman" w:cs="Times New Roman"/>
                <w:sz w:val="24"/>
                <w:szCs w:val="24"/>
                <w:lang w:val="en-US"/>
              </w:rPr>
            </w:pPr>
            <w:r w:rsidRPr="008A327C">
              <w:rPr>
                <w:rFonts w:ascii="Times New Roman" w:hAnsi="Times New Roman" w:cs="Times New Roman"/>
                <w:sz w:val="24"/>
                <w:szCs w:val="24"/>
                <w:lang w:val="en-US"/>
              </w:rPr>
              <w:t>Moderate</w:t>
            </w:r>
          </w:p>
        </w:tc>
      </w:tr>
      <w:tr w:rsidR="00A93EB8" w14:paraId="1F34C082" w14:textId="77777777" w:rsidTr="00362304">
        <w:trPr>
          <w:trHeight w:val="591"/>
        </w:trPr>
        <w:tc>
          <w:tcPr>
            <w:tcW w:w="571" w:type="dxa"/>
            <w:vAlign w:val="center"/>
          </w:tcPr>
          <w:p w14:paraId="76E82FB9" w14:textId="104D8846" w:rsidR="00A93EB8" w:rsidRDefault="00A93EB8" w:rsidP="00A93EB8">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107" w:type="dxa"/>
            <w:vAlign w:val="center"/>
          </w:tcPr>
          <w:p w14:paraId="447BCB6F" w14:textId="6EA2EFD9" w:rsidR="00A93EB8" w:rsidRDefault="00A93EB8" w:rsidP="00362304">
            <w:pPr>
              <w:rPr>
                <w:rFonts w:ascii="Times New Roman" w:hAnsi="Times New Roman" w:cs="Times New Roman"/>
                <w:sz w:val="24"/>
                <w:szCs w:val="24"/>
                <w:lang w:val="en-US"/>
              </w:rPr>
            </w:pPr>
            <w:r>
              <w:rPr>
                <w:rFonts w:ascii="Times New Roman" w:hAnsi="Times New Roman" w:cs="Times New Roman"/>
                <w:sz w:val="24"/>
                <w:szCs w:val="24"/>
                <w:lang w:val="en-US"/>
              </w:rPr>
              <w:t>I have difficulty concentrating during English lesson</w:t>
            </w:r>
          </w:p>
        </w:tc>
        <w:tc>
          <w:tcPr>
            <w:tcW w:w="636" w:type="dxa"/>
            <w:vAlign w:val="center"/>
          </w:tcPr>
          <w:p w14:paraId="5C384BA5" w14:textId="70457C94"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636" w:type="dxa"/>
            <w:vAlign w:val="center"/>
          </w:tcPr>
          <w:p w14:paraId="76BAEF7A" w14:textId="3C279450"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32.8</w:t>
            </w:r>
          </w:p>
        </w:tc>
        <w:tc>
          <w:tcPr>
            <w:tcW w:w="636" w:type="dxa"/>
            <w:vAlign w:val="center"/>
          </w:tcPr>
          <w:p w14:paraId="7C8202CB" w14:textId="226ABB42"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43.2</w:t>
            </w:r>
          </w:p>
        </w:tc>
        <w:tc>
          <w:tcPr>
            <w:tcW w:w="636" w:type="dxa"/>
            <w:vAlign w:val="center"/>
          </w:tcPr>
          <w:p w14:paraId="22B2201B" w14:textId="42F02833"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19.2</w:t>
            </w:r>
          </w:p>
        </w:tc>
        <w:tc>
          <w:tcPr>
            <w:tcW w:w="630" w:type="dxa"/>
            <w:vAlign w:val="center"/>
          </w:tcPr>
          <w:p w14:paraId="2686771D" w14:textId="5E2D90FB"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73" w:type="dxa"/>
            <w:vAlign w:val="center"/>
          </w:tcPr>
          <w:p w14:paraId="0F945C12" w14:textId="0BD7E7EC"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3.23</w:t>
            </w:r>
          </w:p>
        </w:tc>
        <w:tc>
          <w:tcPr>
            <w:tcW w:w="1136" w:type="dxa"/>
            <w:vAlign w:val="center"/>
          </w:tcPr>
          <w:p w14:paraId="499CCB6C" w14:textId="630A0A8E" w:rsidR="00A93EB8" w:rsidRDefault="00A93EB8" w:rsidP="00362304">
            <w:pPr>
              <w:jc w:val="center"/>
              <w:rPr>
                <w:rFonts w:ascii="Times New Roman" w:hAnsi="Times New Roman" w:cs="Times New Roman"/>
                <w:sz w:val="24"/>
                <w:szCs w:val="24"/>
                <w:lang w:val="en-US"/>
              </w:rPr>
            </w:pPr>
            <w:r w:rsidRPr="008A327C">
              <w:rPr>
                <w:rFonts w:ascii="Times New Roman" w:hAnsi="Times New Roman" w:cs="Times New Roman"/>
                <w:sz w:val="24"/>
                <w:szCs w:val="24"/>
                <w:lang w:val="en-US"/>
              </w:rPr>
              <w:t>Moderate</w:t>
            </w:r>
          </w:p>
        </w:tc>
      </w:tr>
      <w:tr w:rsidR="00A93EB8" w14:paraId="274E062A" w14:textId="77777777" w:rsidTr="00362304">
        <w:trPr>
          <w:trHeight w:val="627"/>
        </w:trPr>
        <w:tc>
          <w:tcPr>
            <w:tcW w:w="571" w:type="dxa"/>
            <w:vAlign w:val="center"/>
          </w:tcPr>
          <w:p w14:paraId="45C9FFA3" w14:textId="0971B070" w:rsidR="00A93EB8" w:rsidRDefault="00A93EB8" w:rsidP="00A93EB8">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3107" w:type="dxa"/>
            <w:vAlign w:val="center"/>
          </w:tcPr>
          <w:p w14:paraId="7160E3D5" w14:textId="7E4BAF81" w:rsidR="00A93EB8" w:rsidRDefault="00A93EB8" w:rsidP="00362304">
            <w:pPr>
              <w:rPr>
                <w:rFonts w:ascii="Times New Roman" w:hAnsi="Times New Roman" w:cs="Times New Roman"/>
                <w:sz w:val="24"/>
                <w:szCs w:val="24"/>
                <w:lang w:val="en-US"/>
              </w:rPr>
            </w:pPr>
            <w:r>
              <w:rPr>
                <w:rFonts w:ascii="Times New Roman" w:hAnsi="Times New Roman" w:cs="Times New Roman"/>
                <w:sz w:val="24"/>
                <w:szCs w:val="24"/>
                <w:lang w:val="en-US"/>
              </w:rPr>
              <w:t>I am not motivated when learning English vocabulary</w:t>
            </w:r>
          </w:p>
        </w:tc>
        <w:tc>
          <w:tcPr>
            <w:tcW w:w="636" w:type="dxa"/>
            <w:vAlign w:val="center"/>
          </w:tcPr>
          <w:p w14:paraId="2D11577E" w14:textId="0A744C2D"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636" w:type="dxa"/>
            <w:vAlign w:val="center"/>
          </w:tcPr>
          <w:p w14:paraId="0D565305" w14:textId="14B33FAD"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30.4</w:t>
            </w:r>
          </w:p>
        </w:tc>
        <w:tc>
          <w:tcPr>
            <w:tcW w:w="636" w:type="dxa"/>
            <w:vAlign w:val="center"/>
          </w:tcPr>
          <w:p w14:paraId="43BB9CEA" w14:textId="5F50CB14"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37.6</w:t>
            </w:r>
          </w:p>
        </w:tc>
        <w:tc>
          <w:tcPr>
            <w:tcW w:w="636" w:type="dxa"/>
            <w:vAlign w:val="center"/>
          </w:tcPr>
          <w:p w14:paraId="0F7F9C65" w14:textId="415FCDC0"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25.6</w:t>
            </w:r>
          </w:p>
        </w:tc>
        <w:tc>
          <w:tcPr>
            <w:tcW w:w="630" w:type="dxa"/>
            <w:vAlign w:val="center"/>
          </w:tcPr>
          <w:p w14:paraId="2D9F8AEF" w14:textId="18B7D41F"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073" w:type="dxa"/>
            <w:vAlign w:val="center"/>
          </w:tcPr>
          <w:p w14:paraId="5CA1CE29" w14:textId="4EE916F6" w:rsidR="00A93EB8"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3.08</w:t>
            </w:r>
          </w:p>
        </w:tc>
        <w:tc>
          <w:tcPr>
            <w:tcW w:w="1136" w:type="dxa"/>
            <w:vAlign w:val="center"/>
          </w:tcPr>
          <w:p w14:paraId="466EE4D8" w14:textId="1343CF0B" w:rsidR="00A93EB8" w:rsidRDefault="00A93EB8" w:rsidP="00362304">
            <w:pPr>
              <w:jc w:val="center"/>
              <w:rPr>
                <w:rFonts w:ascii="Times New Roman" w:hAnsi="Times New Roman" w:cs="Times New Roman"/>
                <w:sz w:val="24"/>
                <w:szCs w:val="24"/>
                <w:lang w:val="en-US"/>
              </w:rPr>
            </w:pPr>
            <w:r w:rsidRPr="008A327C">
              <w:rPr>
                <w:rFonts w:ascii="Times New Roman" w:hAnsi="Times New Roman" w:cs="Times New Roman"/>
                <w:sz w:val="24"/>
                <w:szCs w:val="24"/>
                <w:lang w:val="en-US"/>
              </w:rPr>
              <w:t>Moderate</w:t>
            </w:r>
          </w:p>
        </w:tc>
      </w:tr>
      <w:tr w:rsidR="00E15553" w14:paraId="15E03E67" w14:textId="77777777" w:rsidTr="00362304">
        <w:trPr>
          <w:trHeight w:val="618"/>
        </w:trPr>
        <w:tc>
          <w:tcPr>
            <w:tcW w:w="571" w:type="dxa"/>
            <w:vAlign w:val="center"/>
          </w:tcPr>
          <w:p w14:paraId="774F4EF9" w14:textId="698A6558" w:rsidR="00E15553" w:rsidRDefault="00E15553" w:rsidP="00E15553">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p>
        </w:tc>
        <w:tc>
          <w:tcPr>
            <w:tcW w:w="3107" w:type="dxa"/>
            <w:vAlign w:val="center"/>
          </w:tcPr>
          <w:p w14:paraId="38959EDE" w14:textId="0A526D49" w:rsidR="00E15553" w:rsidRDefault="000755F8" w:rsidP="00362304">
            <w:pPr>
              <w:rPr>
                <w:rFonts w:ascii="Times New Roman" w:hAnsi="Times New Roman" w:cs="Times New Roman"/>
                <w:sz w:val="24"/>
                <w:szCs w:val="24"/>
                <w:lang w:val="en-US"/>
              </w:rPr>
            </w:pPr>
            <w:r>
              <w:rPr>
                <w:rFonts w:ascii="Times New Roman" w:hAnsi="Times New Roman" w:cs="Times New Roman"/>
                <w:sz w:val="24"/>
                <w:szCs w:val="24"/>
                <w:lang w:val="en-US"/>
              </w:rPr>
              <w:t>I feel bored learning English vocabulary</w:t>
            </w:r>
          </w:p>
        </w:tc>
        <w:tc>
          <w:tcPr>
            <w:tcW w:w="636" w:type="dxa"/>
            <w:vAlign w:val="center"/>
          </w:tcPr>
          <w:p w14:paraId="5EFC8097" w14:textId="032C75B0"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636" w:type="dxa"/>
            <w:vAlign w:val="center"/>
          </w:tcPr>
          <w:p w14:paraId="17DE07CF" w14:textId="174DC2BD"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636" w:type="dxa"/>
            <w:vAlign w:val="center"/>
          </w:tcPr>
          <w:p w14:paraId="3BDE59B4" w14:textId="511F6A90"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44.8</w:t>
            </w:r>
          </w:p>
        </w:tc>
        <w:tc>
          <w:tcPr>
            <w:tcW w:w="636" w:type="dxa"/>
            <w:vAlign w:val="center"/>
          </w:tcPr>
          <w:p w14:paraId="5C242F7F" w14:textId="1EA538BD"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32.8</w:t>
            </w:r>
          </w:p>
        </w:tc>
        <w:tc>
          <w:tcPr>
            <w:tcW w:w="630" w:type="dxa"/>
            <w:vAlign w:val="center"/>
          </w:tcPr>
          <w:p w14:paraId="733F048F" w14:textId="6F0FEB9A"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073" w:type="dxa"/>
            <w:vAlign w:val="center"/>
          </w:tcPr>
          <w:p w14:paraId="539ED197" w14:textId="6D21AC22"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2.90</w:t>
            </w:r>
          </w:p>
        </w:tc>
        <w:tc>
          <w:tcPr>
            <w:tcW w:w="1136" w:type="dxa"/>
            <w:vAlign w:val="center"/>
          </w:tcPr>
          <w:p w14:paraId="0EDB8093" w14:textId="5538C428" w:rsidR="00E15553" w:rsidRDefault="00A93EB8"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Low</w:t>
            </w:r>
          </w:p>
        </w:tc>
      </w:tr>
    </w:tbl>
    <w:p w14:paraId="3A23ACEB" w14:textId="77777777" w:rsidR="00E15553" w:rsidRDefault="00E15553" w:rsidP="005A266C">
      <w:pPr>
        <w:spacing w:after="0" w:line="240" w:lineRule="auto"/>
        <w:jc w:val="both"/>
        <w:rPr>
          <w:rFonts w:ascii="Times New Roman" w:hAnsi="Times New Roman" w:cs="Times New Roman"/>
          <w:sz w:val="24"/>
          <w:szCs w:val="24"/>
          <w:lang w:val="en-US"/>
        </w:rPr>
      </w:pPr>
    </w:p>
    <w:p w14:paraId="1CC1D581" w14:textId="77777777" w:rsidR="00786968" w:rsidRDefault="00786968" w:rsidP="005A266C">
      <w:pPr>
        <w:spacing w:after="0" w:line="240" w:lineRule="auto"/>
        <w:jc w:val="both"/>
        <w:rPr>
          <w:rFonts w:ascii="Times New Roman" w:hAnsi="Times New Roman" w:cs="Times New Roman"/>
          <w:sz w:val="24"/>
          <w:szCs w:val="24"/>
          <w:lang w:val="en-US"/>
        </w:rPr>
      </w:pPr>
    </w:p>
    <w:p w14:paraId="513B5652" w14:textId="79D1EF18" w:rsidR="00786968" w:rsidRDefault="00786968" w:rsidP="005A266C">
      <w:pPr>
        <w:spacing w:after="0" w:line="240" w:lineRule="auto"/>
        <w:jc w:val="both"/>
        <w:rPr>
          <w:rFonts w:ascii="Times New Roman" w:hAnsi="Times New Roman" w:cs="Times New Roman"/>
          <w:sz w:val="24"/>
          <w:szCs w:val="24"/>
          <w:lang w:val="en-US"/>
        </w:rPr>
      </w:pPr>
    </w:p>
    <w:p w14:paraId="771D5DCD" w14:textId="77777777" w:rsidR="00786968" w:rsidRDefault="00786968" w:rsidP="005A266C">
      <w:pPr>
        <w:spacing w:after="0" w:line="240" w:lineRule="auto"/>
        <w:jc w:val="both"/>
        <w:rPr>
          <w:rFonts w:ascii="Times New Roman" w:hAnsi="Times New Roman" w:cs="Times New Roman"/>
          <w:sz w:val="24"/>
          <w:szCs w:val="24"/>
          <w:lang w:val="en-US"/>
        </w:rPr>
      </w:pPr>
    </w:p>
    <w:p w14:paraId="0C3830CF" w14:textId="069708E2" w:rsidR="00786968" w:rsidRDefault="00786968" w:rsidP="005A266C">
      <w:pPr>
        <w:spacing w:after="0" w:line="240" w:lineRule="auto"/>
        <w:jc w:val="both"/>
        <w:rPr>
          <w:rFonts w:ascii="Times New Roman" w:hAnsi="Times New Roman" w:cs="Times New Roman"/>
          <w:sz w:val="24"/>
          <w:szCs w:val="24"/>
          <w:lang w:val="en-US"/>
        </w:rPr>
      </w:pPr>
      <w:r w:rsidRPr="00786968">
        <w:rPr>
          <w:rFonts w:ascii="Times New Roman" w:hAnsi="Times New Roman" w:cs="Times New Roman"/>
          <w:sz w:val="24"/>
          <w:szCs w:val="24"/>
          <w:lang w:val="en-US"/>
        </w:rPr>
        <w:t>Interestingly, boredom scored lowest of all 24 items in the entire questionnaire, with only 20% of students agreeing they found vocabulary learning boring (mean score 2.90) — a small but telling detail, since it suggests the issue isn't a lack of interest, but something getting in the way of that interest.</w:t>
      </w:r>
    </w:p>
    <w:p w14:paraId="07FD2C5E" w14:textId="77777777" w:rsidR="00786968" w:rsidRDefault="00786968" w:rsidP="005A266C">
      <w:pPr>
        <w:spacing w:after="0" w:line="240" w:lineRule="auto"/>
        <w:jc w:val="both"/>
        <w:rPr>
          <w:rFonts w:ascii="Times New Roman" w:hAnsi="Times New Roman" w:cs="Times New Roman"/>
          <w:sz w:val="24"/>
          <w:szCs w:val="24"/>
          <w:lang w:val="en-US"/>
        </w:rPr>
      </w:pPr>
    </w:p>
    <w:p w14:paraId="703025D9" w14:textId="32691BD1" w:rsidR="00786968" w:rsidRDefault="00E90165" w:rsidP="005A266C">
      <w:pPr>
        <w:spacing w:after="0" w:line="240" w:lineRule="auto"/>
        <w:jc w:val="both"/>
        <w:rPr>
          <w:rFonts w:ascii="Times New Roman" w:hAnsi="Times New Roman" w:cs="Times New Roman"/>
          <w:sz w:val="24"/>
          <w:szCs w:val="24"/>
          <w:lang w:val="en-US"/>
        </w:rPr>
      </w:pPr>
      <w:r w:rsidRPr="00E90165">
        <w:rPr>
          <w:rFonts w:ascii="Times New Roman" w:hAnsi="Times New Roman" w:cs="Times New Roman"/>
          <w:sz w:val="24"/>
          <w:szCs w:val="24"/>
          <w:lang w:val="en-US"/>
        </w:rPr>
        <w:t>As for strategies, one stood out clearly above the rest: using songs, films, or social media, which 79.2% of students said they relied on (mean score 4.11), the highest score recorded anywhere in the questionnaire. Guessing word meanings from context came in second, at 68% agreement (mean score 3.74).</w:t>
      </w:r>
    </w:p>
    <w:p w14:paraId="05AD5180" w14:textId="77777777" w:rsidR="00362304" w:rsidRDefault="00362304" w:rsidP="005A266C">
      <w:pPr>
        <w:spacing w:after="0" w:line="240" w:lineRule="auto"/>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735"/>
        <w:gridCol w:w="2995"/>
        <w:gridCol w:w="636"/>
        <w:gridCol w:w="636"/>
        <w:gridCol w:w="636"/>
        <w:gridCol w:w="636"/>
        <w:gridCol w:w="630"/>
        <w:gridCol w:w="1021"/>
        <w:gridCol w:w="1136"/>
      </w:tblGrid>
      <w:tr w:rsidR="00362304" w14:paraId="0D5C4ACC" w14:textId="77777777" w:rsidTr="00403295">
        <w:trPr>
          <w:trHeight w:val="645"/>
        </w:trPr>
        <w:tc>
          <w:tcPr>
            <w:tcW w:w="758" w:type="dxa"/>
            <w:vAlign w:val="center"/>
          </w:tcPr>
          <w:p w14:paraId="3F79CDF4" w14:textId="28D1C819"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3217" w:type="dxa"/>
            <w:vAlign w:val="center"/>
          </w:tcPr>
          <w:p w14:paraId="3EDED3D2" w14:textId="12F627E6"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Statement</w:t>
            </w:r>
          </w:p>
        </w:tc>
        <w:tc>
          <w:tcPr>
            <w:tcW w:w="576" w:type="dxa"/>
            <w:vAlign w:val="center"/>
          </w:tcPr>
          <w:p w14:paraId="08655A9B" w14:textId="77777777"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SS</w:t>
            </w:r>
          </w:p>
          <w:p w14:paraId="0570F263" w14:textId="33519AB1"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576" w:type="dxa"/>
            <w:vAlign w:val="center"/>
          </w:tcPr>
          <w:p w14:paraId="5CA83C7C" w14:textId="77777777"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S</w:t>
            </w:r>
          </w:p>
          <w:p w14:paraId="590F844C" w14:textId="3D254620"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576" w:type="dxa"/>
            <w:vAlign w:val="center"/>
          </w:tcPr>
          <w:p w14:paraId="5A0014BD" w14:textId="77777777"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N</w:t>
            </w:r>
          </w:p>
          <w:p w14:paraId="43534AA0" w14:textId="50286BB4"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576" w:type="dxa"/>
            <w:vAlign w:val="center"/>
          </w:tcPr>
          <w:p w14:paraId="39B8B873" w14:textId="77777777"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TS</w:t>
            </w:r>
          </w:p>
          <w:p w14:paraId="6D62AEFE" w14:textId="7E88E85E"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30" w:type="dxa"/>
            <w:vAlign w:val="center"/>
          </w:tcPr>
          <w:p w14:paraId="6547611F" w14:textId="77777777"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STS</w:t>
            </w:r>
          </w:p>
          <w:p w14:paraId="7DE0426D" w14:textId="7E65CF94"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vAlign w:val="center"/>
          </w:tcPr>
          <w:p w14:paraId="1F614F0E" w14:textId="22D9617F"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096" w:type="dxa"/>
            <w:vAlign w:val="center"/>
          </w:tcPr>
          <w:p w14:paraId="73227E83" w14:textId="087DFB04"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Category</w:t>
            </w:r>
          </w:p>
        </w:tc>
      </w:tr>
      <w:tr w:rsidR="00362304" w14:paraId="08F800BA" w14:textId="77777777" w:rsidTr="004D6E40">
        <w:trPr>
          <w:trHeight w:val="897"/>
        </w:trPr>
        <w:tc>
          <w:tcPr>
            <w:tcW w:w="758" w:type="dxa"/>
            <w:vAlign w:val="center"/>
          </w:tcPr>
          <w:p w14:paraId="28AE3A78" w14:textId="64136C91"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217" w:type="dxa"/>
          </w:tcPr>
          <w:p w14:paraId="3F05D693" w14:textId="51201AAD" w:rsidR="00362304" w:rsidRDefault="00362304" w:rsidP="004D6E40">
            <w:pPr>
              <w:rPr>
                <w:rFonts w:ascii="Times New Roman" w:hAnsi="Times New Roman" w:cs="Times New Roman"/>
                <w:sz w:val="24"/>
                <w:szCs w:val="24"/>
                <w:lang w:val="en-US"/>
              </w:rPr>
            </w:pPr>
            <w:r>
              <w:rPr>
                <w:rFonts w:ascii="Times New Roman" w:hAnsi="Times New Roman" w:cs="Times New Roman"/>
                <w:sz w:val="24"/>
                <w:szCs w:val="24"/>
                <w:lang w:val="en-US"/>
              </w:rPr>
              <w:t>I use songs, films, or social media to learn English vocabulary</w:t>
            </w:r>
          </w:p>
        </w:tc>
        <w:tc>
          <w:tcPr>
            <w:tcW w:w="576" w:type="dxa"/>
            <w:vAlign w:val="center"/>
          </w:tcPr>
          <w:p w14:paraId="5E059C18" w14:textId="33C2F2A3"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35.2</w:t>
            </w:r>
          </w:p>
        </w:tc>
        <w:tc>
          <w:tcPr>
            <w:tcW w:w="576" w:type="dxa"/>
            <w:vAlign w:val="center"/>
          </w:tcPr>
          <w:p w14:paraId="184224A1" w14:textId="7420C61B"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44.0</w:t>
            </w:r>
          </w:p>
        </w:tc>
        <w:tc>
          <w:tcPr>
            <w:tcW w:w="576" w:type="dxa"/>
            <w:vAlign w:val="center"/>
          </w:tcPr>
          <w:p w14:paraId="3C83FB25" w14:textId="3FE7C598"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17.6</w:t>
            </w:r>
          </w:p>
        </w:tc>
        <w:tc>
          <w:tcPr>
            <w:tcW w:w="576" w:type="dxa"/>
            <w:vAlign w:val="center"/>
          </w:tcPr>
          <w:p w14:paraId="2E469F4C" w14:textId="2D9F11AD"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630" w:type="dxa"/>
            <w:vAlign w:val="center"/>
          </w:tcPr>
          <w:p w14:paraId="6659ECD1" w14:textId="2DCDD916"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56" w:type="dxa"/>
            <w:vAlign w:val="center"/>
          </w:tcPr>
          <w:p w14:paraId="22DEEF56" w14:textId="79AC398E"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4.11</w:t>
            </w:r>
          </w:p>
        </w:tc>
        <w:tc>
          <w:tcPr>
            <w:tcW w:w="1096" w:type="dxa"/>
            <w:vAlign w:val="center"/>
          </w:tcPr>
          <w:p w14:paraId="5D906ED0" w14:textId="157AA2BD"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High</w:t>
            </w:r>
          </w:p>
        </w:tc>
      </w:tr>
      <w:tr w:rsidR="00362304" w14:paraId="3361DC98" w14:textId="77777777" w:rsidTr="004D6E40">
        <w:tc>
          <w:tcPr>
            <w:tcW w:w="758" w:type="dxa"/>
            <w:vAlign w:val="center"/>
          </w:tcPr>
          <w:p w14:paraId="2D4086E9" w14:textId="5838E5A5"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217" w:type="dxa"/>
          </w:tcPr>
          <w:p w14:paraId="1F8459FC" w14:textId="5AFC8A7F" w:rsidR="00362304" w:rsidRDefault="00362304" w:rsidP="004D6E40">
            <w:pPr>
              <w:rPr>
                <w:rFonts w:ascii="Times New Roman" w:hAnsi="Times New Roman" w:cs="Times New Roman"/>
                <w:sz w:val="24"/>
                <w:szCs w:val="24"/>
                <w:lang w:val="en-US"/>
              </w:rPr>
            </w:pPr>
            <w:r>
              <w:rPr>
                <w:rFonts w:ascii="Times New Roman" w:hAnsi="Times New Roman" w:cs="Times New Roman"/>
                <w:sz w:val="24"/>
                <w:szCs w:val="24"/>
                <w:lang w:val="en-US"/>
              </w:rPr>
              <w:t>I tr</w:t>
            </w:r>
            <w:r w:rsidR="00403295">
              <w:rPr>
                <w:rFonts w:ascii="Times New Roman" w:hAnsi="Times New Roman" w:cs="Times New Roman"/>
                <w:sz w:val="24"/>
                <w:szCs w:val="24"/>
                <w:lang w:val="en-US"/>
              </w:rPr>
              <w:t>y</w:t>
            </w:r>
            <w:r>
              <w:rPr>
                <w:rFonts w:ascii="Times New Roman" w:hAnsi="Times New Roman" w:cs="Times New Roman"/>
                <w:sz w:val="24"/>
                <w:szCs w:val="24"/>
                <w:lang w:val="en-US"/>
              </w:rPr>
              <w:t xml:space="preserve"> to guess</w:t>
            </w:r>
            <w:r w:rsidR="00403295">
              <w:rPr>
                <w:rFonts w:ascii="Times New Roman" w:hAnsi="Times New Roman" w:cs="Times New Roman"/>
                <w:sz w:val="24"/>
                <w:szCs w:val="24"/>
                <w:lang w:val="en-US"/>
              </w:rPr>
              <w:t xml:space="preserve"> the meaning of unfamiliar words from context</w:t>
            </w:r>
            <w:r>
              <w:rPr>
                <w:rFonts w:ascii="Times New Roman" w:hAnsi="Times New Roman" w:cs="Times New Roman"/>
                <w:sz w:val="24"/>
                <w:szCs w:val="24"/>
                <w:lang w:val="en-US"/>
              </w:rPr>
              <w:t xml:space="preserve"> </w:t>
            </w:r>
          </w:p>
        </w:tc>
        <w:tc>
          <w:tcPr>
            <w:tcW w:w="576" w:type="dxa"/>
            <w:vAlign w:val="center"/>
          </w:tcPr>
          <w:p w14:paraId="337CDB02" w14:textId="2BD68221"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12.8</w:t>
            </w:r>
          </w:p>
        </w:tc>
        <w:tc>
          <w:tcPr>
            <w:tcW w:w="576" w:type="dxa"/>
            <w:vAlign w:val="center"/>
          </w:tcPr>
          <w:p w14:paraId="57EAB9FC" w14:textId="242F62D3"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55.2</w:t>
            </w:r>
          </w:p>
        </w:tc>
        <w:tc>
          <w:tcPr>
            <w:tcW w:w="576" w:type="dxa"/>
            <w:vAlign w:val="center"/>
          </w:tcPr>
          <w:p w14:paraId="62EDE5B7" w14:textId="5EBD1361"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25.6</w:t>
            </w:r>
          </w:p>
        </w:tc>
        <w:tc>
          <w:tcPr>
            <w:tcW w:w="576" w:type="dxa"/>
            <w:vAlign w:val="center"/>
          </w:tcPr>
          <w:p w14:paraId="5B929045" w14:textId="5FF07A93"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630" w:type="dxa"/>
            <w:vAlign w:val="center"/>
          </w:tcPr>
          <w:p w14:paraId="20B58B66" w14:textId="3CF83985"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56" w:type="dxa"/>
            <w:vAlign w:val="center"/>
          </w:tcPr>
          <w:p w14:paraId="6FB183D8" w14:textId="04432E23"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3.74</w:t>
            </w:r>
          </w:p>
        </w:tc>
        <w:tc>
          <w:tcPr>
            <w:tcW w:w="1096" w:type="dxa"/>
            <w:vAlign w:val="center"/>
          </w:tcPr>
          <w:p w14:paraId="081BF3BA" w14:textId="2164060D"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High</w:t>
            </w:r>
          </w:p>
        </w:tc>
      </w:tr>
      <w:tr w:rsidR="00362304" w14:paraId="7DFB27BB" w14:textId="77777777" w:rsidTr="004D6E40">
        <w:trPr>
          <w:trHeight w:val="861"/>
        </w:trPr>
        <w:tc>
          <w:tcPr>
            <w:tcW w:w="758" w:type="dxa"/>
            <w:vAlign w:val="center"/>
          </w:tcPr>
          <w:p w14:paraId="4C588BA2" w14:textId="19CEC528"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217" w:type="dxa"/>
          </w:tcPr>
          <w:p w14:paraId="7BF1AC93" w14:textId="38A5DFA6" w:rsidR="00362304" w:rsidRDefault="00403295" w:rsidP="004D6E40">
            <w:pPr>
              <w:rPr>
                <w:rFonts w:ascii="Times New Roman" w:hAnsi="Times New Roman" w:cs="Times New Roman"/>
                <w:sz w:val="24"/>
                <w:szCs w:val="24"/>
                <w:lang w:val="en-US"/>
              </w:rPr>
            </w:pPr>
            <w:r>
              <w:rPr>
                <w:rFonts w:ascii="Times New Roman" w:hAnsi="Times New Roman" w:cs="Times New Roman"/>
                <w:sz w:val="24"/>
                <w:szCs w:val="24"/>
                <w:lang w:val="en-US"/>
              </w:rPr>
              <w:t xml:space="preserve">I write new vocabulary </w:t>
            </w:r>
            <w:proofErr w:type="spellStart"/>
            <w:r>
              <w:rPr>
                <w:rFonts w:ascii="Times New Roman" w:hAnsi="Times New Roman" w:cs="Times New Roman"/>
                <w:sz w:val="24"/>
                <w:szCs w:val="24"/>
                <w:lang w:val="en-US"/>
              </w:rPr>
              <w:t>repeteadly</w:t>
            </w:r>
            <w:proofErr w:type="spellEnd"/>
            <w:r>
              <w:rPr>
                <w:rFonts w:ascii="Times New Roman" w:hAnsi="Times New Roman" w:cs="Times New Roman"/>
                <w:sz w:val="24"/>
                <w:szCs w:val="24"/>
                <w:lang w:val="en-US"/>
              </w:rPr>
              <w:t xml:space="preserve"> to help me remember</w:t>
            </w:r>
          </w:p>
        </w:tc>
        <w:tc>
          <w:tcPr>
            <w:tcW w:w="576" w:type="dxa"/>
            <w:vAlign w:val="center"/>
          </w:tcPr>
          <w:p w14:paraId="017684BC" w14:textId="7B85F3E2"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576" w:type="dxa"/>
            <w:vAlign w:val="center"/>
          </w:tcPr>
          <w:p w14:paraId="3ACEC131" w14:textId="263E9C25"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52.8</w:t>
            </w:r>
          </w:p>
        </w:tc>
        <w:tc>
          <w:tcPr>
            <w:tcW w:w="576" w:type="dxa"/>
            <w:vAlign w:val="center"/>
          </w:tcPr>
          <w:p w14:paraId="28D644AD" w14:textId="1EBCDC7F" w:rsidR="00362304" w:rsidRDefault="00403295"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25.6</w:t>
            </w:r>
          </w:p>
        </w:tc>
        <w:tc>
          <w:tcPr>
            <w:tcW w:w="576" w:type="dxa"/>
            <w:vAlign w:val="center"/>
          </w:tcPr>
          <w:p w14:paraId="3F1577EA" w14:textId="67A015EC"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630" w:type="dxa"/>
            <w:vAlign w:val="center"/>
          </w:tcPr>
          <w:p w14:paraId="35A62865" w14:textId="725FBE9A"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056" w:type="dxa"/>
            <w:vAlign w:val="center"/>
          </w:tcPr>
          <w:p w14:paraId="4268831B" w14:textId="248E8A72"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3.54</w:t>
            </w:r>
          </w:p>
        </w:tc>
        <w:tc>
          <w:tcPr>
            <w:tcW w:w="1096" w:type="dxa"/>
            <w:vAlign w:val="center"/>
          </w:tcPr>
          <w:p w14:paraId="3E7A8989" w14:textId="4931CC6D"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r w:rsidR="00362304" w14:paraId="434B51B6" w14:textId="77777777" w:rsidTr="004D6E40">
        <w:trPr>
          <w:trHeight w:val="888"/>
        </w:trPr>
        <w:tc>
          <w:tcPr>
            <w:tcW w:w="758" w:type="dxa"/>
            <w:vAlign w:val="center"/>
          </w:tcPr>
          <w:p w14:paraId="27301E68" w14:textId="2C6E5DAF"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217" w:type="dxa"/>
          </w:tcPr>
          <w:p w14:paraId="7C0B3DCA" w14:textId="0E46A2EB" w:rsidR="00362304" w:rsidRDefault="00403295" w:rsidP="004D6E40">
            <w:pPr>
              <w:rPr>
                <w:rFonts w:ascii="Times New Roman" w:hAnsi="Times New Roman" w:cs="Times New Roman"/>
                <w:sz w:val="24"/>
                <w:szCs w:val="24"/>
                <w:lang w:val="en-US"/>
              </w:rPr>
            </w:pPr>
            <w:r>
              <w:rPr>
                <w:rFonts w:ascii="Times New Roman" w:hAnsi="Times New Roman" w:cs="Times New Roman"/>
                <w:sz w:val="24"/>
                <w:szCs w:val="24"/>
                <w:lang w:val="en-US"/>
              </w:rPr>
              <w:t>I use applications or online platforms to improve my vocabulary</w:t>
            </w:r>
          </w:p>
        </w:tc>
        <w:tc>
          <w:tcPr>
            <w:tcW w:w="576" w:type="dxa"/>
            <w:vAlign w:val="center"/>
          </w:tcPr>
          <w:p w14:paraId="564E6F8F" w14:textId="563E45C3"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tc>
        <w:tc>
          <w:tcPr>
            <w:tcW w:w="576" w:type="dxa"/>
            <w:vAlign w:val="center"/>
          </w:tcPr>
          <w:p w14:paraId="1A1AA07C" w14:textId="590B945B"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14.0</w:t>
            </w:r>
          </w:p>
        </w:tc>
        <w:tc>
          <w:tcPr>
            <w:tcW w:w="576" w:type="dxa"/>
            <w:vAlign w:val="center"/>
          </w:tcPr>
          <w:p w14:paraId="0A8B7F3B" w14:textId="47C830FF"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29.6</w:t>
            </w:r>
          </w:p>
        </w:tc>
        <w:tc>
          <w:tcPr>
            <w:tcW w:w="576" w:type="dxa"/>
            <w:vAlign w:val="center"/>
          </w:tcPr>
          <w:p w14:paraId="249CA72B" w14:textId="428A4ECB"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16.0</w:t>
            </w:r>
          </w:p>
        </w:tc>
        <w:tc>
          <w:tcPr>
            <w:tcW w:w="630" w:type="dxa"/>
            <w:vAlign w:val="center"/>
          </w:tcPr>
          <w:p w14:paraId="28C5E0F5" w14:textId="2F23B4C7"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c>
          <w:tcPr>
            <w:tcW w:w="1056" w:type="dxa"/>
            <w:vAlign w:val="center"/>
          </w:tcPr>
          <w:p w14:paraId="4A53E3A8" w14:textId="34417F2E"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3.50</w:t>
            </w:r>
          </w:p>
        </w:tc>
        <w:tc>
          <w:tcPr>
            <w:tcW w:w="1096" w:type="dxa"/>
            <w:vAlign w:val="center"/>
          </w:tcPr>
          <w:p w14:paraId="0F5176E8" w14:textId="7E243C93"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r w:rsidR="00362304" w14:paraId="4D4BD713" w14:textId="77777777" w:rsidTr="004D6E40">
        <w:tc>
          <w:tcPr>
            <w:tcW w:w="758" w:type="dxa"/>
            <w:vAlign w:val="center"/>
          </w:tcPr>
          <w:p w14:paraId="3B8A8C22" w14:textId="210CC75C"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217" w:type="dxa"/>
          </w:tcPr>
          <w:p w14:paraId="4D2EC619" w14:textId="47063D38" w:rsidR="00362304" w:rsidRDefault="00403295" w:rsidP="004D6E40">
            <w:pPr>
              <w:rPr>
                <w:rFonts w:ascii="Times New Roman" w:hAnsi="Times New Roman" w:cs="Times New Roman"/>
                <w:sz w:val="24"/>
                <w:szCs w:val="24"/>
                <w:lang w:val="en-US"/>
              </w:rPr>
            </w:pPr>
            <w:r>
              <w:rPr>
                <w:rFonts w:ascii="Times New Roman" w:hAnsi="Times New Roman" w:cs="Times New Roman"/>
                <w:sz w:val="24"/>
                <w:szCs w:val="24"/>
                <w:lang w:val="en-US"/>
              </w:rPr>
              <w:t>I practice English vocabulary with friends or classmates</w:t>
            </w:r>
          </w:p>
        </w:tc>
        <w:tc>
          <w:tcPr>
            <w:tcW w:w="576" w:type="dxa"/>
            <w:vAlign w:val="center"/>
          </w:tcPr>
          <w:p w14:paraId="16728D71" w14:textId="4C657E13"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576" w:type="dxa"/>
            <w:vAlign w:val="center"/>
          </w:tcPr>
          <w:p w14:paraId="43A8F228" w14:textId="6EB81BDC"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40.8</w:t>
            </w:r>
          </w:p>
        </w:tc>
        <w:tc>
          <w:tcPr>
            <w:tcW w:w="576" w:type="dxa"/>
            <w:vAlign w:val="center"/>
          </w:tcPr>
          <w:p w14:paraId="435EB4A9" w14:textId="3364C370"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40.8</w:t>
            </w:r>
          </w:p>
        </w:tc>
        <w:tc>
          <w:tcPr>
            <w:tcW w:w="576" w:type="dxa"/>
            <w:vAlign w:val="center"/>
          </w:tcPr>
          <w:p w14:paraId="23457FDA" w14:textId="4D1AB8F4"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630" w:type="dxa"/>
            <w:vAlign w:val="center"/>
          </w:tcPr>
          <w:p w14:paraId="3C469A79" w14:textId="7FBA17C9"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056" w:type="dxa"/>
            <w:vAlign w:val="center"/>
          </w:tcPr>
          <w:p w14:paraId="7BA0EA59" w14:textId="16B3B733"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3.44</w:t>
            </w:r>
          </w:p>
        </w:tc>
        <w:tc>
          <w:tcPr>
            <w:tcW w:w="1096" w:type="dxa"/>
            <w:vAlign w:val="center"/>
          </w:tcPr>
          <w:p w14:paraId="674B42BA" w14:textId="74FC32EB"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r w:rsidR="00362304" w14:paraId="130B62E7" w14:textId="77777777" w:rsidTr="004D6E40">
        <w:trPr>
          <w:trHeight w:val="861"/>
        </w:trPr>
        <w:tc>
          <w:tcPr>
            <w:tcW w:w="758" w:type="dxa"/>
            <w:vAlign w:val="center"/>
          </w:tcPr>
          <w:p w14:paraId="7186D741" w14:textId="0248E486"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217" w:type="dxa"/>
          </w:tcPr>
          <w:p w14:paraId="5CFCD345" w14:textId="65A69D40" w:rsidR="00362304" w:rsidRDefault="00403295" w:rsidP="004D6E40">
            <w:pPr>
              <w:rPr>
                <w:rFonts w:ascii="Times New Roman" w:hAnsi="Times New Roman" w:cs="Times New Roman"/>
                <w:sz w:val="24"/>
                <w:szCs w:val="24"/>
                <w:lang w:val="en-US"/>
              </w:rPr>
            </w:pPr>
            <w:r>
              <w:rPr>
                <w:rFonts w:ascii="Times New Roman" w:hAnsi="Times New Roman" w:cs="Times New Roman"/>
                <w:sz w:val="24"/>
                <w:szCs w:val="24"/>
                <w:lang w:val="en-US"/>
              </w:rPr>
              <w:t>I make notes of vocabulary to help me remember new words</w:t>
            </w:r>
          </w:p>
        </w:tc>
        <w:tc>
          <w:tcPr>
            <w:tcW w:w="576" w:type="dxa"/>
            <w:vAlign w:val="center"/>
          </w:tcPr>
          <w:p w14:paraId="6A41E53E" w14:textId="2FE8CE61"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576" w:type="dxa"/>
            <w:vAlign w:val="center"/>
          </w:tcPr>
          <w:p w14:paraId="7D0459EE" w14:textId="1EA92CD4"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42.4</w:t>
            </w:r>
          </w:p>
        </w:tc>
        <w:tc>
          <w:tcPr>
            <w:tcW w:w="576" w:type="dxa"/>
            <w:vAlign w:val="center"/>
          </w:tcPr>
          <w:p w14:paraId="2AFAFA92" w14:textId="5A4F80A9"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38.4</w:t>
            </w:r>
          </w:p>
        </w:tc>
        <w:tc>
          <w:tcPr>
            <w:tcW w:w="576" w:type="dxa"/>
            <w:vAlign w:val="center"/>
          </w:tcPr>
          <w:p w14:paraId="796B774C" w14:textId="28B24035"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10.4</w:t>
            </w:r>
          </w:p>
        </w:tc>
        <w:tc>
          <w:tcPr>
            <w:tcW w:w="630" w:type="dxa"/>
            <w:vAlign w:val="center"/>
          </w:tcPr>
          <w:p w14:paraId="2ACC8AA8" w14:textId="5D78B4F5"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056" w:type="dxa"/>
            <w:vAlign w:val="center"/>
          </w:tcPr>
          <w:p w14:paraId="03F0262D" w14:textId="4E445864"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3.43</w:t>
            </w:r>
          </w:p>
        </w:tc>
        <w:tc>
          <w:tcPr>
            <w:tcW w:w="1096" w:type="dxa"/>
            <w:vAlign w:val="center"/>
          </w:tcPr>
          <w:p w14:paraId="2EF54957" w14:textId="161953C5"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r w:rsidR="00362304" w14:paraId="23771D73" w14:textId="77777777" w:rsidTr="004D6E40">
        <w:trPr>
          <w:trHeight w:val="618"/>
        </w:trPr>
        <w:tc>
          <w:tcPr>
            <w:tcW w:w="758" w:type="dxa"/>
            <w:vAlign w:val="center"/>
          </w:tcPr>
          <w:p w14:paraId="36DDF8A8" w14:textId="4173A2D3"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217" w:type="dxa"/>
          </w:tcPr>
          <w:p w14:paraId="7C991C78" w14:textId="37E4E6BE" w:rsidR="00362304" w:rsidRDefault="00403295" w:rsidP="004D6E40">
            <w:pPr>
              <w:rPr>
                <w:rFonts w:ascii="Times New Roman" w:hAnsi="Times New Roman" w:cs="Times New Roman"/>
                <w:sz w:val="24"/>
                <w:szCs w:val="24"/>
                <w:lang w:val="en-US"/>
              </w:rPr>
            </w:pPr>
            <w:r>
              <w:rPr>
                <w:rFonts w:ascii="Times New Roman" w:hAnsi="Times New Roman" w:cs="Times New Roman"/>
                <w:sz w:val="24"/>
                <w:szCs w:val="24"/>
                <w:lang w:val="en-US"/>
              </w:rPr>
              <w:t>I use a dictionary to learn ne vocabulary</w:t>
            </w:r>
          </w:p>
        </w:tc>
        <w:tc>
          <w:tcPr>
            <w:tcW w:w="576" w:type="dxa"/>
            <w:vAlign w:val="center"/>
          </w:tcPr>
          <w:p w14:paraId="18E626D3" w14:textId="4E1F7068"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576" w:type="dxa"/>
            <w:vAlign w:val="center"/>
          </w:tcPr>
          <w:p w14:paraId="506C309D" w14:textId="2E282D3F"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43.2</w:t>
            </w:r>
          </w:p>
        </w:tc>
        <w:tc>
          <w:tcPr>
            <w:tcW w:w="576" w:type="dxa"/>
            <w:vAlign w:val="center"/>
          </w:tcPr>
          <w:p w14:paraId="6191C735" w14:textId="157A37AC"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42.4</w:t>
            </w:r>
          </w:p>
        </w:tc>
        <w:tc>
          <w:tcPr>
            <w:tcW w:w="576" w:type="dxa"/>
            <w:vAlign w:val="center"/>
          </w:tcPr>
          <w:p w14:paraId="309423BB" w14:textId="64D4691B"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10.4</w:t>
            </w:r>
          </w:p>
        </w:tc>
        <w:tc>
          <w:tcPr>
            <w:tcW w:w="630" w:type="dxa"/>
            <w:vAlign w:val="center"/>
          </w:tcPr>
          <w:p w14:paraId="3E2B90DB" w14:textId="7A263039"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c>
          <w:tcPr>
            <w:tcW w:w="1056" w:type="dxa"/>
            <w:vAlign w:val="center"/>
          </w:tcPr>
          <w:p w14:paraId="2860E5D2" w14:textId="36231DBD"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3.38</w:t>
            </w:r>
          </w:p>
        </w:tc>
        <w:tc>
          <w:tcPr>
            <w:tcW w:w="1096" w:type="dxa"/>
            <w:vAlign w:val="center"/>
          </w:tcPr>
          <w:p w14:paraId="285D6EF9" w14:textId="71F53877"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r w:rsidR="00362304" w14:paraId="08354B8F" w14:textId="77777777" w:rsidTr="004D6E40">
        <w:trPr>
          <w:trHeight w:val="627"/>
        </w:trPr>
        <w:tc>
          <w:tcPr>
            <w:tcW w:w="758" w:type="dxa"/>
            <w:vAlign w:val="center"/>
          </w:tcPr>
          <w:p w14:paraId="2BB19A32" w14:textId="0C3A50B3" w:rsidR="00362304" w:rsidRDefault="00362304" w:rsidP="0036230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3217" w:type="dxa"/>
          </w:tcPr>
          <w:p w14:paraId="57754CB3" w14:textId="0C7728D8" w:rsidR="00362304" w:rsidRDefault="00403295" w:rsidP="004D6E40">
            <w:pPr>
              <w:rPr>
                <w:rFonts w:ascii="Times New Roman" w:hAnsi="Times New Roman" w:cs="Times New Roman"/>
                <w:sz w:val="24"/>
                <w:szCs w:val="24"/>
                <w:lang w:val="en-US"/>
              </w:rPr>
            </w:pPr>
            <w:r>
              <w:rPr>
                <w:rFonts w:ascii="Times New Roman" w:hAnsi="Times New Roman" w:cs="Times New Roman"/>
                <w:sz w:val="24"/>
                <w:szCs w:val="24"/>
                <w:lang w:val="en-US"/>
              </w:rPr>
              <w:t>I review vocabulary at home after class</w:t>
            </w:r>
          </w:p>
        </w:tc>
        <w:tc>
          <w:tcPr>
            <w:tcW w:w="576" w:type="dxa"/>
            <w:vAlign w:val="center"/>
          </w:tcPr>
          <w:p w14:paraId="4A0C5561" w14:textId="5C458AFD"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576" w:type="dxa"/>
            <w:vAlign w:val="center"/>
          </w:tcPr>
          <w:p w14:paraId="563448B9" w14:textId="4130A471"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31.2</w:t>
            </w:r>
          </w:p>
        </w:tc>
        <w:tc>
          <w:tcPr>
            <w:tcW w:w="576" w:type="dxa"/>
            <w:vAlign w:val="center"/>
          </w:tcPr>
          <w:p w14:paraId="2ED6BCEC" w14:textId="6B443E3A"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52.8</w:t>
            </w:r>
          </w:p>
        </w:tc>
        <w:tc>
          <w:tcPr>
            <w:tcW w:w="576" w:type="dxa"/>
            <w:vAlign w:val="center"/>
          </w:tcPr>
          <w:p w14:paraId="7F1A69CB" w14:textId="50631D75"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c>
          <w:tcPr>
            <w:tcW w:w="630" w:type="dxa"/>
            <w:vAlign w:val="center"/>
          </w:tcPr>
          <w:p w14:paraId="33599C90" w14:textId="55035357"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056" w:type="dxa"/>
            <w:vAlign w:val="center"/>
          </w:tcPr>
          <w:p w14:paraId="0FD8180F" w14:textId="71EDCE3D"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3.25</w:t>
            </w:r>
          </w:p>
        </w:tc>
        <w:tc>
          <w:tcPr>
            <w:tcW w:w="1096" w:type="dxa"/>
            <w:vAlign w:val="center"/>
          </w:tcPr>
          <w:p w14:paraId="701F9F75" w14:textId="4E469CD8" w:rsidR="00362304" w:rsidRDefault="004D6E40" w:rsidP="004D6E40">
            <w:pPr>
              <w:jc w:val="center"/>
              <w:rPr>
                <w:rFonts w:ascii="Times New Roman" w:hAnsi="Times New Roman" w:cs="Times New Roman"/>
                <w:sz w:val="24"/>
                <w:szCs w:val="24"/>
                <w:lang w:val="en-US"/>
              </w:rPr>
            </w:pPr>
            <w:r>
              <w:rPr>
                <w:rFonts w:ascii="Times New Roman" w:hAnsi="Times New Roman" w:cs="Times New Roman"/>
                <w:sz w:val="24"/>
                <w:szCs w:val="24"/>
                <w:lang w:val="en-US"/>
              </w:rPr>
              <w:t>Moderate</w:t>
            </w:r>
          </w:p>
        </w:tc>
      </w:tr>
    </w:tbl>
    <w:p w14:paraId="0CB7DFD8" w14:textId="77777777" w:rsidR="00362304" w:rsidRDefault="00362304" w:rsidP="005A266C">
      <w:pPr>
        <w:spacing w:after="0" w:line="240" w:lineRule="auto"/>
        <w:jc w:val="both"/>
        <w:rPr>
          <w:rFonts w:ascii="Times New Roman" w:hAnsi="Times New Roman" w:cs="Times New Roman"/>
          <w:sz w:val="24"/>
          <w:szCs w:val="24"/>
          <w:lang w:val="en-US"/>
        </w:rPr>
      </w:pPr>
    </w:p>
    <w:p w14:paraId="1DA39861" w14:textId="6387FC30" w:rsidR="00E90165" w:rsidRDefault="00E90165" w:rsidP="005A266C">
      <w:pPr>
        <w:spacing w:after="0" w:line="240" w:lineRule="auto"/>
        <w:jc w:val="both"/>
        <w:rPr>
          <w:rFonts w:ascii="Times New Roman" w:hAnsi="Times New Roman" w:cs="Times New Roman"/>
          <w:sz w:val="24"/>
          <w:szCs w:val="24"/>
          <w:lang w:val="en-US"/>
        </w:rPr>
      </w:pPr>
      <w:r w:rsidRPr="00E90165">
        <w:rPr>
          <w:rFonts w:ascii="Times New Roman" w:hAnsi="Times New Roman" w:cs="Times New Roman"/>
          <w:sz w:val="24"/>
          <w:szCs w:val="24"/>
          <w:lang w:val="en-US"/>
        </w:rPr>
        <w:t>Reviewing vocabulary at home, on the other hand, was the least popular strategy, with only 35.2% of students saying they did this regularly (mean score 3.25) — hinting that more passive, repetition-based study habits may be losing ground to strategies that feel more natural and enjoyable.</w:t>
      </w:r>
    </w:p>
    <w:p w14:paraId="7ED736A7" w14:textId="77777777" w:rsidR="00E90165" w:rsidRDefault="00E90165" w:rsidP="005A266C">
      <w:pPr>
        <w:spacing w:after="0" w:line="240" w:lineRule="auto"/>
        <w:jc w:val="both"/>
        <w:rPr>
          <w:rFonts w:ascii="Times New Roman" w:hAnsi="Times New Roman" w:cs="Times New Roman"/>
          <w:sz w:val="24"/>
          <w:szCs w:val="24"/>
          <w:lang w:val="en-US"/>
        </w:rPr>
      </w:pPr>
    </w:p>
    <w:p w14:paraId="60919291" w14:textId="1793DBD3" w:rsidR="00E90165" w:rsidRPr="00786968" w:rsidRDefault="00E90165" w:rsidP="005A266C">
      <w:pPr>
        <w:spacing w:after="0" w:line="240" w:lineRule="auto"/>
        <w:jc w:val="both"/>
        <w:rPr>
          <w:rFonts w:ascii="Times New Roman" w:hAnsi="Times New Roman" w:cs="Times New Roman"/>
          <w:sz w:val="24"/>
          <w:szCs w:val="24"/>
          <w:lang w:val="en-US"/>
        </w:rPr>
      </w:pPr>
      <w:r w:rsidRPr="00E90165">
        <w:rPr>
          <w:rFonts w:ascii="Times New Roman" w:hAnsi="Times New Roman" w:cs="Times New Roman"/>
          <w:sz w:val="24"/>
          <w:szCs w:val="24"/>
          <w:lang w:val="en-US"/>
        </w:rPr>
        <w:lastRenderedPageBreak/>
        <w:t>Put together, these results paint a picture where students' struggles are less about the words themselves and more about confidence and clarity</w:t>
      </w:r>
      <w:r w:rsidR="00AB44FD">
        <w:rPr>
          <w:rFonts w:ascii="Times New Roman" w:hAnsi="Times New Roman" w:cs="Times New Roman"/>
          <w:sz w:val="24"/>
          <w:szCs w:val="24"/>
          <w:lang w:val="en-US"/>
        </w:rPr>
        <w:t xml:space="preserve"> </w:t>
      </w:r>
      <w:r w:rsidRPr="00E90165">
        <w:rPr>
          <w:rFonts w:ascii="Times New Roman" w:hAnsi="Times New Roman" w:cs="Times New Roman"/>
          <w:sz w:val="24"/>
          <w:szCs w:val="24"/>
          <w:lang w:val="en-US"/>
        </w:rPr>
        <w:t>nervousness in class and confusion over multiple meanings outweigh anything mechanical like spelling. The data also suggests that what's holding students back has less to do with motivation and more to do with limited exposure and fear of getting it wrong, since boredom barely registered as a concern. And when it comes to coping, students are clearly drawn toward media-based, real-world strategies like songs and films, rather than traditional repetition at home.</w:t>
      </w:r>
    </w:p>
    <w:p w14:paraId="15040152" w14:textId="77777777" w:rsidR="005A266C" w:rsidRPr="002B7AF4" w:rsidRDefault="005A266C" w:rsidP="005A266C">
      <w:pPr>
        <w:spacing w:after="0" w:line="240" w:lineRule="auto"/>
        <w:jc w:val="both"/>
        <w:rPr>
          <w:rFonts w:ascii="Times New Roman" w:hAnsi="Times New Roman" w:cs="Times New Roman"/>
          <w:sz w:val="24"/>
          <w:szCs w:val="24"/>
        </w:rPr>
      </w:pPr>
    </w:p>
    <w:p w14:paraId="4000DB99" w14:textId="77777777" w:rsidR="004D6E40" w:rsidRDefault="004D6E40" w:rsidP="005A266C">
      <w:pPr>
        <w:spacing w:after="0" w:line="240" w:lineRule="auto"/>
        <w:jc w:val="both"/>
        <w:rPr>
          <w:rFonts w:ascii="Times New Roman" w:hAnsi="Times New Roman" w:cs="Times New Roman"/>
          <w:b/>
          <w:sz w:val="24"/>
          <w:szCs w:val="24"/>
        </w:rPr>
      </w:pPr>
    </w:p>
    <w:p w14:paraId="55B354A6" w14:textId="4376CF70" w:rsidR="005A266C" w:rsidRPr="002B7AF4" w:rsidRDefault="005A266C" w:rsidP="005A266C">
      <w:pPr>
        <w:spacing w:after="0" w:line="240" w:lineRule="auto"/>
        <w:jc w:val="both"/>
        <w:rPr>
          <w:rFonts w:ascii="Times New Roman" w:hAnsi="Times New Roman" w:cs="Times New Roman"/>
          <w:b/>
          <w:sz w:val="24"/>
          <w:szCs w:val="24"/>
        </w:rPr>
      </w:pPr>
      <w:proofErr w:type="spellStart"/>
      <w:r w:rsidRPr="002B7AF4">
        <w:rPr>
          <w:rFonts w:ascii="Times New Roman" w:hAnsi="Times New Roman" w:cs="Times New Roman"/>
          <w:b/>
          <w:sz w:val="24"/>
          <w:szCs w:val="24"/>
        </w:rPr>
        <w:t>Discussion</w:t>
      </w:r>
      <w:proofErr w:type="spellEnd"/>
    </w:p>
    <w:p w14:paraId="5BC33513" w14:textId="77777777" w:rsidR="005A266C" w:rsidRPr="002B7AF4" w:rsidRDefault="005A266C" w:rsidP="005A266C">
      <w:pPr>
        <w:spacing w:after="0" w:line="240" w:lineRule="auto"/>
        <w:jc w:val="both"/>
        <w:rPr>
          <w:rFonts w:ascii="Times New Roman" w:hAnsi="Times New Roman" w:cs="Times New Roman"/>
          <w:sz w:val="10"/>
          <w:szCs w:val="24"/>
        </w:rPr>
      </w:pPr>
    </w:p>
    <w:p w14:paraId="7E549C27" w14:textId="5777D7BD" w:rsidR="005A266C" w:rsidRPr="002B7AF4" w:rsidRDefault="00E90165" w:rsidP="005A266C">
      <w:pPr>
        <w:spacing w:after="0" w:line="240" w:lineRule="auto"/>
        <w:jc w:val="both"/>
        <w:rPr>
          <w:rFonts w:ascii="Times New Roman" w:hAnsi="Times New Roman" w:cs="Times New Roman"/>
          <w:sz w:val="24"/>
          <w:szCs w:val="24"/>
        </w:rPr>
      </w:pPr>
      <w:r w:rsidRPr="00E90165">
        <w:rPr>
          <w:rFonts w:ascii="Times New Roman" w:hAnsi="Times New Roman" w:cs="Times New Roman"/>
          <w:sz w:val="24"/>
          <w:szCs w:val="24"/>
        </w:rPr>
        <w:t xml:space="preserve">The </w:t>
      </w:r>
      <w:proofErr w:type="spellStart"/>
      <w:r w:rsidRPr="00E90165">
        <w:rPr>
          <w:rFonts w:ascii="Times New Roman" w:hAnsi="Times New Roman" w:cs="Times New Roman"/>
          <w:sz w:val="24"/>
          <w:szCs w:val="24"/>
        </w:rPr>
        <w:t>fact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nervousness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topped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list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difficulties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says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something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important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this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isn't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really</w:t>
      </w:r>
      <w:proofErr w:type="spellEnd"/>
      <w:r w:rsidRPr="00E90165">
        <w:rPr>
          <w:rFonts w:ascii="Times New Roman" w:hAnsi="Times New Roman" w:cs="Times New Roman"/>
          <w:sz w:val="24"/>
          <w:szCs w:val="24"/>
        </w:rPr>
        <w:t xml:space="preserve"> a </w:t>
      </w:r>
      <w:proofErr w:type="spellStart"/>
      <w:r w:rsidRPr="00E90165">
        <w:rPr>
          <w:rFonts w:ascii="Times New Roman" w:hAnsi="Times New Roman" w:cs="Times New Roman"/>
          <w:sz w:val="24"/>
          <w:szCs w:val="24"/>
        </w:rPr>
        <w:t>knowledge</w:t>
      </w:r>
      <w:proofErr w:type="spellEnd"/>
      <w:r w:rsidRPr="00E90165">
        <w:rPr>
          <w:rFonts w:ascii="Times New Roman" w:hAnsi="Times New Roman" w:cs="Times New Roman"/>
          <w:sz w:val="24"/>
          <w:szCs w:val="24"/>
        </w:rPr>
        <w:t xml:space="preserve"> problem, </w:t>
      </w:r>
      <w:proofErr w:type="spellStart"/>
      <w:r w:rsidRPr="00E90165">
        <w:rPr>
          <w:rFonts w:ascii="Times New Roman" w:hAnsi="Times New Roman" w:cs="Times New Roman"/>
          <w:sz w:val="24"/>
          <w:szCs w:val="24"/>
        </w:rPr>
        <w:t>it's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emotional</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one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Students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seem</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know</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vocabulary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there</w:t>
      </w:r>
      <w:proofErr w:type="spellEnd"/>
      <w:r>
        <w:rPr>
          <w:rFonts w:ascii="Times New Roman" w:hAnsi="Times New Roman" w:cs="Times New Roman"/>
          <w:sz w:val="24"/>
          <w:szCs w:val="24"/>
          <w:lang w:val="en-US"/>
        </w:rPr>
        <w:t xml:space="preserve"> </w:t>
      </w:r>
      <w:proofErr w:type="spellStart"/>
      <w:r w:rsidRPr="00E90165">
        <w:rPr>
          <w:rFonts w:ascii="Times New Roman" w:hAnsi="Times New Roman" w:cs="Times New Roman"/>
          <w:sz w:val="24"/>
          <w:szCs w:val="24"/>
        </w:rPr>
        <w:t>they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just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freeze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up</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when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time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actually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use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it</w:t>
      </w:r>
      <w:proofErr w:type="spellEnd"/>
      <w:r w:rsidRPr="00E90165">
        <w:rPr>
          <w:rFonts w:ascii="Times New Roman" w:hAnsi="Times New Roman" w:cs="Times New Roman"/>
          <w:sz w:val="24"/>
          <w:szCs w:val="24"/>
        </w:rPr>
        <w:t xml:space="preserve"> in front </w:t>
      </w:r>
      <w:proofErr w:type="spellStart"/>
      <w:r w:rsidRPr="00E90165">
        <w:rPr>
          <w:rFonts w:ascii="Times New Roman" w:hAnsi="Times New Roman" w:cs="Times New Roman"/>
          <w:sz w:val="24"/>
          <w:szCs w:val="24"/>
        </w:rPr>
        <w:t>of</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others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This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pattern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shows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up</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again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again</w:t>
      </w:r>
      <w:proofErr w:type="spellEnd"/>
      <w:r w:rsidRPr="00E90165">
        <w:rPr>
          <w:rFonts w:ascii="Times New Roman" w:hAnsi="Times New Roman" w:cs="Times New Roman"/>
          <w:sz w:val="24"/>
          <w:szCs w:val="24"/>
        </w:rPr>
        <w:t xml:space="preserve"> in </w:t>
      </w:r>
      <w:proofErr w:type="spellStart"/>
      <w:r w:rsidRPr="00E90165">
        <w:rPr>
          <w:rFonts w:ascii="Times New Roman" w:hAnsi="Times New Roman" w:cs="Times New Roman"/>
          <w:sz w:val="24"/>
          <w:szCs w:val="24"/>
        </w:rPr>
        <w:t>recent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research</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on</w:t>
      </w:r>
      <w:proofErr w:type="spellEnd"/>
      <w:r w:rsidRPr="00E90165">
        <w:rPr>
          <w:rFonts w:ascii="Times New Roman" w:hAnsi="Times New Roman" w:cs="Times New Roman"/>
          <w:sz w:val="24"/>
          <w:szCs w:val="24"/>
        </w:rPr>
        <w:t xml:space="preserve"> junior </w:t>
      </w:r>
      <w:proofErr w:type="spellStart"/>
      <w:r w:rsidRPr="00E90165">
        <w:rPr>
          <w:rFonts w:ascii="Times New Roman" w:hAnsi="Times New Roman" w:cs="Times New Roman"/>
          <w:sz w:val="24"/>
          <w:szCs w:val="24"/>
        </w:rPr>
        <w:t>high</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school</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learners</w:t>
      </w:r>
      <w:proofErr w:type="spellEnd"/>
      <w:r w:rsidRPr="00E90165">
        <w:rPr>
          <w:rFonts w:ascii="Times New Roman" w:hAnsi="Times New Roman" w:cs="Times New Roman"/>
          <w:sz w:val="24"/>
          <w:szCs w:val="24"/>
        </w:rPr>
        <w:t xml:space="preserve">. One study </w:t>
      </w:r>
      <w:proofErr w:type="spellStart"/>
      <w:r w:rsidRPr="00E90165">
        <w:rPr>
          <w:rFonts w:ascii="Times New Roman" w:hAnsi="Times New Roman" w:cs="Times New Roman"/>
          <w:sz w:val="24"/>
          <w:szCs w:val="24"/>
        </w:rPr>
        <w:t>found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students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anxiety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often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comes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from</w:t>
      </w:r>
      <w:proofErr w:type="spellEnd"/>
      <w:r w:rsidRPr="00E90165">
        <w:rPr>
          <w:rFonts w:ascii="Times New Roman" w:hAnsi="Times New Roman" w:cs="Times New Roman"/>
          <w:sz w:val="24"/>
          <w:szCs w:val="24"/>
        </w:rPr>
        <w:t xml:space="preserve"> a mix </w:t>
      </w:r>
      <w:proofErr w:type="spellStart"/>
      <w:r w:rsidRPr="00E90165">
        <w:rPr>
          <w:rFonts w:ascii="Times New Roman" w:hAnsi="Times New Roman" w:cs="Times New Roman"/>
          <w:sz w:val="24"/>
          <w:szCs w:val="24"/>
        </w:rPr>
        <w:t>of</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fear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speaking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English</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fear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how</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teachers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will</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react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low</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self-confidence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feeling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less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capable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classmates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embarrassment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limited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vocabulary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itself</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Another</w:t>
      </w:r>
      <w:proofErr w:type="spellEnd"/>
      <w:r w:rsidRPr="00E90165">
        <w:rPr>
          <w:rFonts w:ascii="Times New Roman" w:hAnsi="Times New Roman" w:cs="Times New Roman"/>
          <w:sz w:val="24"/>
          <w:szCs w:val="24"/>
        </w:rPr>
        <w:t xml:space="preserve"> study </w:t>
      </w:r>
      <w:proofErr w:type="spellStart"/>
      <w:r w:rsidRPr="00E90165">
        <w:rPr>
          <w:rFonts w:ascii="Times New Roman" w:hAnsi="Times New Roman" w:cs="Times New Roman"/>
          <w:sz w:val="24"/>
          <w:szCs w:val="24"/>
        </w:rPr>
        <w:t>on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seventh-graders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found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something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almost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identical</w:t>
      </w:r>
      <w:proofErr w:type="spellEnd"/>
      <w:r>
        <w:rPr>
          <w:rFonts w:ascii="Times New Roman" w:hAnsi="Times New Roman" w:cs="Times New Roman"/>
          <w:sz w:val="24"/>
          <w:szCs w:val="24"/>
          <w:lang w:val="en-US"/>
        </w:rPr>
        <w:t xml:space="preserve"> </w:t>
      </w:r>
      <w:proofErr w:type="spellStart"/>
      <w:r w:rsidRPr="00E90165">
        <w:rPr>
          <w:rFonts w:ascii="Times New Roman" w:hAnsi="Times New Roman" w:cs="Times New Roman"/>
          <w:sz w:val="24"/>
          <w:szCs w:val="24"/>
        </w:rPr>
        <w:t>most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students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experienced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anxiety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when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speaking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English</w:t>
      </w:r>
      <w:proofErr w:type="spellEnd"/>
      <w:r w:rsidRPr="00E90165">
        <w:rPr>
          <w:rFonts w:ascii="Times New Roman" w:hAnsi="Times New Roman" w:cs="Times New Roman"/>
          <w:sz w:val="24"/>
          <w:szCs w:val="24"/>
        </w:rPr>
        <w:t xml:space="preserve"> in </w:t>
      </w:r>
      <w:proofErr w:type="spellStart"/>
      <w:r w:rsidRPr="00E90165">
        <w:rPr>
          <w:rFonts w:ascii="Times New Roman" w:hAnsi="Times New Roman" w:cs="Times New Roman"/>
          <w:sz w:val="24"/>
          <w:szCs w:val="24"/>
        </w:rPr>
        <w:t>class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showing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up</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through</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self-doubt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both</w:t>
      </w:r>
      <w:proofErr w:type="spellEnd"/>
      <w:r w:rsidRPr="00E90165">
        <w:rPr>
          <w:rFonts w:ascii="Times New Roman" w:hAnsi="Times New Roman" w:cs="Times New Roman"/>
          <w:sz w:val="24"/>
          <w:szCs w:val="24"/>
        </w:rPr>
        <w:t xml:space="preserve"> verbal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non-verbal </w:t>
      </w:r>
      <w:proofErr w:type="spellStart"/>
      <w:r w:rsidRPr="00E90165">
        <w:rPr>
          <w:rFonts w:ascii="Times New Roman" w:hAnsi="Times New Roman" w:cs="Times New Roman"/>
          <w:sz w:val="24"/>
          <w:szCs w:val="24"/>
        </w:rPr>
        <w:t>signs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nervousness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often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rooted</w:t>
      </w:r>
      <w:proofErr w:type="spellEnd"/>
      <w:r w:rsidRPr="00E90165">
        <w:rPr>
          <w:rFonts w:ascii="Times New Roman" w:hAnsi="Times New Roman" w:cs="Times New Roman"/>
          <w:sz w:val="24"/>
          <w:szCs w:val="24"/>
        </w:rPr>
        <w:t xml:space="preserve"> in </w:t>
      </w:r>
      <w:proofErr w:type="spellStart"/>
      <w:r w:rsidRPr="00E90165">
        <w:rPr>
          <w:rFonts w:ascii="Times New Roman" w:hAnsi="Times New Roman" w:cs="Times New Roman"/>
          <w:sz w:val="24"/>
          <w:szCs w:val="24"/>
        </w:rPr>
        <w:t>low</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proficiency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unfamiliar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tasks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low</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confidence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fear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w:t>
      </w:r>
      <w:proofErr w:type="spellEnd"/>
      <w:r w:rsidRPr="00E90165">
        <w:rPr>
          <w:rFonts w:ascii="Times New Roman" w:hAnsi="Times New Roman" w:cs="Times New Roman"/>
          <w:sz w:val="24"/>
          <w:szCs w:val="24"/>
        </w:rPr>
        <w:t xml:space="preserve"> making </w:t>
      </w:r>
      <w:proofErr w:type="spellStart"/>
      <w:r w:rsidRPr="00E90165">
        <w:rPr>
          <w:rFonts w:ascii="Times New Roman" w:hAnsi="Times New Roman" w:cs="Times New Roman"/>
          <w:sz w:val="24"/>
          <w:szCs w:val="24"/>
        </w:rPr>
        <w:t>mistakes</w:t>
      </w:r>
      <w:proofErr w:type="spellEnd"/>
      <w:r w:rsidRPr="00E90165">
        <w:rPr>
          <w:rFonts w:ascii="Times New Roman" w:hAnsi="Times New Roman" w:cs="Times New Roman"/>
          <w:sz w:val="24"/>
          <w:szCs w:val="24"/>
        </w:rPr>
        <w:t xml:space="preserve">. The </w:t>
      </w:r>
      <w:proofErr w:type="spellStart"/>
      <w:r w:rsidRPr="00E90165">
        <w:rPr>
          <w:rFonts w:ascii="Times New Roman" w:hAnsi="Times New Roman" w:cs="Times New Roman"/>
          <w:sz w:val="24"/>
          <w:szCs w:val="24"/>
        </w:rPr>
        <w:t>strong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pull</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toward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songs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social</w:t>
      </w:r>
      <w:proofErr w:type="spellEnd"/>
      <w:r w:rsidRPr="00E90165">
        <w:rPr>
          <w:rFonts w:ascii="Times New Roman" w:hAnsi="Times New Roman" w:cs="Times New Roman"/>
          <w:sz w:val="24"/>
          <w:szCs w:val="24"/>
        </w:rPr>
        <w:t xml:space="preserve"> media </w:t>
      </w:r>
      <w:proofErr w:type="spellStart"/>
      <w:r w:rsidRPr="00E90165">
        <w:rPr>
          <w:rFonts w:ascii="Times New Roman" w:hAnsi="Times New Roman" w:cs="Times New Roman"/>
          <w:sz w:val="24"/>
          <w:szCs w:val="24"/>
        </w:rPr>
        <w:t>also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lines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up</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with</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other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researchers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have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found</w:t>
      </w:r>
      <w:proofErr w:type="spellEnd"/>
      <w:r w:rsidRPr="00E90165">
        <w:rPr>
          <w:rFonts w:ascii="Times New Roman" w:hAnsi="Times New Roman" w:cs="Times New Roman"/>
          <w:sz w:val="24"/>
          <w:szCs w:val="24"/>
        </w:rPr>
        <w:t>. Music-</w:t>
      </w:r>
      <w:proofErr w:type="spellStart"/>
      <w:r w:rsidRPr="00E90165">
        <w:rPr>
          <w:rFonts w:ascii="Times New Roman" w:hAnsi="Times New Roman" w:cs="Times New Roman"/>
          <w:sz w:val="24"/>
          <w:szCs w:val="24"/>
        </w:rPr>
        <w:t>based</w:t>
      </w:r>
      <w:proofErr w:type="spellEnd"/>
      <w:r w:rsidRPr="00E90165">
        <w:rPr>
          <w:rFonts w:ascii="Times New Roman" w:hAnsi="Times New Roman" w:cs="Times New Roman"/>
          <w:sz w:val="24"/>
          <w:szCs w:val="24"/>
        </w:rPr>
        <w:t xml:space="preserve"> digital </w:t>
      </w:r>
      <w:proofErr w:type="spellStart"/>
      <w:r w:rsidRPr="00E90165">
        <w:rPr>
          <w:rFonts w:ascii="Times New Roman" w:hAnsi="Times New Roman" w:cs="Times New Roman"/>
          <w:sz w:val="24"/>
          <w:szCs w:val="24"/>
        </w:rPr>
        <w:t>learning</w:t>
      </w:r>
      <w:proofErr w:type="spellEnd"/>
      <w:r w:rsidRPr="00E90165">
        <w:rPr>
          <w:rFonts w:ascii="Times New Roman" w:hAnsi="Times New Roman" w:cs="Times New Roman"/>
          <w:sz w:val="24"/>
          <w:szCs w:val="24"/>
        </w:rPr>
        <w:t xml:space="preserve"> has </w:t>
      </w:r>
      <w:proofErr w:type="spellStart"/>
      <w:r w:rsidRPr="00E90165">
        <w:rPr>
          <w:rFonts w:ascii="Times New Roman" w:hAnsi="Times New Roman" w:cs="Times New Roman"/>
          <w:sz w:val="24"/>
          <w:szCs w:val="24"/>
        </w:rPr>
        <w:t>been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shown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ease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anxiety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create</w:t>
      </w:r>
      <w:proofErr w:type="spellEnd"/>
      <w:r w:rsidRPr="00E90165">
        <w:rPr>
          <w:rFonts w:ascii="Times New Roman" w:hAnsi="Times New Roman" w:cs="Times New Roman"/>
          <w:sz w:val="24"/>
          <w:szCs w:val="24"/>
        </w:rPr>
        <w:t xml:space="preserve"> a </w:t>
      </w:r>
      <w:proofErr w:type="spellStart"/>
      <w:r w:rsidRPr="00E90165">
        <w:rPr>
          <w:rFonts w:ascii="Times New Roman" w:hAnsi="Times New Roman" w:cs="Times New Roman"/>
          <w:sz w:val="24"/>
          <w:szCs w:val="24"/>
        </w:rPr>
        <w:t>more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emotionally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comfortable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space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for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learning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which</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lowers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kind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w:t>
      </w:r>
      <w:proofErr w:type="spellEnd"/>
      <w:r w:rsidRPr="00E90165">
        <w:rPr>
          <w:rFonts w:ascii="Times New Roman" w:hAnsi="Times New Roman" w:cs="Times New Roman"/>
          <w:sz w:val="24"/>
          <w:szCs w:val="24"/>
        </w:rPr>
        <w:t xml:space="preserve"> mental </w:t>
      </w:r>
      <w:proofErr w:type="spellStart"/>
      <w:r w:rsidRPr="00E90165">
        <w:rPr>
          <w:rFonts w:ascii="Times New Roman" w:hAnsi="Times New Roman" w:cs="Times New Roman"/>
          <w:sz w:val="24"/>
          <w:szCs w:val="24"/>
        </w:rPr>
        <w:t>barrier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often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blocks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language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acquisition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Songs</w:t>
      </w:r>
      <w:proofErr w:type="spellEnd"/>
      <w:r w:rsidRPr="00E90165">
        <w:rPr>
          <w:rFonts w:ascii="Times New Roman" w:hAnsi="Times New Roman" w:cs="Times New Roman"/>
          <w:sz w:val="24"/>
          <w:szCs w:val="24"/>
        </w:rPr>
        <w:t xml:space="preserve"> in </w:t>
      </w:r>
      <w:proofErr w:type="spellStart"/>
      <w:r w:rsidRPr="00E90165">
        <w:rPr>
          <w:rFonts w:ascii="Times New Roman" w:hAnsi="Times New Roman" w:cs="Times New Roman"/>
          <w:sz w:val="24"/>
          <w:szCs w:val="24"/>
        </w:rPr>
        <w:t>particular</w:t>
      </w:r>
      <w:proofErr w:type="spellEnd"/>
      <w:r w:rsidRPr="00E90165">
        <w:rPr>
          <w:rFonts w:ascii="Times New Roman" w:hAnsi="Times New Roman" w:cs="Times New Roman"/>
          <w:sz w:val="24"/>
          <w:szCs w:val="24"/>
        </w:rPr>
        <w:t xml:space="preserve"> are </w:t>
      </w:r>
      <w:proofErr w:type="spellStart"/>
      <w:r w:rsidRPr="00E90165">
        <w:rPr>
          <w:rFonts w:ascii="Times New Roman" w:hAnsi="Times New Roman" w:cs="Times New Roman"/>
          <w:sz w:val="24"/>
          <w:szCs w:val="24"/>
        </w:rPr>
        <w:t>seen</w:t>
      </w:r>
      <w:proofErr w:type="spellEnd"/>
      <w:r w:rsidRPr="00E90165">
        <w:rPr>
          <w:rFonts w:ascii="Times New Roman" w:hAnsi="Times New Roman" w:cs="Times New Roman"/>
          <w:sz w:val="24"/>
          <w:szCs w:val="24"/>
        </w:rPr>
        <w:t xml:space="preserve"> as </w:t>
      </w:r>
      <w:proofErr w:type="spellStart"/>
      <w:r w:rsidRPr="00E90165">
        <w:rPr>
          <w:rFonts w:ascii="Times New Roman" w:hAnsi="Times New Roman" w:cs="Times New Roman"/>
          <w:sz w:val="24"/>
          <w:szCs w:val="24"/>
        </w:rPr>
        <w:t>effective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for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vocabulary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learning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because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combine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both</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cognitive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emotional</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benefits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rhythm</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helps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memory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emotional</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connection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keeps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students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engaged</w:t>
      </w:r>
      <w:proofErr w:type="spellEnd"/>
      <w:r w:rsidRPr="00E90165">
        <w:rPr>
          <w:rFonts w:ascii="Times New Roman" w:hAnsi="Times New Roman" w:cs="Times New Roman"/>
          <w:sz w:val="24"/>
          <w:szCs w:val="24"/>
        </w:rPr>
        <w:t xml:space="preserve">. A </w:t>
      </w:r>
      <w:proofErr w:type="spellStart"/>
      <w:r w:rsidRPr="00E90165">
        <w:rPr>
          <w:rFonts w:ascii="Times New Roman" w:hAnsi="Times New Roman" w:cs="Times New Roman"/>
          <w:sz w:val="24"/>
          <w:szCs w:val="24"/>
        </w:rPr>
        <w:t>likely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explanation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here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simply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how</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today's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students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already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spend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their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time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They're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surrounded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by</w:t>
      </w:r>
      <w:proofErr w:type="spellEnd"/>
      <w:r w:rsidRPr="00E90165">
        <w:rPr>
          <w:rFonts w:ascii="Times New Roman" w:hAnsi="Times New Roman" w:cs="Times New Roman"/>
          <w:sz w:val="24"/>
          <w:szCs w:val="24"/>
        </w:rPr>
        <w:t xml:space="preserve"> music, </w:t>
      </w:r>
      <w:proofErr w:type="spellStart"/>
      <w:r w:rsidRPr="00E90165">
        <w:rPr>
          <w:rFonts w:ascii="Times New Roman" w:hAnsi="Times New Roman" w:cs="Times New Roman"/>
          <w:sz w:val="24"/>
          <w:szCs w:val="24"/>
        </w:rPr>
        <w:t>short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videos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social</w:t>
      </w:r>
      <w:proofErr w:type="spellEnd"/>
      <w:r w:rsidRPr="00E90165">
        <w:rPr>
          <w:rFonts w:ascii="Times New Roman" w:hAnsi="Times New Roman" w:cs="Times New Roman"/>
          <w:sz w:val="24"/>
          <w:szCs w:val="24"/>
        </w:rPr>
        <w:t xml:space="preserve"> media </w:t>
      </w:r>
      <w:proofErr w:type="spellStart"/>
      <w:r w:rsidRPr="00E90165">
        <w:rPr>
          <w:rFonts w:ascii="Times New Roman" w:hAnsi="Times New Roman" w:cs="Times New Roman"/>
          <w:sz w:val="24"/>
          <w:szCs w:val="24"/>
        </w:rPr>
        <w:t>every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day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vocabulary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learned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through</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those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channels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probably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feels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more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familiar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far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less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pressured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vocabulary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drilled</w:t>
      </w:r>
      <w:proofErr w:type="spellEnd"/>
      <w:r w:rsidRPr="00E90165">
        <w:rPr>
          <w:rFonts w:ascii="Times New Roman" w:hAnsi="Times New Roman" w:cs="Times New Roman"/>
          <w:sz w:val="24"/>
          <w:szCs w:val="24"/>
        </w:rPr>
        <w:t xml:space="preserve"> in a </w:t>
      </w:r>
      <w:proofErr w:type="spellStart"/>
      <w:r w:rsidRPr="00E90165">
        <w:rPr>
          <w:rFonts w:ascii="Times New Roman" w:hAnsi="Times New Roman" w:cs="Times New Roman"/>
          <w:sz w:val="24"/>
          <w:szCs w:val="24"/>
        </w:rPr>
        <w:t>classroom</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contrast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may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exactly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why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classroom</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anxiety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scored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high</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while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boredom</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scored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low</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it's</w:t>
      </w:r>
      <w:proofErr w:type="spellEnd"/>
      <w:r w:rsidRPr="00E90165">
        <w:rPr>
          <w:rFonts w:ascii="Times New Roman" w:hAnsi="Times New Roman" w:cs="Times New Roman"/>
          <w:sz w:val="24"/>
          <w:szCs w:val="24"/>
        </w:rPr>
        <w:t xml:space="preserve"> not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students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dislike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vocabulary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classroom</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setting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itself</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adds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pressure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informal media </w:t>
      </w:r>
      <w:proofErr w:type="spellStart"/>
      <w:r w:rsidRPr="00E90165">
        <w:rPr>
          <w:rFonts w:ascii="Times New Roman" w:hAnsi="Times New Roman" w:cs="Times New Roman"/>
          <w:sz w:val="24"/>
          <w:szCs w:val="24"/>
        </w:rPr>
        <w:t>doesn't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This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distinction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matters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for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how</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vocabulary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teaching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gets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approached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going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forward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Students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aren't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avoiding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vocabulary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learning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altogether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they're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avoiding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way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often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delivered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That's</w:t>
      </w:r>
      <w:proofErr w:type="spellEnd"/>
      <w:r w:rsidRPr="00E90165">
        <w:rPr>
          <w:rFonts w:ascii="Times New Roman" w:hAnsi="Times New Roman" w:cs="Times New Roman"/>
          <w:sz w:val="24"/>
          <w:szCs w:val="24"/>
        </w:rPr>
        <w:t xml:space="preserve"> a </w:t>
      </w:r>
      <w:proofErr w:type="spellStart"/>
      <w:r w:rsidRPr="00E90165">
        <w:rPr>
          <w:rFonts w:ascii="Times New Roman" w:hAnsi="Times New Roman" w:cs="Times New Roman"/>
          <w:sz w:val="24"/>
          <w:szCs w:val="24"/>
        </w:rPr>
        <w:t>meaningfully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different</w:t>
      </w:r>
      <w:proofErr w:type="spellEnd"/>
      <w:r w:rsidRPr="00E90165">
        <w:rPr>
          <w:rFonts w:ascii="Times New Roman" w:hAnsi="Times New Roman" w:cs="Times New Roman"/>
          <w:sz w:val="24"/>
          <w:szCs w:val="24"/>
        </w:rPr>
        <w:t xml:space="preserve"> problem </w:t>
      </w:r>
      <w:proofErr w:type="spellStart"/>
      <w:r w:rsidRPr="00E90165">
        <w:rPr>
          <w:rFonts w:ascii="Times New Roman" w:hAnsi="Times New Roman" w:cs="Times New Roman"/>
          <w:sz w:val="24"/>
          <w:szCs w:val="24"/>
        </w:rPr>
        <w:t>to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solve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a </w:t>
      </w:r>
      <w:proofErr w:type="spellStart"/>
      <w:r w:rsidRPr="00E90165">
        <w:rPr>
          <w:rFonts w:ascii="Times New Roman" w:hAnsi="Times New Roman" w:cs="Times New Roman"/>
          <w:sz w:val="24"/>
          <w:szCs w:val="24"/>
        </w:rPr>
        <w:t>far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more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hopeful</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one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since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points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existing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habits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could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brought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into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classroom</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rather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than</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habits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need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built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from</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scratch</w:t>
      </w:r>
      <w:proofErr w:type="spellEnd"/>
      <w:r w:rsidRPr="00E90165">
        <w:rPr>
          <w:rFonts w:ascii="Times New Roman" w:hAnsi="Times New Roman" w:cs="Times New Roman"/>
          <w:sz w:val="24"/>
          <w:szCs w:val="24"/>
        </w:rPr>
        <w:t>.</w:t>
      </w:r>
    </w:p>
    <w:p w14:paraId="2FD668BE" w14:textId="77777777" w:rsidR="00E90165" w:rsidRDefault="00E90165" w:rsidP="00017AD9">
      <w:pPr>
        <w:spacing w:after="0" w:line="240" w:lineRule="auto"/>
        <w:jc w:val="both"/>
        <w:rPr>
          <w:rFonts w:ascii="Times New Roman" w:hAnsi="Times New Roman" w:cs="Times New Roman"/>
          <w:sz w:val="24"/>
          <w:szCs w:val="24"/>
          <w:lang w:val="en-US"/>
        </w:rPr>
      </w:pPr>
    </w:p>
    <w:p w14:paraId="33784F5B" w14:textId="77777777" w:rsidR="00E90165" w:rsidRDefault="00E90165" w:rsidP="00017AD9">
      <w:pPr>
        <w:spacing w:after="0" w:line="240" w:lineRule="auto"/>
        <w:jc w:val="both"/>
        <w:rPr>
          <w:rFonts w:ascii="Times New Roman" w:hAnsi="Times New Roman" w:cs="Times New Roman"/>
          <w:sz w:val="24"/>
          <w:szCs w:val="24"/>
          <w:lang w:val="en-US"/>
        </w:rPr>
      </w:pPr>
      <w:proofErr w:type="spellStart"/>
      <w:r w:rsidRPr="00E90165">
        <w:rPr>
          <w:rFonts w:ascii="Times New Roman" w:hAnsi="Times New Roman" w:cs="Times New Roman"/>
          <w:sz w:val="24"/>
          <w:szCs w:val="24"/>
        </w:rPr>
        <w:t>Overall</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this</w:t>
      </w:r>
      <w:proofErr w:type="spellEnd"/>
      <w:r w:rsidRPr="00E90165">
        <w:rPr>
          <w:rFonts w:ascii="Times New Roman" w:hAnsi="Times New Roman" w:cs="Times New Roman"/>
          <w:sz w:val="24"/>
          <w:szCs w:val="24"/>
        </w:rPr>
        <w:t xml:space="preserve"> study </w:t>
      </w:r>
      <w:proofErr w:type="spellStart"/>
      <w:r w:rsidRPr="00E90165">
        <w:rPr>
          <w:rFonts w:ascii="Times New Roman" w:hAnsi="Times New Roman" w:cs="Times New Roman"/>
          <w:sz w:val="24"/>
          <w:szCs w:val="24"/>
        </w:rPr>
        <w:t>found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classroom</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anxiety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confusion</w:t>
      </w:r>
      <w:proofErr w:type="spellEnd"/>
      <w:r w:rsidRPr="00E90165">
        <w:rPr>
          <w:rFonts w:ascii="Times New Roman" w:hAnsi="Times New Roman" w:cs="Times New Roman"/>
          <w:sz w:val="24"/>
          <w:szCs w:val="24"/>
        </w:rPr>
        <w:t xml:space="preserve"> over </w:t>
      </w:r>
      <w:proofErr w:type="spellStart"/>
      <w:r w:rsidRPr="00E90165">
        <w:rPr>
          <w:rFonts w:ascii="Times New Roman" w:hAnsi="Times New Roman" w:cs="Times New Roman"/>
          <w:sz w:val="24"/>
          <w:szCs w:val="24"/>
        </w:rPr>
        <w:t>multiple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word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meanings</w:t>
      </w:r>
      <w:proofErr w:type="spellEnd"/>
      <w:r w:rsidRPr="00E90165">
        <w:rPr>
          <w:rFonts w:ascii="Times New Roman" w:hAnsi="Times New Roman" w:cs="Times New Roman"/>
          <w:sz w:val="24"/>
          <w:szCs w:val="24"/>
        </w:rPr>
        <w:t xml:space="preserve"> are </w:t>
      </w:r>
      <w:proofErr w:type="spellStart"/>
      <w:r w:rsidRPr="00E90165">
        <w:rPr>
          <w:rFonts w:ascii="Times New Roman" w:hAnsi="Times New Roman" w:cs="Times New Roman"/>
          <w:sz w:val="24"/>
          <w:szCs w:val="24"/>
        </w:rPr>
        <w:t>students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biggest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vocabulary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struggles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limited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exposure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to</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English</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outside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class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fear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mistakes</w:t>
      </w:r>
      <w:proofErr w:type="spellEnd"/>
      <w:r w:rsidRPr="00E90165">
        <w:rPr>
          <w:rFonts w:ascii="Times New Roman" w:hAnsi="Times New Roman" w:cs="Times New Roman"/>
          <w:sz w:val="24"/>
          <w:szCs w:val="24"/>
        </w:rPr>
        <w:t xml:space="preserve"> are </w:t>
      </w:r>
      <w:proofErr w:type="spellStart"/>
      <w:r w:rsidRPr="00E90165">
        <w:rPr>
          <w:rFonts w:ascii="Times New Roman" w:hAnsi="Times New Roman" w:cs="Times New Roman"/>
          <w:sz w:val="24"/>
          <w:szCs w:val="24"/>
        </w:rPr>
        <w:t>the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strongest</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contributing</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factors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that</w:t>
      </w:r>
      <w:proofErr w:type="spellEnd"/>
      <w:r w:rsidRPr="00E90165">
        <w:rPr>
          <w:rFonts w:ascii="Times New Roman" w:hAnsi="Times New Roman" w:cs="Times New Roman"/>
          <w:sz w:val="24"/>
          <w:szCs w:val="24"/>
        </w:rPr>
        <w:t xml:space="preserve"> media-</w:t>
      </w:r>
      <w:proofErr w:type="spellStart"/>
      <w:r w:rsidRPr="00E90165">
        <w:rPr>
          <w:rFonts w:ascii="Times New Roman" w:hAnsi="Times New Roman" w:cs="Times New Roman"/>
          <w:sz w:val="24"/>
          <w:szCs w:val="24"/>
        </w:rPr>
        <w:t>based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strategies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like</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songs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and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films</w:t>
      </w:r>
      <w:proofErr w:type="spellEnd"/>
      <w:r w:rsidRPr="00E90165">
        <w:rPr>
          <w:rFonts w:ascii="Times New Roman" w:hAnsi="Times New Roman" w:cs="Times New Roman"/>
          <w:sz w:val="24"/>
          <w:szCs w:val="24"/>
        </w:rPr>
        <w:t xml:space="preserve"> are </w:t>
      </w:r>
      <w:proofErr w:type="spellStart"/>
      <w:r w:rsidRPr="00E90165">
        <w:rPr>
          <w:rFonts w:ascii="Times New Roman" w:hAnsi="Times New Roman" w:cs="Times New Roman"/>
          <w:sz w:val="24"/>
          <w:szCs w:val="24"/>
        </w:rPr>
        <w:t>by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far</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students</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preferred</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way</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of</w:t>
      </w:r>
      <w:proofErr w:type="spellEnd"/>
      <w:r w:rsidRPr="00E90165">
        <w:rPr>
          <w:rFonts w:ascii="Times New Roman" w:hAnsi="Times New Roman" w:cs="Times New Roman"/>
          <w:sz w:val="24"/>
          <w:szCs w:val="24"/>
        </w:rPr>
        <w:t xml:space="preserve"> </w:t>
      </w:r>
      <w:proofErr w:type="spellStart"/>
      <w:r w:rsidRPr="00E90165">
        <w:rPr>
          <w:rFonts w:ascii="Times New Roman" w:hAnsi="Times New Roman" w:cs="Times New Roman"/>
          <w:sz w:val="24"/>
          <w:szCs w:val="24"/>
        </w:rPr>
        <w:t>coping</w:t>
      </w:r>
      <w:proofErr w:type="spellEnd"/>
      <w:r w:rsidRPr="00E90165">
        <w:rPr>
          <w:rFonts w:ascii="Times New Roman" w:hAnsi="Times New Roman" w:cs="Times New Roman"/>
          <w:sz w:val="24"/>
          <w:szCs w:val="24"/>
        </w:rPr>
        <w:t>.</w:t>
      </w:r>
      <w:r>
        <w:rPr>
          <w:rFonts w:ascii="Times New Roman" w:hAnsi="Times New Roman" w:cs="Times New Roman"/>
          <w:sz w:val="24"/>
          <w:szCs w:val="24"/>
          <w:lang w:val="en-US"/>
        </w:rPr>
        <w:t xml:space="preserve"> </w:t>
      </w:r>
    </w:p>
    <w:p w14:paraId="0B70253A" w14:textId="77777777" w:rsidR="00E90165" w:rsidRDefault="00E90165" w:rsidP="00017AD9">
      <w:pPr>
        <w:spacing w:after="0" w:line="240" w:lineRule="auto"/>
        <w:jc w:val="both"/>
        <w:rPr>
          <w:rFonts w:ascii="Times New Roman" w:hAnsi="Times New Roman" w:cs="Times New Roman"/>
          <w:sz w:val="24"/>
          <w:szCs w:val="24"/>
          <w:lang w:val="en-US"/>
        </w:rPr>
      </w:pPr>
    </w:p>
    <w:p w14:paraId="4B12C10F" w14:textId="3C211B62" w:rsidR="00E11594" w:rsidRDefault="00E90165" w:rsidP="00017AD9">
      <w:pPr>
        <w:spacing w:after="0" w:line="240" w:lineRule="auto"/>
        <w:jc w:val="both"/>
        <w:rPr>
          <w:rFonts w:ascii="Times New Roman" w:hAnsi="Times New Roman" w:cs="Times New Roman"/>
          <w:sz w:val="24"/>
          <w:szCs w:val="24"/>
          <w:lang w:val="en-US"/>
        </w:rPr>
      </w:pPr>
      <w:r w:rsidRPr="00E90165">
        <w:rPr>
          <w:rFonts w:ascii="Times New Roman" w:hAnsi="Times New Roman" w:cs="Times New Roman"/>
          <w:sz w:val="24"/>
          <w:szCs w:val="24"/>
          <w:lang w:val="en-US"/>
        </w:rPr>
        <w:t>This study leaned entirely on self-reported answers from a closed-ended questionnaire, which means there was no room to dig deeper into why students felt the way they did, or to follow up on anything surprising. It was also conducted at just one school, so the findings may not necessarily reflect what's happening at other junior high schools. Even with those limits, this study fills a real gap</w:t>
      </w:r>
      <w:r w:rsidR="00054E02">
        <w:rPr>
          <w:rFonts w:ascii="Times New Roman" w:hAnsi="Times New Roman" w:cs="Times New Roman"/>
          <w:sz w:val="24"/>
          <w:szCs w:val="24"/>
          <w:lang w:val="en-US"/>
        </w:rPr>
        <w:t xml:space="preserve"> </w:t>
      </w:r>
      <w:r w:rsidRPr="00E90165">
        <w:rPr>
          <w:rFonts w:ascii="Times New Roman" w:hAnsi="Times New Roman" w:cs="Times New Roman"/>
          <w:sz w:val="24"/>
          <w:szCs w:val="24"/>
          <w:lang w:val="en-US"/>
        </w:rPr>
        <w:t xml:space="preserve">most existing vocabulary research tends to focus on university students, leaving junior high schoolers, and their voices, somewhat overlooked. Hearing directly from 125 students across five classes offers a clearer, more grounded picture of what this age group actually experiences. Using a Likert-scale questionnaire through Google Forms turned out to </w:t>
      </w:r>
      <w:r w:rsidRPr="00E90165">
        <w:rPr>
          <w:rFonts w:ascii="Times New Roman" w:hAnsi="Times New Roman" w:cs="Times New Roman"/>
          <w:sz w:val="24"/>
          <w:szCs w:val="24"/>
          <w:lang w:val="en-US"/>
        </w:rPr>
        <w:lastRenderedPageBreak/>
        <w:t>be a practical choice</w:t>
      </w:r>
      <w:r w:rsidR="00054E02">
        <w:rPr>
          <w:rFonts w:ascii="Times New Roman" w:hAnsi="Times New Roman" w:cs="Times New Roman"/>
          <w:sz w:val="24"/>
          <w:szCs w:val="24"/>
          <w:lang w:val="en-US"/>
        </w:rPr>
        <w:t xml:space="preserve"> </w:t>
      </w:r>
      <w:r w:rsidRPr="00E90165">
        <w:rPr>
          <w:rFonts w:ascii="Times New Roman" w:hAnsi="Times New Roman" w:cs="Times New Roman"/>
          <w:sz w:val="24"/>
          <w:szCs w:val="24"/>
          <w:lang w:val="en-US"/>
        </w:rPr>
        <w:t>it made it possible to reach all 125 students across five classes efficiently, while still keeping the data structured and easy to compare across all three areas of the study.</w:t>
      </w:r>
    </w:p>
    <w:p w14:paraId="00598AD2" w14:textId="77777777" w:rsidR="00E90165" w:rsidRDefault="00E90165" w:rsidP="00017AD9">
      <w:pPr>
        <w:spacing w:after="0" w:line="240" w:lineRule="auto"/>
        <w:jc w:val="both"/>
        <w:rPr>
          <w:rFonts w:ascii="Times New Roman" w:hAnsi="Times New Roman" w:cs="Times New Roman"/>
          <w:sz w:val="24"/>
          <w:szCs w:val="24"/>
          <w:lang w:val="en-US"/>
        </w:rPr>
      </w:pPr>
    </w:p>
    <w:p w14:paraId="5E3D5B98" w14:textId="252764AB" w:rsidR="00E90165" w:rsidRPr="00E90165" w:rsidRDefault="00E90165" w:rsidP="00017AD9">
      <w:pPr>
        <w:spacing w:after="0" w:line="240" w:lineRule="auto"/>
        <w:jc w:val="both"/>
        <w:rPr>
          <w:rFonts w:ascii="Times New Roman" w:hAnsi="Times New Roman" w:cs="Times New Roman"/>
          <w:sz w:val="24"/>
          <w:szCs w:val="24"/>
          <w:lang w:val="en-US"/>
        </w:rPr>
      </w:pPr>
      <w:r w:rsidRPr="00E90165">
        <w:rPr>
          <w:rFonts w:ascii="Times New Roman" w:hAnsi="Times New Roman" w:cs="Times New Roman"/>
          <w:sz w:val="24"/>
          <w:szCs w:val="24"/>
          <w:lang w:val="en-US"/>
        </w:rPr>
        <w:t>Teachers might consider weaving more songs, short films, and curated social media content into vocabulary lessons, simply because that's already where students feel most comfortable learning. A natural next step would be pairing this kind of survey data with interviews or classroom observations, to better understand the specific moments where students' anxiety kicks in and what, exactly, triggers it. Ultimately, these findings suggest that vocabulary instruction works best when it feels less like memorization under pressure and more like an extension of what students already enjoy</w:t>
      </w:r>
      <w:r w:rsidR="00054E02">
        <w:rPr>
          <w:rFonts w:ascii="Times New Roman" w:hAnsi="Times New Roman" w:cs="Times New Roman"/>
          <w:sz w:val="24"/>
          <w:szCs w:val="24"/>
          <w:lang w:val="en-US"/>
        </w:rPr>
        <w:t xml:space="preserve"> </w:t>
      </w:r>
      <w:r w:rsidRPr="00E90165">
        <w:rPr>
          <w:rFonts w:ascii="Times New Roman" w:hAnsi="Times New Roman" w:cs="Times New Roman"/>
          <w:sz w:val="24"/>
          <w:szCs w:val="24"/>
          <w:lang w:val="en-US"/>
        </w:rPr>
        <w:t>which means building classrooms that feel emotionally safe, while genuinely meeting students where their habits already are.</w:t>
      </w:r>
    </w:p>
    <w:p w14:paraId="0D4004AD" w14:textId="77777777" w:rsidR="00E90165" w:rsidRDefault="00E90165" w:rsidP="00017AD9">
      <w:pPr>
        <w:spacing w:after="0" w:line="240" w:lineRule="auto"/>
        <w:jc w:val="both"/>
        <w:rPr>
          <w:rFonts w:ascii="Times New Roman" w:hAnsi="Times New Roman" w:cs="Times New Roman"/>
          <w:sz w:val="24"/>
          <w:szCs w:val="24"/>
        </w:rPr>
      </w:pPr>
    </w:p>
    <w:p w14:paraId="298545F3"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6917BE8B" w14:textId="77777777" w:rsidR="00DF6DEC" w:rsidRDefault="00DF6DEC" w:rsidP="00017AD9">
      <w:pPr>
        <w:spacing w:after="0" w:line="240" w:lineRule="auto"/>
        <w:jc w:val="both"/>
        <w:rPr>
          <w:rFonts w:ascii="Times New Roman" w:eastAsia="Times New Roman" w:hAnsi="Times New Roman" w:cs="Times New Roman"/>
          <w:b/>
          <w:caps/>
          <w:sz w:val="24"/>
          <w:lang w:val="en-US"/>
        </w:rPr>
      </w:pPr>
    </w:p>
    <w:p w14:paraId="053A6939" w14:textId="77777777" w:rsidR="00054E02" w:rsidRDefault="00054E02" w:rsidP="00017AD9">
      <w:pPr>
        <w:spacing w:after="0" w:line="240" w:lineRule="auto"/>
        <w:jc w:val="both"/>
        <w:rPr>
          <w:rFonts w:ascii="Times New Roman" w:eastAsia="Times New Roman" w:hAnsi="Times New Roman" w:cs="Times New Roman"/>
          <w:b/>
          <w:caps/>
          <w:sz w:val="24"/>
          <w:lang w:val="en-US"/>
        </w:rPr>
      </w:pPr>
    </w:p>
    <w:p w14:paraId="78D94B86" w14:textId="6E7712C3"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43334220"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207C9593" w14:textId="57C21C67" w:rsidR="00017AD9" w:rsidRPr="00DF6DEC" w:rsidRDefault="00DF6DEC" w:rsidP="00D649D1">
      <w:pPr>
        <w:spacing w:after="0" w:line="240" w:lineRule="auto"/>
        <w:jc w:val="both"/>
        <w:rPr>
          <w:rFonts w:ascii="Times New Roman" w:hAnsi="Times New Roman" w:cs="Times New Roman"/>
          <w:bCs/>
          <w:sz w:val="24"/>
          <w:szCs w:val="24"/>
          <w:lang w:val="en-US"/>
        </w:rPr>
      </w:pPr>
      <w:r w:rsidRPr="00DF6DEC">
        <w:rPr>
          <w:rFonts w:ascii="Times New Roman" w:hAnsi="Times New Roman" w:cs="Times New Roman"/>
          <w:sz w:val="24"/>
          <w:szCs w:val="24"/>
          <w:lang w:val="en-US"/>
        </w:rPr>
        <w:t xml:space="preserve">This study set out to understand what junior high school students go through when learning English vocabulary the difficulties they face, what's behind those difficulties, and how they try to cope. Looking at responses from 125 seventh-grade students at SMP Negeri 14 </w:t>
      </w:r>
      <w:proofErr w:type="spellStart"/>
      <w:r w:rsidRPr="00DF6DEC">
        <w:rPr>
          <w:rFonts w:ascii="Times New Roman" w:hAnsi="Times New Roman" w:cs="Times New Roman"/>
          <w:sz w:val="24"/>
          <w:szCs w:val="24"/>
          <w:lang w:val="en-US"/>
        </w:rPr>
        <w:t>Cimahi</w:t>
      </w:r>
      <w:proofErr w:type="spellEnd"/>
      <w:r w:rsidRPr="00DF6DEC">
        <w:rPr>
          <w:rFonts w:ascii="Times New Roman" w:hAnsi="Times New Roman" w:cs="Times New Roman"/>
          <w:sz w:val="24"/>
          <w:szCs w:val="24"/>
          <w:lang w:val="en-US"/>
        </w:rPr>
        <w:t>, the clearest finding was that nervousness in the classroom topped the list of struggles, closely followed by confusion when a single word carries multiple meanings, while limited exposure to English outside school and fear of making mistakes stood out as the main forces behind these difficulties. At the same time, students showed a strong, clear preference for learning through songs, films, and social media over more traditional study habits like reviewing vocabulary at home. Taken together, these results suggest that students' difficulties have less to do with disinterest and more to do with how vocabulary is taught and practiced</w:t>
      </w:r>
      <w:r>
        <w:rPr>
          <w:rFonts w:ascii="Times New Roman" w:hAnsi="Times New Roman" w:cs="Times New Roman"/>
          <w:sz w:val="24"/>
          <w:szCs w:val="24"/>
          <w:lang w:val="en-US"/>
        </w:rPr>
        <w:t xml:space="preserve"> </w:t>
      </w:r>
      <w:r w:rsidRPr="00DF6DEC">
        <w:rPr>
          <w:rFonts w:ascii="Times New Roman" w:hAnsi="Times New Roman" w:cs="Times New Roman"/>
          <w:sz w:val="24"/>
          <w:szCs w:val="24"/>
          <w:lang w:val="en-US"/>
        </w:rPr>
        <w:t>they already gravitate toward media-rich, low-pressure ways of learning English on their own, well before any teacher introduces them to it. This opens up a meaningful possibility for classroom practice: rather than relying solely on memorization or repetition, teachers could lean into what students are already drawn to, using songs, films, and digital content to ease anxiety while still building real vocabulary knowledge. That said, this study has its limits</w:t>
      </w:r>
      <w:r>
        <w:rPr>
          <w:rFonts w:ascii="Times New Roman" w:hAnsi="Times New Roman" w:cs="Times New Roman"/>
          <w:sz w:val="24"/>
          <w:szCs w:val="24"/>
          <w:lang w:val="en-US"/>
        </w:rPr>
        <w:t xml:space="preserve"> </w:t>
      </w:r>
      <w:r w:rsidRPr="00DF6DEC">
        <w:rPr>
          <w:rFonts w:ascii="Times New Roman" w:hAnsi="Times New Roman" w:cs="Times New Roman"/>
          <w:sz w:val="24"/>
          <w:szCs w:val="24"/>
          <w:lang w:val="en-US"/>
        </w:rPr>
        <w:t>it relied entirely on a closed-ended questionnaire from a single school, which means there was no room to dig deeper into the "why" behind students' answers, and the findings may not necessarily hold true elsewhere. Future research could fill that gap by combining this kind of survey with interviews or classroom observations, and by reaching beyond just one school, to build a fuller, more nuanced understanding of how junior high school students experience vocabulary learning.</w:t>
      </w:r>
    </w:p>
    <w:p w14:paraId="6682FAF9" w14:textId="77777777" w:rsidR="001450F0" w:rsidRPr="00017AD9" w:rsidRDefault="001450F0" w:rsidP="001450F0">
      <w:pPr>
        <w:spacing w:after="0" w:line="240" w:lineRule="auto"/>
        <w:jc w:val="both"/>
        <w:rPr>
          <w:rFonts w:ascii="Times New Roman" w:hAnsi="Times New Roman" w:cs="Times New Roman"/>
          <w:sz w:val="24"/>
        </w:rPr>
      </w:pPr>
    </w:p>
    <w:p w14:paraId="4FAF367A"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4C6FF8F3"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7EAE6B06"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4E71B56B" w14:textId="77777777" w:rsidR="00321584" w:rsidRPr="002B7AF4" w:rsidRDefault="00321584" w:rsidP="00321584">
      <w:pPr>
        <w:spacing w:after="0" w:line="240" w:lineRule="auto"/>
        <w:jc w:val="both"/>
        <w:rPr>
          <w:rFonts w:ascii="Times New Roman" w:hAnsi="Times New Roman" w:cs="Times New Roman"/>
          <w:sz w:val="24"/>
          <w:szCs w:val="24"/>
        </w:rPr>
      </w:pPr>
    </w:p>
    <w:p w14:paraId="729D412A" w14:textId="0D44C310" w:rsidR="007A05F4" w:rsidRPr="007A05F4" w:rsidRDefault="007A05F4" w:rsidP="007A05F4">
      <w:pPr>
        <w:spacing w:after="0" w:line="240" w:lineRule="auto"/>
        <w:jc w:val="both"/>
        <w:rPr>
          <w:rFonts w:ascii="Times New Roman" w:hAnsi="Times New Roman" w:cs="Times New Roman"/>
          <w:sz w:val="24"/>
          <w:szCs w:val="24"/>
          <w:lang w:val="en-US"/>
        </w:rPr>
      </w:pPr>
      <w:r w:rsidRPr="007A05F4">
        <w:rPr>
          <w:rFonts w:ascii="Times New Roman" w:hAnsi="Times New Roman" w:cs="Times New Roman"/>
          <w:sz w:val="24"/>
          <w:szCs w:val="24"/>
          <w:lang w:val="en-US"/>
        </w:rPr>
        <w:t xml:space="preserve">Ayana, H., </w:t>
      </w:r>
      <w:proofErr w:type="spellStart"/>
      <w:r w:rsidRPr="007A05F4">
        <w:rPr>
          <w:rFonts w:ascii="Times New Roman" w:hAnsi="Times New Roman" w:cs="Times New Roman"/>
          <w:sz w:val="24"/>
          <w:szCs w:val="24"/>
          <w:lang w:val="en-US"/>
        </w:rPr>
        <w:t>Mereba</w:t>
      </w:r>
      <w:proofErr w:type="spellEnd"/>
      <w:r w:rsidRPr="007A05F4">
        <w:rPr>
          <w:rFonts w:ascii="Times New Roman" w:hAnsi="Times New Roman" w:cs="Times New Roman"/>
          <w:sz w:val="24"/>
          <w:szCs w:val="24"/>
          <w:lang w:val="en-US"/>
        </w:rPr>
        <w:t xml:space="preserve">, T., &amp; Alemu, A. (2024). Effect of vocabulary learning strategies on students' vocabulary knowledge achievement and motivation: The case of grade 11 high school students. Frontiers in Education, 9, 1399350. </w:t>
      </w:r>
    </w:p>
    <w:p w14:paraId="15D9E2D8"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62E0323D" w14:textId="21FC06EB" w:rsidR="007A05F4" w:rsidRPr="007A05F4" w:rsidRDefault="007A05F4" w:rsidP="007A05F4">
      <w:pPr>
        <w:spacing w:after="0" w:line="240" w:lineRule="auto"/>
        <w:jc w:val="both"/>
        <w:rPr>
          <w:rFonts w:ascii="Times New Roman" w:hAnsi="Times New Roman" w:cs="Times New Roman"/>
          <w:sz w:val="24"/>
          <w:szCs w:val="24"/>
          <w:lang w:val="en-US"/>
        </w:rPr>
      </w:pPr>
      <w:proofErr w:type="spellStart"/>
      <w:r w:rsidRPr="007A05F4">
        <w:rPr>
          <w:rFonts w:ascii="Times New Roman" w:hAnsi="Times New Roman" w:cs="Times New Roman"/>
          <w:sz w:val="24"/>
          <w:szCs w:val="24"/>
          <w:lang w:val="en-US"/>
        </w:rPr>
        <w:t>Biseko</w:t>
      </w:r>
      <w:proofErr w:type="spellEnd"/>
      <w:r w:rsidRPr="007A05F4">
        <w:rPr>
          <w:rFonts w:ascii="Times New Roman" w:hAnsi="Times New Roman" w:cs="Times New Roman"/>
          <w:sz w:val="24"/>
          <w:szCs w:val="24"/>
          <w:lang w:val="en-US"/>
        </w:rPr>
        <w:t xml:space="preserve">, J. M. (2025). Vocabulary learning in EFL context: Do primary school English subject textbooks provide structured support? Cogent Education, 12(1), 2455047. </w:t>
      </w:r>
    </w:p>
    <w:p w14:paraId="4DF429B9"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2AF176B3" w14:textId="77777777" w:rsidR="007A05F4" w:rsidRPr="007A05F4" w:rsidRDefault="007A05F4" w:rsidP="007A05F4">
      <w:pPr>
        <w:spacing w:after="0" w:line="240" w:lineRule="auto"/>
        <w:jc w:val="both"/>
        <w:rPr>
          <w:rFonts w:ascii="Times New Roman" w:hAnsi="Times New Roman" w:cs="Times New Roman"/>
          <w:sz w:val="24"/>
          <w:szCs w:val="24"/>
          <w:lang w:val="en-US"/>
        </w:rPr>
      </w:pPr>
      <w:r w:rsidRPr="007A05F4">
        <w:rPr>
          <w:rFonts w:ascii="Times New Roman" w:hAnsi="Times New Roman" w:cs="Times New Roman"/>
          <w:sz w:val="24"/>
          <w:szCs w:val="24"/>
          <w:lang w:val="en-US"/>
        </w:rPr>
        <w:t>Creswell, J. W., &amp; Creswell, J. D. (2018). Research design: Qualitative, quantitative, and mixed methods approaches (5th ed.). SAGE Publications.</w:t>
      </w:r>
    </w:p>
    <w:p w14:paraId="0C63785D"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5F0D3843" w14:textId="5CA2317F" w:rsidR="007A05F4" w:rsidRPr="007A05F4" w:rsidRDefault="007A05F4" w:rsidP="007A05F4">
      <w:pPr>
        <w:spacing w:after="0" w:line="240" w:lineRule="auto"/>
        <w:jc w:val="both"/>
        <w:rPr>
          <w:rFonts w:ascii="Times New Roman" w:hAnsi="Times New Roman" w:cs="Times New Roman"/>
          <w:sz w:val="24"/>
          <w:szCs w:val="24"/>
          <w:lang w:val="en-US"/>
        </w:rPr>
      </w:pPr>
      <w:proofErr w:type="spellStart"/>
      <w:r w:rsidRPr="007A05F4">
        <w:rPr>
          <w:rFonts w:ascii="Times New Roman" w:hAnsi="Times New Roman" w:cs="Times New Roman"/>
          <w:sz w:val="24"/>
          <w:szCs w:val="24"/>
          <w:lang w:val="en-US"/>
        </w:rPr>
        <w:t>Hanansi</w:t>
      </w:r>
      <w:proofErr w:type="spellEnd"/>
      <w:r w:rsidRPr="007A05F4">
        <w:rPr>
          <w:rFonts w:ascii="Times New Roman" w:hAnsi="Times New Roman" w:cs="Times New Roman"/>
          <w:sz w:val="24"/>
          <w:szCs w:val="24"/>
          <w:lang w:val="en-US"/>
        </w:rPr>
        <w:t xml:space="preserve">, N. R., </w:t>
      </w:r>
      <w:proofErr w:type="spellStart"/>
      <w:r w:rsidRPr="007A05F4">
        <w:rPr>
          <w:rFonts w:ascii="Times New Roman" w:hAnsi="Times New Roman" w:cs="Times New Roman"/>
          <w:sz w:val="24"/>
          <w:szCs w:val="24"/>
          <w:lang w:val="en-US"/>
        </w:rPr>
        <w:t>Fitriyah</w:t>
      </w:r>
      <w:proofErr w:type="spellEnd"/>
      <w:r w:rsidRPr="007A05F4">
        <w:rPr>
          <w:rFonts w:ascii="Times New Roman" w:hAnsi="Times New Roman" w:cs="Times New Roman"/>
          <w:sz w:val="24"/>
          <w:szCs w:val="24"/>
          <w:lang w:val="en-US"/>
        </w:rPr>
        <w:t xml:space="preserve">, N., </w:t>
      </w:r>
      <w:proofErr w:type="spellStart"/>
      <w:r w:rsidRPr="007A05F4">
        <w:rPr>
          <w:rFonts w:ascii="Times New Roman" w:hAnsi="Times New Roman" w:cs="Times New Roman"/>
          <w:sz w:val="24"/>
          <w:szCs w:val="24"/>
          <w:lang w:val="en-US"/>
        </w:rPr>
        <w:t>Maghfirah</w:t>
      </w:r>
      <w:proofErr w:type="spellEnd"/>
      <w:r w:rsidRPr="007A05F4">
        <w:rPr>
          <w:rFonts w:ascii="Times New Roman" w:hAnsi="Times New Roman" w:cs="Times New Roman"/>
          <w:sz w:val="24"/>
          <w:szCs w:val="24"/>
          <w:lang w:val="en-US"/>
        </w:rPr>
        <w:t xml:space="preserve">, K., Nasrullah, N., </w:t>
      </w:r>
      <w:proofErr w:type="spellStart"/>
      <w:r w:rsidRPr="007A05F4">
        <w:rPr>
          <w:rFonts w:ascii="Times New Roman" w:hAnsi="Times New Roman" w:cs="Times New Roman"/>
          <w:sz w:val="24"/>
          <w:szCs w:val="24"/>
          <w:lang w:val="en-US"/>
        </w:rPr>
        <w:t>Musbehah</w:t>
      </w:r>
      <w:proofErr w:type="spellEnd"/>
      <w:r w:rsidRPr="007A05F4">
        <w:rPr>
          <w:rFonts w:ascii="Times New Roman" w:hAnsi="Times New Roman" w:cs="Times New Roman"/>
          <w:sz w:val="24"/>
          <w:szCs w:val="24"/>
          <w:lang w:val="en-US"/>
        </w:rPr>
        <w:t xml:space="preserve">, M., &amp; </w:t>
      </w:r>
      <w:proofErr w:type="spellStart"/>
      <w:r w:rsidRPr="007A05F4">
        <w:rPr>
          <w:rFonts w:ascii="Times New Roman" w:hAnsi="Times New Roman" w:cs="Times New Roman"/>
          <w:sz w:val="24"/>
          <w:szCs w:val="24"/>
          <w:lang w:val="en-US"/>
        </w:rPr>
        <w:t>Hasanah</w:t>
      </w:r>
      <w:proofErr w:type="spellEnd"/>
      <w:r w:rsidRPr="007A05F4">
        <w:rPr>
          <w:rFonts w:ascii="Times New Roman" w:hAnsi="Times New Roman" w:cs="Times New Roman"/>
          <w:sz w:val="24"/>
          <w:szCs w:val="24"/>
          <w:lang w:val="en-US"/>
        </w:rPr>
        <w:t xml:space="preserve">, H. U. (2025). Viral voices in language learning: The role of TikTok English songs in enhancing EFL learners' vocabulary retention. Journal of English Education, 3(2), 116–123. </w:t>
      </w:r>
    </w:p>
    <w:p w14:paraId="19345030"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06F4FFDB" w14:textId="77777777" w:rsidR="007A05F4" w:rsidRPr="007A05F4" w:rsidRDefault="007A05F4" w:rsidP="007A05F4">
      <w:pPr>
        <w:spacing w:after="0" w:line="240" w:lineRule="auto"/>
        <w:jc w:val="both"/>
        <w:rPr>
          <w:rFonts w:ascii="Times New Roman" w:hAnsi="Times New Roman" w:cs="Times New Roman"/>
          <w:sz w:val="24"/>
          <w:szCs w:val="24"/>
          <w:lang w:val="en-US"/>
        </w:rPr>
      </w:pPr>
      <w:proofErr w:type="spellStart"/>
      <w:r w:rsidRPr="007A05F4">
        <w:rPr>
          <w:rFonts w:ascii="Times New Roman" w:hAnsi="Times New Roman" w:cs="Times New Roman"/>
          <w:sz w:val="24"/>
          <w:szCs w:val="24"/>
          <w:lang w:val="en-US"/>
        </w:rPr>
        <w:t>Herliawan</w:t>
      </w:r>
      <w:proofErr w:type="spellEnd"/>
      <w:r w:rsidRPr="007A05F4">
        <w:rPr>
          <w:rFonts w:ascii="Times New Roman" w:hAnsi="Times New Roman" w:cs="Times New Roman"/>
          <w:sz w:val="24"/>
          <w:szCs w:val="24"/>
          <w:lang w:val="en-US"/>
        </w:rPr>
        <w:t xml:space="preserve">, R. J., &amp; </w:t>
      </w:r>
      <w:proofErr w:type="spellStart"/>
      <w:r w:rsidRPr="007A05F4">
        <w:rPr>
          <w:rFonts w:ascii="Times New Roman" w:hAnsi="Times New Roman" w:cs="Times New Roman"/>
          <w:sz w:val="24"/>
          <w:szCs w:val="24"/>
          <w:lang w:val="en-US"/>
        </w:rPr>
        <w:t>Suprijadi</w:t>
      </w:r>
      <w:proofErr w:type="spellEnd"/>
      <w:r w:rsidRPr="007A05F4">
        <w:rPr>
          <w:rFonts w:ascii="Times New Roman" w:hAnsi="Times New Roman" w:cs="Times New Roman"/>
          <w:sz w:val="24"/>
          <w:szCs w:val="24"/>
          <w:lang w:val="en-US"/>
        </w:rPr>
        <w:t>, D. (2024). Implementing songs as media for teaching vocabulary. PROJECT (Professional Journal of English Education), 7(4), 737–742.</w:t>
      </w:r>
    </w:p>
    <w:p w14:paraId="000833CD"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55B7FEA3" w14:textId="5551C3F4" w:rsidR="007A05F4" w:rsidRPr="007A05F4" w:rsidRDefault="007A05F4" w:rsidP="007A05F4">
      <w:pPr>
        <w:spacing w:after="0" w:line="240" w:lineRule="auto"/>
        <w:jc w:val="both"/>
        <w:rPr>
          <w:rFonts w:ascii="Times New Roman" w:hAnsi="Times New Roman" w:cs="Times New Roman"/>
          <w:sz w:val="24"/>
          <w:szCs w:val="24"/>
          <w:lang w:val="en-US"/>
        </w:rPr>
      </w:pPr>
      <w:proofErr w:type="spellStart"/>
      <w:r w:rsidRPr="007A05F4">
        <w:rPr>
          <w:rFonts w:ascii="Times New Roman" w:hAnsi="Times New Roman" w:cs="Times New Roman"/>
          <w:sz w:val="24"/>
          <w:szCs w:val="24"/>
          <w:lang w:val="en-US"/>
        </w:rPr>
        <w:t>Jebb</w:t>
      </w:r>
      <w:proofErr w:type="spellEnd"/>
      <w:r w:rsidRPr="007A05F4">
        <w:rPr>
          <w:rFonts w:ascii="Times New Roman" w:hAnsi="Times New Roman" w:cs="Times New Roman"/>
          <w:sz w:val="24"/>
          <w:szCs w:val="24"/>
          <w:lang w:val="en-US"/>
        </w:rPr>
        <w:t xml:space="preserve">, A. T., Ng, V., &amp; Tay, L. (2021). A review of key Likert scale development advances: 1995–2019. Frontiers in Psychology, 12, 637547. </w:t>
      </w:r>
    </w:p>
    <w:p w14:paraId="0EB091C7"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26D54940" w14:textId="3CD75A48" w:rsidR="007A05F4" w:rsidRPr="007A05F4" w:rsidRDefault="007A05F4" w:rsidP="007A05F4">
      <w:pPr>
        <w:spacing w:after="0" w:line="240" w:lineRule="auto"/>
        <w:jc w:val="both"/>
        <w:rPr>
          <w:rFonts w:ascii="Times New Roman" w:hAnsi="Times New Roman" w:cs="Times New Roman"/>
          <w:sz w:val="24"/>
          <w:szCs w:val="24"/>
          <w:lang w:val="en-US"/>
        </w:rPr>
      </w:pPr>
      <w:proofErr w:type="spellStart"/>
      <w:r w:rsidRPr="007A05F4">
        <w:rPr>
          <w:rFonts w:ascii="Times New Roman" w:hAnsi="Times New Roman" w:cs="Times New Roman"/>
          <w:sz w:val="24"/>
          <w:szCs w:val="24"/>
          <w:lang w:val="en-US"/>
        </w:rPr>
        <w:t>Khany</w:t>
      </w:r>
      <w:proofErr w:type="spellEnd"/>
      <w:r w:rsidRPr="007A05F4">
        <w:rPr>
          <w:rFonts w:ascii="Times New Roman" w:hAnsi="Times New Roman" w:cs="Times New Roman"/>
          <w:sz w:val="24"/>
          <w:szCs w:val="24"/>
          <w:lang w:val="en-US"/>
        </w:rPr>
        <w:t xml:space="preserve">, R., &amp; </w:t>
      </w:r>
      <w:proofErr w:type="spellStart"/>
      <w:r w:rsidRPr="007A05F4">
        <w:rPr>
          <w:rFonts w:ascii="Times New Roman" w:hAnsi="Times New Roman" w:cs="Times New Roman"/>
          <w:sz w:val="24"/>
          <w:szCs w:val="24"/>
          <w:lang w:val="en-US"/>
        </w:rPr>
        <w:t>Khosravian</w:t>
      </w:r>
      <w:proofErr w:type="spellEnd"/>
      <w:r w:rsidRPr="007A05F4">
        <w:rPr>
          <w:rFonts w:ascii="Times New Roman" w:hAnsi="Times New Roman" w:cs="Times New Roman"/>
          <w:sz w:val="24"/>
          <w:szCs w:val="24"/>
          <w:lang w:val="en-US"/>
        </w:rPr>
        <w:t xml:space="preserve">, F. (2020). Vocabulary learning strategies: A comparative study of EFL learners. Cogent Education, 7(1), 1824306. </w:t>
      </w:r>
    </w:p>
    <w:p w14:paraId="5F67DA70"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2E33F1C0" w14:textId="3B616E95" w:rsidR="007A05F4" w:rsidRPr="007A05F4" w:rsidRDefault="007A05F4" w:rsidP="007A05F4">
      <w:pPr>
        <w:spacing w:after="0" w:line="240" w:lineRule="auto"/>
        <w:jc w:val="both"/>
        <w:rPr>
          <w:rFonts w:ascii="Times New Roman" w:hAnsi="Times New Roman" w:cs="Times New Roman"/>
          <w:sz w:val="24"/>
          <w:szCs w:val="24"/>
          <w:lang w:val="en-US"/>
        </w:rPr>
      </w:pPr>
      <w:proofErr w:type="spellStart"/>
      <w:r w:rsidRPr="007A05F4">
        <w:rPr>
          <w:rFonts w:ascii="Times New Roman" w:hAnsi="Times New Roman" w:cs="Times New Roman"/>
          <w:sz w:val="24"/>
          <w:szCs w:val="24"/>
          <w:lang w:val="en-US"/>
        </w:rPr>
        <w:t>Kuswantoro</w:t>
      </w:r>
      <w:proofErr w:type="spellEnd"/>
      <w:r w:rsidRPr="007A05F4">
        <w:rPr>
          <w:rFonts w:ascii="Times New Roman" w:hAnsi="Times New Roman" w:cs="Times New Roman"/>
          <w:sz w:val="24"/>
          <w:szCs w:val="24"/>
          <w:lang w:val="en-US"/>
        </w:rPr>
        <w:t xml:space="preserve">, A. V., &amp; Novita, D. (2024). Overcoming speech anxiety in English language classrooms. </w:t>
      </w:r>
      <w:proofErr w:type="spellStart"/>
      <w:r w:rsidRPr="007A05F4">
        <w:rPr>
          <w:rFonts w:ascii="Times New Roman" w:hAnsi="Times New Roman" w:cs="Times New Roman"/>
          <w:sz w:val="24"/>
          <w:szCs w:val="24"/>
          <w:lang w:val="en-US"/>
        </w:rPr>
        <w:t>Pubmedia</w:t>
      </w:r>
      <w:proofErr w:type="spellEnd"/>
      <w:r w:rsidRPr="007A05F4">
        <w:rPr>
          <w:rFonts w:ascii="Times New Roman" w:hAnsi="Times New Roman" w:cs="Times New Roman"/>
          <w:sz w:val="24"/>
          <w:szCs w:val="24"/>
          <w:lang w:val="en-US"/>
        </w:rPr>
        <w:t xml:space="preserve"> </w:t>
      </w:r>
      <w:proofErr w:type="spellStart"/>
      <w:r w:rsidRPr="007A05F4">
        <w:rPr>
          <w:rFonts w:ascii="Times New Roman" w:hAnsi="Times New Roman" w:cs="Times New Roman"/>
          <w:sz w:val="24"/>
          <w:szCs w:val="24"/>
          <w:lang w:val="en-US"/>
        </w:rPr>
        <w:t>Jurnal</w:t>
      </w:r>
      <w:proofErr w:type="spellEnd"/>
      <w:r w:rsidRPr="007A05F4">
        <w:rPr>
          <w:rFonts w:ascii="Times New Roman" w:hAnsi="Times New Roman" w:cs="Times New Roman"/>
          <w:sz w:val="24"/>
          <w:szCs w:val="24"/>
          <w:lang w:val="en-US"/>
        </w:rPr>
        <w:t xml:space="preserve"> Pendidikan Bahasa </w:t>
      </w:r>
      <w:proofErr w:type="spellStart"/>
      <w:r w:rsidRPr="007A05F4">
        <w:rPr>
          <w:rFonts w:ascii="Times New Roman" w:hAnsi="Times New Roman" w:cs="Times New Roman"/>
          <w:sz w:val="24"/>
          <w:szCs w:val="24"/>
          <w:lang w:val="en-US"/>
        </w:rPr>
        <w:t>Inggris</w:t>
      </w:r>
      <w:proofErr w:type="spellEnd"/>
      <w:r w:rsidRPr="007A05F4">
        <w:rPr>
          <w:rFonts w:ascii="Times New Roman" w:hAnsi="Times New Roman" w:cs="Times New Roman"/>
          <w:sz w:val="24"/>
          <w:szCs w:val="24"/>
          <w:lang w:val="en-US"/>
        </w:rPr>
        <w:t xml:space="preserve">, 1(3), 10. </w:t>
      </w:r>
    </w:p>
    <w:p w14:paraId="19CE1E48" w14:textId="6CB639C7" w:rsidR="007A05F4" w:rsidRPr="007A05F4" w:rsidRDefault="007A05F4" w:rsidP="007A05F4">
      <w:pPr>
        <w:spacing w:after="0" w:line="240" w:lineRule="auto"/>
        <w:jc w:val="both"/>
        <w:rPr>
          <w:rFonts w:ascii="Times New Roman" w:hAnsi="Times New Roman" w:cs="Times New Roman"/>
          <w:sz w:val="24"/>
          <w:szCs w:val="24"/>
          <w:lang w:val="en-US"/>
        </w:rPr>
      </w:pPr>
    </w:p>
    <w:p w14:paraId="136C673B" w14:textId="79DA0CCA" w:rsidR="007A05F4" w:rsidRPr="007A05F4" w:rsidRDefault="007A05F4" w:rsidP="007A05F4">
      <w:pPr>
        <w:spacing w:after="0" w:line="240" w:lineRule="auto"/>
        <w:jc w:val="both"/>
        <w:rPr>
          <w:rFonts w:ascii="Times New Roman" w:hAnsi="Times New Roman" w:cs="Times New Roman"/>
          <w:sz w:val="24"/>
          <w:szCs w:val="24"/>
          <w:lang w:val="en-US"/>
        </w:rPr>
      </w:pPr>
      <w:proofErr w:type="spellStart"/>
      <w:r w:rsidRPr="007A05F4">
        <w:rPr>
          <w:rFonts w:ascii="Times New Roman" w:hAnsi="Times New Roman" w:cs="Times New Roman"/>
          <w:sz w:val="24"/>
          <w:szCs w:val="24"/>
          <w:lang w:val="en-US"/>
        </w:rPr>
        <w:t>Manggaberani</w:t>
      </w:r>
      <w:proofErr w:type="spellEnd"/>
      <w:r w:rsidRPr="007A05F4">
        <w:rPr>
          <w:rFonts w:ascii="Times New Roman" w:hAnsi="Times New Roman" w:cs="Times New Roman"/>
          <w:sz w:val="24"/>
          <w:szCs w:val="24"/>
          <w:lang w:val="en-US"/>
        </w:rPr>
        <w:t xml:space="preserve">, A. A., &amp; </w:t>
      </w:r>
      <w:proofErr w:type="spellStart"/>
      <w:r w:rsidRPr="007A05F4">
        <w:rPr>
          <w:rFonts w:ascii="Times New Roman" w:hAnsi="Times New Roman" w:cs="Times New Roman"/>
          <w:sz w:val="24"/>
          <w:szCs w:val="24"/>
          <w:lang w:val="en-US"/>
        </w:rPr>
        <w:t>Darlis</w:t>
      </w:r>
      <w:proofErr w:type="spellEnd"/>
      <w:r w:rsidRPr="007A05F4">
        <w:rPr>
          <w:rFonts w:ascii="Times New Roman" w:hAnsi="Times New Roman" w:cs="Times New Roman"/>
          <w:sz w:val="24"/>
          <w:szCs w:val="24"/>
          <w:lang w:val="en-US"/>
        </w:rPr>
        <w:t>, A. M. (2024). The effectiveness of Google Forms in assessing and evaluating online learning outcomes: Meta-analysis study. Indonesian Journal of Social Technology, 5(10), 4565–4575.</w:t>
      </w:r>
      <w:r>
        <w:rPr>
          <w:rFonts w:ascii="Times New Roman" w:hAnsi="Times New Roman" w:cs="Times New Roman"/>
          <w:sz w:val="24"/>
          <w:szCs w:val="24"/>
          <w:lang w:val="en-US"/>
        </w:rPr>
        <w:t xml:space="preserve"> </w:t>
      </w:r>
    </w:p>
    <w:p w14:paraId="40C10951"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488F3BD2" w14:textId="23DC17E8" w:rsidR="007A05F4" w:rsidRPr="007A05F4" w:rsidRDefault="007A05F4" w:rsidP="007A05F4">
      <w:pPr>
        <w:spacing w:after="0" w:line="240" w:lineRule="auto"/>
        <w:jc w:val="both"/>
        <w:rPr>
          <w:rFonts w:ascii="Times New Roman" w:hAnsi="Times New Roman" w:cs="Times New Roman"/>
          <w:sz w:val="24"/>
          <w:szCs w:val="24"/>
          <w:lang w:val="en-US"/>
        </w:rPr>
      </w:pPr>
      <w:proofErr w:type="spellStart"/>
      <w:r w:rsidRPr="007A05F4">
        <w:rPr>
          <w:rFonts w:ascii="Times New Roman" w:hAnsi="Times New Roman" w:cs="Times New Roman"/>
          <w:sz w:val="24"/>
          <w:szCs w:val="24"/>
          <w:lang w:val="en-US"/>
        </w:rPr>
        <w:t>Rosyada</w:t>
      </w:r>
      <w:proofErr w:type="spellEnd"/>
      <w:r w:rsidRPr="007A05F4">
        <w:rPr>
          <w:rFonts w:ascii="Times New Roman" w:hAnsi="Times New Roman" w:cs="Times New Roman"/>
          <w:sz w:val="24"/>
          <w:szCs w:val="24"/>
          <w:lang w:val="en-US"/>
        </w:rPr>
        <w:t xml:space="preserve">, A., &amp; </w:t>
      </w:r>
      <w:proofErr w:type="spellStart"/>
      <w:r w:rsidRPr="007A05F4">
        <w:rPr>
          <w:rFonts w:ascii="Times New Roman" w:hAnsi="Times New Roman" w:cs="Times New Roman"/>
          <w:sz w:val="24"/>
          <w:szCs w:val="24"/>
          <w:lang w:val="en-US"/>
        </w:rPr>
        <w:t>Apoko</w:t>
      </w:r>
      <w:proofErr w:type="spellEnd"/>
      <w:r w:rsidRPr="007A05F4">
        <w:rPr>
          <w:rFonts w:ascii="Times New Roman" w:hAnsi="Times New Roman" w:cs="Times New Roman"/>
          <w:sz w:val="24"/>
          <w:szCs w:val="24"/>
          <w:lang w:val="en-US"/>
        </w:rPr>
        <w:t xml:space="preserve">, T. W. (2023). Investigating English vocabulary difficulties and its learning strategies of lower secondary school students. Journal of Languages and Language Teaching, 11(3), 489–501. </w:t>
      </w:r>
    </w:p>
    <w:p w14:paraId="39F6C77F"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4B5035AB" w14:textId="4D8DE796" w:rsidR="007A05F4" w:rsidRPr="007A05F4" w:rsidRDefault="007A05F4" w:rsidP="007A05F4">
      <w:pPr>
        <w:spacing w:after="0" w:line="240" w:lineRule="auto"/>
        <w:jc w:val="both"/>
        <w:rPr>
          <w:rFonts w:ascii="Times New Roman" w:hAnsi="Times New Roman" w:cs="Times New Roman"/>
          <w:sz w:val="24"/>
          <w:szCs w:val="24"/>
          <w:lang w:val="en-US"/>
        </w:rPr>
      </w:pPr>
      <w:proofErr w:type="spellStart"/>
      <w:r w:rsidRPr="007A05F4">
        <w:rPr>
          <w:rFonts w:ascii="Times New Roman" w:hAnsi="Times New Roman" w:cs="Times New Roman"/>
          <w:sz w:val="24"/>
          <w:szCs w:val="24"/>
          <w:lang w:val="en-US"/>
        </w:rPr>
        <w:t>Seli</w:t>
      </w:r>
      <w:proofErr w:type="spellEnd"/>
      <w:r w:rsidRPr="007A05F4">
        <w:rPr>
          <w:rFonts w:ascii="Times New Roman" w:hAnsi="Times New Roman" w:cs="Times New Roman"/>
          <w:sz w:val="24"/>
          <w:szCs w:val="24"/>
          <w:lang w:val="en-US"/>
        </w:rPr>
        <w:t xml:space="preserve">, M. (2023). Challenges faced by Indonesian EFL learners. Journal of English Language and Education, 10(5). </w:t>
      </w:r>
    </w:p>
    <w:p w14:paraId="5F27B57D"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116A6A7C" w14:textId="57FA4A32" w:rsidR="007A05F4" w:rsidRPr="007A05F4" w:rsidRDefault="007A05F4" w:rsidP="007A05F4">
      <w:pPr>
        <w:spacing w:after="0" w:line="240" w:lineRule="auto"/>
        <w:jc w:val="both"/>
        <w:rPr>
          <w:rFonts w:ascii="Times New Roman" w:hAnsi="Times New Roman" w:cs="Times New Roman"/>
          <w:sz w:val="24"/>
          <w:szCs w:val="24"/>
          <w:lang w:val="en-US"/>
        </w:rPr>
      </w:pPr>
      <w:r w:rsidRPr="007A05F4">
        <w:rPr>
          <w:rFonts w:ascii="Times New Roman" w:hAnsi="Times New Roman" w:cs="Times New Roman"/>
          <w:sz w:val="24"/>
          <w:szCs w:val="24"/>
          <w:lang w:val="en-US"/>
        </w:rPr>
        <w:t xml:space="preserve">Sun, D., Chen, Z., &amp; Zhu, S. (2023). What affects second language vocabulary learning? Evidence from multivariate analysis. Frontiers in Education, 8, 1210640. </w:t>
      </w:r>
    </w:p>
    <w:p w14:paraId="3A83C401" w14:textId="77777777" w:rsidR="007A05F4" w:rsidRPr="007A05F4" w:rsidRDefault="007A05F4" w:rsidP="007A05F4">
      <w:pPr>
        <w:spacing w:after="0" w:line="240" w:lineRule="auto"/>
        <w:jc w:val="both"/>
        <w:rPr>
          <w:rFonts w:ascii="Times New Roman" w:hAnsi="Times New Roman" w:cs="Times New Roman"/>
          <w:sz w:val="24"/>
          <w:szCs w:val="24"/>
          <w:lang w:val="en-US"/>
        </w:rPr>
      </w:pPr>
    </w:p>
    <w:p w14:paraId="024813F4" w14:textId="37FD3ECD" w:rsidR="00321584" w:rsidRPr="002B7AF4" w:rsidRDefault="007A05F4" w:rsidP="007A05F4">
      <w:pPr>
        <w:spacing w:after="0" w:line="240" w:lineRule="auto"/>
        <w:jc w:val="both"/>
        <w:rPr>
          <w:rFonts w:ascii="Times New Roman" w:hAnsi="Times New Roman" w:cs="Times New Roman"/>
          <w:sz w:val="24"/>
          <w:szCs w:val="24"/>
          <w:lang w:val="en-US"/>
        </w:rPr>
      </w:pPr>
      <w:proofErr w:type="spellStart"/>
      <w:r w:rsidRPr="007A05F4">
        <w:rPr>
          <w:rFonts w:ascii="Times New Roman" w:hAnsi="Times New Roman" w:cs="Times New Roman"/>
          <w:sz w:val="24"/>
          <w:szCs w:val="24"/>
          <w:lang w:val="en-US"/>
        </w:rPr>
        <w:t>Wahyuningsih</w:t>
      </w:r>
      <w:proofErr w:type="spellEnd"/>
      <w:r w:rsidRPr="007A05F4">
        <w:rPr>
          <w:rFonts w:ascii="Times New Roman" w:hAnsi="Times New Roman" w:cs="Times New Roman"/>
          <w:sz w:val="24"/>
          <w:szCs w:val="24"/>
          <w:lang w:val="en-US"/>
        </w:rPr>
        <w:t xml:space="preserve">, S., &amp; </w:t>
      </w:r>
      <w:proofErr w:type="spellStart"/>
      <w:r w:rsidRPr="007A05F4">
        <w:rPr>
          <w:rFonts w:ascii="Times New Roman" w:hAnsi="Times New Roman" w:cs="Times New Roman"/>
          <w:sz w:val="24"/>
          <w:szCs w:val="24"/>
          <w:lang w:val="en-US"/>
        </w:rPr>
        <w:t>Afandi</w:t>
      </w:r>
      <w:proofErr w:type="spellEnd"/>
      <w:r w:rsidRPr="007A05F4">
        <w:rPr>
          <w:rFonts w:ascii="Times New Roman" w:hAnsi="Times New Roman" w:cs="Times New Roman"/>
          <w:sz w:val="24"/>
          <w:szCs w:val="24"/>
          <w:lang w:val="en-US"/>
        </w:rPr>
        <w:t xml:space="preserve">, M. (2022). The influences of the English language vocabulary on EFL learners' English language competency. International Journal of Language and Literary Studies. </w:t>
      </w:r>
    </w:p>
    <w:p w14:paraId="22323ADA" w14:textId="77777777" w:rsidR="00E11594" w:rsidRDefault="00E11594" w:rsidP="00321584">
      <w:pPr>
        <w:spacing w:after="0" w:line="240" w:lineRule="auto"/>
        <w:jc w:val="both"/>
        <w:rPr>
          <w:rFonts w:ascii="Times New Roman" w:hAnsi="Times New Roman" w:cs="Times New Roman"/>
          <w:b/>
          <w:sz w:val="24"/>
          <w:szCs w:val="24"/>
        </w:rPr>
      </w:pPr>
    </w:p>
    <w:p w14:paraId="23F45A9B" w14:textId="77777777"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14:paraId="7044BF54"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3A71" w14:textId="77777777" w:rsidR="00865BC3" w:rsidRDefault="00865BC3" w:rsidP="006A03BB">
      <w:pPr>
        <w:spacing w:after="0" w:line="240" w:lineRule="auto"/>
      </w:pPr>
      <w:r>
        <w:separator/>
      </w:r>
    </w:p>
  </w:endnote>
  <w:endnote w:type="continuationSeparator" w:id="0">
    <w:p w14:paraId="5D3B3C28" w14:textId="77777777" w:rsidR="00865BC3" w:rsidRDefault="00865BC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0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46174"/>
      <w:docPartObj>
        <w:docPartGallery w:val="Page Numbers (Bottom of Page)"/>
        <w:docPartUnique/>
      </w:docPartObj>
    </w:sdtPr>
    <w:sdtEndPr>
      <w:rPr>
        <w:noProof/>
      </w:rPr>
    </w:sdtEndPr>
    <w:sdtContent>
      <w:p w14:paraId="74116D32"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60BF9" w14:textId="77777777" w:rsidR="00E7068D" w:rsidRDefault="00E7068D">
    <w:pPr>
      <w:pStyle w:val="Footer"/>
      <w:jc w:val="center"/>
    </w:pPr>
  </w:p>
  <w:p w14:paraId="6D963ECC"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3D5A"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F5D62" w14:textId="77777777" w:rsidR="00865BC3" w:rsidRDefault="00865BC3" w:rsidP="006A03BB">
      <w:pPr>
        <w:spacing w:after="0" w:line="240" w:lineRule="auto"/>
      </w:pPr>
      <w:r>
        <w:separator/>
      </w:r>
    </w:p>
  </w:footnote>
  <w:footnote w:type="continuationSeparator" w:id="0">
    <w:p w14:paraId="4533612B" w14:textId="77777777" w:rsidR="00865BC3" w:rsidRDefault="00865BC3"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E4AA"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460ACFC2" wp14:editId="27D12FCD">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3430D86"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A70E"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F239BA6" wp14:editId="3416F06B">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CC3E"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6F120CCA" wp14:editId="22818C02">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16943427"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4EA17689"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234D52B8" w14:textId="77777777" w:rsidR="005B539C" w:rsidRDefault="005B539C" w:rsidP="005B539C">
    <w:pPr>
      <w:tabs>
        <w:tab w:val="left" w:pos="1843"/>
      </w:tabs>
      <w:spacing w:after="0" w:line="240" w:lineRule="auto"/>
      <w:rPr>
        <w:rFonts w:ascii="Times New Roman" w:hAnsi="Times New Roman" w:cs="Times New Roman"/>
        <w:sz w:val="20"/>
        <w:lang w:val="en-US"/>
      </w:rPr>
    </w:pPr>
  </w:p>
  <w:p w14:paraId="686B145D"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673923556">
    <w:abstractNumId w:val="1"/>
  </w:num>
  <w:num w:numId="2" w16cid:durableId="602997199">
    <w:abstractNumId w:val="5"/>
  </w:num>
  <w:num w:numId="3" w16cid:durableId="429393226">
    <w:abstractNumId w:val="12"/>
  </w:num>
  <w:num w:numId="4" w16cid:durableId="1666589140">
    <w:abstractNumId w:val="15"/>
  </w:num>
  <w:num w:numId="5" w16cid:durableId="1398896305">
    <w:abstractNumId w:val="6"/>
  </w:num>
  <w:num w:numId="6" w16cid:durableId="416364685">
    <w:abstractNumId w:val="18"/>
  </w:num>
  <w:num w:numId="7" w16cid:durableId="165831707">
    <w:abstractNumId w:val="2"/>
  </w:num>
  <w:num w:numId="8" w16cid:durableId="1321495272">
    <w:abstractNumId w:val="19"/>
  </w:num>
  <w:num w:numId="9" w16cid:durableId="603420675">
    <w:abstractNumId w:val="9"/>
  </w:num>
  <w:num w:numId="10" w16cid:durableId="139929269">
    <w:abstractNumId w:val="16"/>
  </w:num>
  <w:num w:numId="11" w16cid:durableId="453526794">
    <w:abstractNumId w:val="20"/>
  </w:num>
  <w:num w:numId="12" w16cid:durableId="1335303352">
    <w:abstractNumId w:val="21"/>
  </w:num>
  <w:num w:numId="13" w16cid:durableId="2123912728">
    <w:abstractNumId w:val="23"/>
  </w:num>
  <w:num w:numId="14" w16cid:durableId="1502768424">
    <w:abstractNumId w:val="4"/>
  </w:num>
  <w:num w:numId="15" w16cid:durableId="1232275790">
    <w:abstractNumId w:val="7"/>
  </w:num>
  <w:num w:numId="16" w16cid:durableId="17888119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10552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03062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89999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17469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3548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30217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64945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70003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2915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3636333">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hideSpellingErrors/>
  <w:hideGrammaticalErrors/>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32A9"/>
    <w:rsid w:val="00054E02"/>
    <w:rsid w:val="0006145D"/>
    <w:rsid w:val="0006238A"/>
    <w:rsid w:val="00067DD4"/>
    <w:rsid w:val="00070B0F"/>
    <w:rsid w:val="00071882"/>
    <w:rsid w:val="000755F8"/>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22228"/>
    <w:rsid w:val="00134C1A"/>
    <w:rsid w:val="00141FE7"/>
    <w:rsid w:val="001450F0"/>
    <w:rsid w:val="0014520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304"/>
    <w:rsid w:val="00362639"/>
    <w:rsid w:val="0037549E"/>
    <w:rsid w:val="00386B7E"/>
    <w:rsid w:val="003876FF"/>
    <w:rsid w:val="003879DA"/>
    <w:rsid w:val="00391DB9"/>
    <w:rsid w:val="0039567C"/>
    <w:rsid w:val="00395735"/>
    <w:rsid w:val="003A3FB5"/>
    <w:rsid w:val="003B08C1"/>
    <w:rsid w:val="003B36A6"/>
    <w:rsid w:val="003B5759"/>
    <w:rsid w:val="003B5A09"/>
    <w:rsid w:val="003B739D"/>
    <w:rsid w:val="003D097C"/>
    <w:rsid w:val="003D2CCF"/>
    <w:rsid w:val="003E562B"/>
    <w:rsid w:val="003F5612"/>
    <w:rsid w:val="003F65C5"/>
    <w:rsid w:val="00403295"/>
    <w:rsid w:val="00404264"/>
    <w:rsid w:val="0042013B"/>
    <w:rsid w:val="00425791"/>
    <w:rsid w:val="00432ED9"/>
    <w:rsid w:val="00434DBA"/>
    <w:rsid w:val="004374DA"/>
    <w:rsid w:val="00440124"/>
    <w:rsid w:val="0044112A"/>
    <w:rsid w:val="004441DD"/>
    <w:rsid w:val="004517F1"/>
    <w:rsid w:val="0046366A"/>
    <w:rsid w:val="00465F8B"/>
    <w:rsid w:val="00492AAF"/>
    <w:rsid w:val="00492CDB"/>
    <w:rsid w:val="004A07A9"/>
    <w:rsid w:val="004A153F"/>
    <w:rsid w:val="004A5514"/>
    <w:rsid w:val="004B28D3"/>
    <w:rsid w:val="004B3149"/>
    <w:rsid w:val="004B34F0"/>
    <w:rsid w:val="004B4972"/>
    <w:rsid w:val="004B70CB"/>
    <w:rsid w:val="004C74F8"/>
    <w:rsid w:val="004D2849"/>
    <w:rsid w:val="004D4337"/>
    <w:rsid w:val="004D5925"/>
    <w:rsid w:val="004D6E40"/>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C54A5"/>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27314"/>
    <w:rsid w:val="0073395F"/>
    <w:rsid w:val="007346E5"/>
    <w:rsid w:val="00742467"/>
    <w:rsid w:val="007452F5"/>
    <w:rsid w:val="007465B9"/>
    <w:rsid w:val="00757916"/>
    <w:rsid w:val="00772922"/>
    <w:rsid w:val="007754E1"/>
    <w:rsid w:val="00775E70"/>
    <w:rsid w:val="00786968"/>
    <w:rsid w:val="00790958"/>
    <w:rsid w:val="00791C69"/>
    <w:rsid w:val="007A05F4"/>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5BC3"/>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6C3C"/>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8D7"/>
    <w:rsid w:val="00A02CC6"/>
    <w:rsid w:val="00A21FE7"/>
    <w:rsid w:val="00A31806"/>
    <w:rsid w:val="00A34C25"/>
    <w:rsid w:val="00A370EF"/>
    <w:rsid w:val="00A42EDF"/>
    <w:rsid w:val="00A4355B"/>
    <w:rsid w:val="00A445B3"/>
    <w:rsid w:val="00A5338F"/>
    <w:rsid w:val="00A576D6"/>
    <w:rsid w:val="00A57D81"/>
    <w:rsid w:val="00A637CD"/>
    <w:rsid w:val="00A675CF"/>
    <w:rsid w:val="00A71C12"/>
    <w:rsid w:val="00A744BC"/>
    <w:rsid w:val="00A75E86"/>
    <w:rsid w:val="00A90480"/>
    <w:rsid w:val="00A93EB8"/>
    <w:rsid w:val="00A95CE9"/>
    <w:rsid w:val="00A97568"/>
    <w:rsid w:val="00AA02B1"/>
    <w:rsid w:val="00AA519A"/>
    <w:rsid w:val="00AB44FD"/>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2793D"/>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28AC"/>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581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DF6DEC"/>
    <w:rsid w:val="00E01616"/>
    <w:rsid w:val="00E04052"/>
    <w:rsid w:val="00E11594"/>
    <w:rsid w:val="00E15553"/>
    <w:rsid w:val="00E37CA6"/>
    <w:rsid w:val="00E37F88"/>
    <w:rsid w:val="00E4027E"/>
    <w:rsid w:val="00E46A6F"/>
    <w:rsid w:val="00E541AD"/>
    <w:rsid w:val="00E54328"/>
    <w:rsid w:val="00E66193"/>
    <w:rsid w:val="00E67FF7"/>
    <w:rsid w:val="00E7068D"/>
    <w:rsid w:val="00E73BAE"/>
    <w:rsid w:val="00E74AEF"/>
    <w:rsid w:val="00E7755A"/>
    <w:rsid w:val="00E87740"/>
    <w:rsid w:val="00E90165"/>
    <w:rsid w:val="00E94141"/>
    <w:rsid w:val="00E94AFA"/>
    <w:rsid w:val="00EA0BD7"/>
    <w:rsid w:val="00EA73FA"/>
    <w:rsid w:val="00EB01B4"/>
    <w:rsid w:val="00EB3187"/>
    <w:rsid w:val="00EB4AF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260C"/>
    <w:rsid w:val="00F23A66"/>
    <w:rsid w:val="00F2496F"/>
    <w:rsid w:val="00F27191"/>
    <w:rsid w:val="00F352A7"/>
    <w:rsid w:val="00F37DD3"/>
    <w:rsid w:val="00F5017F"/>
    <w:rsid w:val="00F56FA2"/>
    <w:rsid w:val="00F620A0"/>
    <w:rsid w:val="00F631E0"/>
    <w:rsid w:val="00F704E0"/>
    <w:rsid w:val="00F725C4"/>
    <w:rsid w:val="00F87EA7"/>
    <w:rsid w:val="00F92D91"/>
    <w:rsid w:val="00FB0055"/>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DE903"/>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FollowedHyperlink">
    <w:name w:val="FollowedHyperlink"/>
    <w:basedOn w:val="DefaultParagraphFont"/>
    <w:uiPriority w:val="99"/>
    <w:semiHidden/>
    <w:unhideWhenUsed/>
    <w:rsid w:val="00BF28AC"/>
    <w:rPr>
      <w:color w:val="800080" w:themeColor="followedHyperlink"/>
      <w:u w:val="single"/>
    </w:rPr>
  </w:style>
  <w:style w:type="character" w:styleId="UnresolvedMention">
    <w:name w:val="Unresolved Mention"/>
    <w:basedOn w:val="DefaultParagraphFont"/>
    <w:uiPriority w:val="99"/>
    <w:semiHidden/>
    <w:unhideWhenUsed/>
    <w:rsid w:val="007346E5"/>
    <w:rPr>
      <w:color w:val="605E5C"/>
      <w:shd w:val="clear" w:color="auto" w:fill="E1DFDD"/>
    </w:rPr>
  </w:style>
  <w:style w:type="character" w:styleId="CommentReference">
    <w:name w:val="annotation reference"/>
    <w:basedOn w:val="DefaultParagraphFont"/>
    <w:uiPriority w:val="99"/>
    <w:semiHidden/>
    <w:unhideWhenUsed/>
    <w:rsid w:val="004B28D3"/>
    <w:rPr>
      <w:sz w:val="16"/>
      <w:szCs w:val="16"/>
    </w:rPr>
  </w:style>
  <w:style w:type="paragraph" w:styleId="CommentText">
    <w:name w:val="annotation text"/>
    <w:basedOn w:val="Normal"/>
    <w:link w:val="CommentTextChar"/>
    <w:uiPriority w:val="99"/>
    <w:semiHidden/>
    <w:unhideWhenUsed/>
    <w:rsid w:val="004B28D3"/>
    <w:pPr>
      <w:spacing w:line="240" w:lineRule="auto"/>
    </w:pPr>
    <w:rPr>
      <w:sz w:val="20"/>
      <w:szCs w:val="20"/>
    </w:rPr>
  </w:style>
  <w:style w:type="character" w:customStyle="1" w:styleId="CommentTextChar">
    <w:name w:val="Comment Text Char"/>
    <w:basedOn w:val="DefaultParagraphFont"/>
    <w:link w:val="CommentText"/>
    <w:uiPriority w:val="99"/>
    <w:semiHidden/>
    <w:rsid w:val="004B28D3"/>
    <w:rPr>
      <w:sz w:val="20"/>
      <w:szCs w:val="20"/>
    </w:rPr>
  </w:style>
  <w:style w:type="paragraph" w:styleId="CommentSubject">
    <w:name w:val="annotation subject"/>
    <w:basedOn w:val="CommentText"/>
    <w:next w:val="CommentText"/>
    <w:link w:val="CommentSubjectChar"/>
    <w:uiPriority w:val="99"/>
    <w:semiHidden/>
    <w:unhideWhenUsed/>
    <w:rsid w:val="004B28D3"/>
    <w:rPr>
      <w:b/>
      <w:bCs/>
    </w:rPr>
  </w:style>
  <w:style w:type="character" w:customStyle="1" w:styleId="CommentSubjectChar">
    <w:name w:val="Comment Subject Char"/>
    <w:basedOn w:val="CommentTextChar"/>
    <w:link w:val="CommentSubject"/>
    <w:uiPriority w:val="99"/>
    <w:semiHidden/>
    <w:rsid w:val="004B28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syarania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8</Pages>
  <Words>3473</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Microsoft Office User</cp:lastModifiedBy>
  <cp:revision>11</cp:revision>
  <cp:lastPrinted>2016-01-13T06:50:00Z</cp:lastPrinted>
  <dcterms:created xsi:type="dcterms:W3CDTF">2026-06-05T07:13:00Z</dcterms:created>
  <dcterms:modified xsi:type="dcterms:W3CDTF">2026-07-04T05:07:00Z</dcterms:modified>
</cp:coreProperties>
</file>