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197AF3" w14:textId="2D8F51D3" w:rsidR="003B5759" w:rsidRPr="00E42F8C" w:rsidRDefault="007D1F1E" w:rsidP="003B5759">
      <w:pPr>
        <w:spacing w:after="0" w:line="240" w:lineRule="auto"/>
        <w:jc w:val="center"/>
        <w:rPr>
          <w:rFonts w:ascii="Times New Roman" w:hAnsi="Times New Roman" w:cs="Times New Roman"/>
          <w:b/>
          <w:sz w:val="32"/>
          <w:szCs w:val="32"/>
          <w:lang w:val="en-US"/>
        </w:rPr>
      </w:pPr>
      <w:r w:rsidRPr="00E42F8C">
        <w:rPr>
          <w:rFonts w:ascii="Times New Roman" w:hAnsi="Times New Roman" w:cs="Times New Roman"/>
          <w:b/>
          <w:sz w:val="32"/>
          <w:szCs w:val="32"/>
          <w:lang w:val="en-US"/>
        </w:rPr>
        <w:t>The Use of Gamification in English Vocabulary Learning: Students’ Perspectives</w:t>
      </w:r>
    </w:p>
    <w:p w14:paraId="6E42D874" w14:textId="77777777" w:rsidR="006D4CFE" w:rsidRPr="00E42F8C" w:rsidRDefault="006D4CFE" w:rsidP="003B5759">
      <w:pPr>
        <w:spacing w:after="0" w:line="240" w:lineRule="auto"/>
        <w:jc w:val="center"/>
        <w:rPr>
          <w:rFonts w:ascii="Times New Roman" w:hAnsi="Times New Roman" w:cs="Times New Roman"/>
          <w:sz w:val="24"/>
          <w:szCs w:val="24"/>
          <w:lang w:val="en-US"/>
        </w:rPr>
      </w:pPr>
    </w:p>
    <w:p w14:paraId="798EA77F" w14:textId="31CBD413" w:rsidR="00EA73FA" w:rsidRPr="00E42F8C" w:rsidRDefault="005A266C" w:rsidP="00EA73FA">
      <w:pPr>
        <w:spacing w:after="0" w:line="240" w:lineRule="auto"/>
        <w:jc w:val="center"/>
        <w:rPr>
          <w:rFonts w:ascii="Times New Roman" w:hAnsi="Times New Roman" w:cs="Times New Roman"/>
          <w:b/>
          <w:sz w:val="24"/>
          <w:szCs w:val="24"/>
          <w:lang w:val="en-US"/>
        </w:rPr>
      </w:pPr>
      <w:r w:rsidRPr="00E42F8C">
        <w:rPr>
          <w:rFonts w:ascii="Times New Roman" w:hAnsi="Times New Roman" w:cs="Times New Roman"/>
          <w:b/>
          <w:sz w:val="24"/>
          <w:szCs w:val="24"/>
          <w:lang w:val="en-US"/>
        </w:rPr>
        <w:t>A</w:t>
      </w:r>
      <w:r w:rsidR="007D1F1E" w:rsidRPr="00E42F8C">
        <w:rPr>
          <w:rFonts w:ascii="Times New Roman" w:hAnsi="Times New Roman" w:cs="Times New Roman"/>
          <w:b/>
          <w:sz w:val="24"/>
          <w:szCs w:val="24"/>
          <w:lang w:val="en-US"/>
        </w:rPr>
        <w:t>nggita Dwi Mayani</w:t>
      </w:r>
      <w:proofErr w:type="gramStart"/>
      <w:r w:rsidR="00030025" w:rsidRPr="00E42F8C">
        <w:rPr>
          <w:rFonts w:ascii="Times New Roman" w:hAnsi="Times New Roman" w:cs="Times New Roman"/>
          <w:sz w:val="24"/>
          <w:szCs w:val="24"/>
        </w:rPr>
        <w:t>¹</w:t>
      </w:r>
      <w:r w:rsidR="00030025" w:rsidRPr="00E42F8C">
        <w:rPr>
          <w:rFonts w:ascii="Times New Roman" w:hAnsi="Times New Roman" w:cs="Times New Roman"/>
          <w:sz w:val="24"/>
          <w:szCs w:val="24"/>
          <w:lang w:val="en-US"/>
        </w:rPr>
        <w:t xml:space="preserve"> </w:t>
      </w:r>
      <w:r w:rsidR="00030025" w:rsidRPr="00E42F8C">
        <w:rPr>
          <w:rFonts w:ascii="Times New Roman" w:hAnsi="Times New Roman" w:cs="Times New Roman"/>
          <w:b/>
          <w:sz w:val="24"/>
          <w:szCs w:val="24"/>
          <w:lang w:val="en-US"/>
        </w:rPr>
        <w:t>,</w:t>
      </w:r>
      <w:proofErr w:type="gramEnd"/>
      <w:r w:rsidR="00030025" w:rsidRPr="00E42F8C">
        <w:rPr>
          <w:rFonts w:ascii="Times New Roman" w:hAnsi="Times New Roman" w:cs="Times New Roman"/>
          <w:b/>
          <w:sz w:val="24"/>
          <w:szCs w:val="24"/>
          <w:lang w:val="en-US"/>
        </w:rPr>
        <w:t xml:space="preserve"> Yanuarti Apsari</w:t>
      </w:r>
      <w:r w:rsidR="00030025" w:rsidRPr="00E42F8C">
        <w:rPr>
          <w:rFonts w:ascii="Times New Roman" w:hAnsi="Times New Roman" w:cs="Times New Roman"/>
          <w:sz w:val="24"/>
          <w:szCs w:val="24"/>
        </w:rPr>
        <w:t>²</w:t>
      </w:r>
    </w:p>
    <w:p w14:paraId="70BCB0A4" w14:textId="77777777" w:rsidR="00791C69" w:rsidRPr="00E42F8C" w:rsidRDefault="00791C69" w:rsidP="00791C69">
      <w:pPr>
        <w:spacing w:after="0" w:line="240" w:lineRule="auto"/>
        <w:jc w:val="center"/>
        <w:rPr>
          <w:rFonts w:ascii="Times New Roman" w:hAnsi="Times New Roman" w:cs="Times New Roman"/>
          <w:sz w:val="24"/>
          <w:szCs w:val="24"/>
        </w:rPr>
      </w:pPr>
    </w:p>
    <w:p w14:paraId="55703E93" w14:textId="77777777" w:rsidR="008E6B7F" w:rsidRPr="00E42F8C" w:rsidRDefault="005A266C" w:rsidP="005A266C">
      <w:pPr>
        <w:spacing w:after="0" w:line="240" w:lineRule="auto"/>
        <w:jc w:val="center"/>
        <w:rPr>
          <w:rFonts w:ascii="Times New Roman" w:hAnsi="Times New Roman" w:cs="Times New Roman"/>
          <w:sz w:val="24"/>
          <w:szCs w:val="24"/>
          <w:lang w:val="en-US"/>
        </w:rPr>
      </w:pPr>
      <w:r w:rsidRPr="00E42F8C">
        <w:rPr>
          <w:rFonts w:ascii="Times New Roman" w:hAnsi="Times New Roman" w:cs="Times New Roman"/>
          <w:sz w:val="24"/>
          <w:szCs w:val="24"/>
          <w:vertAlign w:val="superscript"/>
          <w:lang w:val="en-US"/>
        </w:rPr>
        <w:t>1</w:t>
      </w:r>
      <w:proofErr w:type="gramStart"/>
      <w:r w:rsidR="00030025" w:rsidRPr="00E42F8C">
        <w:rPr>
          <w:rFonts w:ascii="Times New Roman" w:hAnsi="Times New Roman" w:cs="Times New Roman"/>
          <w:sz w:val="24"/>
          <w:szCs w:val="24"/>
        </w:rPr>
        <w:t>²</w:t>
      </w:r>
      <w:r w:rsidRPr="00E42F8C">
        <w:rPr>
          <w:rFonts w:ascii="Times New Roman" w:hAnsi="Times New Roman" w:cs="Times New Roman"/>
          <w:sz w:val="24"/>
          <w:szCs w:val="24"/>
          <w:vertAlign w:val="superscript"/>
          <w:lang w:val="en-US"/>
        </w:rPr>
        <w:t xml:space="preserve">  </w:t>
      </w:r>
      <w:r w:rsidR="007D1F1E" w:rsidRPr="00E42F8C">
        <w:rPr>
          <w:rFonts w:ascii="Times New Roman" w:hAnsi="Times New Roman" w:cs="Times New Roman"/>
          <w:sz w:val="24"/>
          <w:szCs w:val="24"/>
          <w:lang w:val="en-US"/>
        </w:rPr>
        <w:t>English</w:t>
      </w:r>
      <w:proofErr w:type="gramEnd"/>
      <w:r w:rsidR="008E6B7F" w:rsidRPr="00E42F8C">
        <w:rPr>
          <w:rFonts w:ascii="Times New Roman" w:hAnsi="Times New Roman" w:cs="Times New Roman"/>
          <w:sz w:val="24"/>
          <w:szCs w:val="24"/>
          <w:lang w:val="en-US"/>
        </w:rPr>
        <w:t xml:space="preserve"> Language Education</w:t>
      </w:r>
      <w:r w:rsidR="007D1F1E" w:rsidRPr="00E42F8C">
        <w:rPr>
          <w:rFonts w:ascii="Times New Roman" w:hAnsi="Times New Roman" w:cs="Times New Roman"/>
          <w:sz w:val="24"/>
          <w:szCs w:val="24"/>
          <w:lang w:val="en-US"/>
        </w:rPr>
        <w:t xml:space="preserve"> Study Program, </w:t>
      </w:r>
      <w:r w:rsidR="008E6B7F" w:rsidRPr="00E42F8C">
        <w:rPr>
          <w:rFonts w:ascii="Times New Roman" w:hAnsi="Times New Roman" w:cs="Times New Roman"/>
          <w:sz w:val="24"/>
          <w:szCs w:val="24"/>
          <w:lang w:val="en-US"/>
        </w:rPr>
        <w:t>Faculty of Education and Teacher Training,</w:t>
      </w:r>
    </w:p>
    <w:p w14:paraId="11D16703" w14:textId="6FB9F8C4" w:rsidR="005A266C" w:rsidRPr="00E42F8C" w:rsidRDefault="007D1F1E" w:rsidP="005A266C">
      <w:pPr>
        <w:spacing w:after="0" w:line="240" w:lineRule="auto"/>
        <w:jc w:val="center"/>
        <w:rPr>
          <w:rFonts w:ascii="Times New Roman" w:hAnsi="Times New Roman" w:cs="Times New Roman"/>
          <w:sz w:val="24"/>
          <w:szCs w:val="24"/>
          <w:lang w:val="en-US"/>
        </w:rPr>
      </w:pPr>
      <w:r w:rsidRPr="00E42F8C">
        <w:rPr>
          <w:rFonts w:ascii="Times New Roman" w:hAnsi="Times New Roman" w:cs="Times New Roman"/>
          <w:sz w:val="24"/>
          <w:szCs w:val="24"/>
          <w:lang w:val="en-US"/>
        </w:rPr>
        <w:t xml:space="preserve">IKIP </w:t>
      </w:r>
      <w:proofErr w:type="spellStart"/>
      <w:r w:rsidRPr="00E42F8C">
        <w:rPr>
          <w:rFonts w:ascii="Times New Roman" w:hAnsi="Times New Roman" w:cs="Times New Roman"/>
          <w:sz w:val="24"/>
          <w:szCs w:val="24"/>
          <w:lang w:val="en-US"/>
        </w:rPr>
        <w:t>Siliwangi</w:t>
      </w:r>
      <w:proofErr w:type="spellEnd"/>
      <w:r w:rsidRPr="00E42F8C">
        <w:rPr>
          <w:rFonts w:ascii="Times New Roman" w:hAnsi="Times New Roman" w:cs="Times New Roman"/>
          <w:sz w:val="24"/>
          <w:szCs w:val="24"/>
          <w:lang w:val="en-US"/>
        </w:rPr>
        <w:t>, Indonesia</w:t>
      </w:r>
    </w:p>
    <w:p w14:paraId="57DF2A89" w14:textId="6690388D" w:rsidR="005A266C" w:rsidRPr="00E42F8C" w:rsidRDefault="005A266C" w:rsidP="005A266C">
      <w:pPr>
        <w:spacing w:after="0" w:line="240" w:lineRule="auto"/>
        <w:jc w:val="center"/>
        <w:rPr>
          <w:rFonts w:ascii="Times New Roman" w:hAnsi="Times New Roman" w:cs="Times New Roman"/>
          <w:bCs/>
          <w:color w:val="000000" w:themeColor="text1"/>
          <w:sz w:val="24"/>
          <w:szCs w:val="24"/>
          <w:lang w:val="en-US"/>
        </w:rPr>
      </w:pPr>
      <w:r w:rsidRPr="00E42F8C">
        <w:rPr>
          <w:rFonts w:ascii="Times New Roman" w:hAnsi="Times New Roman" w:cs="Times New Roman"/>
          <w:sz w:val="24"/>
          <w:szCs w:val="24"/>
          <w:vertAlign w:val="superscript"/>
          <w:lang w:val="en-US"/>
        </w:rPr>
        <w:t>1</w:t>
      </w:r>
      <w:r w:rsidRPr="00E42F8C">
        <w:rPr>
          <w:rFonts w:ascii="Times New Roman" w:hAnsi="Times New Roman" w:cs="Times New Roman"/>
          <w:sz w:val="24"/>
          <w:szCs w:val="24"/>
          <w:lang w:val="en-US"/>
        </w:rPr>
        <w:t xml:space="preserve"> </w:t>
      </w:r>
      <w:hyperlink r:id="rId8" w:history="1">
        <w:r w:rsidR="00D91F63" w:rsidRPr="00E42F8C">
          <w:rPr>
            <w:rStyle w:val="Hyperlink"/>
            <w:rFonts w:ascii="Times New Roman" w:hAnsi="Times New Roman" w:cs="Times New Roman"/>
            <w:bCs/>
            <w:sz w:val="24"/>
            <w:szCs w:val="24"/>
            <w:lang w:val="en-US"/>
          </w:rPr>
          <w:t>anggitadm211</w:t>
        </w:r>
        <w:r w:rsidR="00D91F63" w:rsidRPr="00E42F8C">
          <w:rPr>
            <w:rStyle w:val="Hyperlink"/>
            <w:rFonts w:ascii="Times New Roman" w:hAnsi="Times New Roman" w:cs="Times New Roman"/>
            <w:bCs/>
            <w:sz w:val="24"/>
            <w:szCs w:val="24"/>
          </w:rPr>
          <w:t>@</w:t>
        </w:r>
        <w:r w:rsidR="00D91F63" w:rsidRPr="00E42F8C">
          <w:rPr>
            <w:rStyle w:val="Hyperlink"/>
            <w:rFonts w:ascii="Times New Roman" w:hAnsi="Times New Roman" w:cs="Times New Roman"/>
            <w:bCs/>
            <w:sz w:val="24"/>
            <w:szCs w:val="24"/>
            <w:lang w:val="en-US"/>
          </w:rPr>
          <w:t>g</w:t>
        </w:r>
        <w:r w:rsidR="00D91F63" w:rsidRPr="00E42F8C">
          <w:rPr>
            <w:rStyle w:val="Hyperlink"/>
            <w:rFonts w:ascii="Times New Roman" w:hAnsi="Times New Roman" w:cs="Times New Roman"/>
            <w:bCs/>
            <w:sz w:val="24"/>
            <w:szCs w:val="24"/>
          </w:rPr>
          <w:t>mail.com</w:t>
        </w:r>
      </w:hyperlink>
      <w:r w:rsidR="00167F3D" w:rsidRPr="00E42F8C">
        <w:rPr>
          <w:rStyle w:val="Hyperlink"/>
          <w:rFonts w:ascii="Times New Roman" w:hAnsi="Times New Roman" w:cs="Times New Roman"/>
          <w:bCs/>
          <w:sz w:val="24"/>
          <w:szCs w:val="24"/>
          <w:lang w:val="en-US"/>
        </w:rPr>
        <w:t>,</w:t>
      </w:r>
      <w:r w:rsidR="00167F3D" w:rsidRPr="00E42F8C">
        <w:rPr>
          <w:rFonts w:ascii="Times New Roman" w:hAnsi="Times New Roman" w:cs="Times New Roman"/>
        </w:rPr>
        <w:t xml:space="preserve"> </w:t>
      </w:r>
      <w:r w:rsidR="006D4CFE" w:rsidRPr="00E42F8C">
        <w:rPr>
          <w:rFonts w:ascii="Times New Roman" w:hAnsi="Times New Roman" w:cs="Times New Roman"/>
          <w:sz w:val="24"/>
          <w:szCs w:val="24"/>
        </w:rPr>
        <w:t>²</w:t>
      </w:r>
      <w:r w:rsidR="00167F3D" w:rsidRPr="00E42F8C">
        <w:rPr>
          <w:rStyle w:val="Hyperlink"/>
          <w:rFonts w:ascii="Times New Roman" w:hAnsi="Times New Roman" w:cs="Times New Roman"/>
          <w:bCs/>
          <w:sz w:val="24"/>
          <w:szCs w:val="24"/>
          <w:lang w:val="en-US"/>
        </w:rPr>
        <w:t>yanuarti@ikipsiliwangi.ac.id</w:t>
      </w:r>
    </w:p>
    <w:p w14:paraId="4DBC9DBE" w14:textId="77777777" w:rsidR="00D91F63" w:rsidRPr="00E42F8C" w:rsidRDefault="00D91F63" w:rsidP="005A266C">
      <w:pPr>
        <w:spacing w:after="0" w:line="240" w:lineRule="auto"/>
        <w:jc w:val="center"/>
        <w:rPr>
          <w:rFonts w:ascii="Times New Roman" w:hAnsi="Times New Roman" w:cs="Times New Roman"/>
          <w:sz w:val="24"/>
          <w:szCs w:val="24"/>
          <w:lang w:val="en-US"/>
        </w:rPr>
      </w:pPr>
    </w:p>
    <w:p w14:paraId="276F9F7D" w14:textId="77777777" w:rsidR="00386B7E" w:rsidRPr="00E42F8C" w:rsidRDefault="00386B7E" w:rsidP="003B5759">
      <w:pPr>
        <w:spacing w:after="0" w:line="240" w:lineRule="auto"/>
        <w:jc w:val="center"/>
        <w:rPr>
          <w:rFonts w:ascii="Times New Roman" w:hAnsi="Times New Roman" w:cs="Times New Roman"/>
          <w:b/>
          <w:sz w:val="24"/>
          <w:szCs w:val="24"/>
          <w:lang w:val="en-US"/>
        </w:rPr>
      </w:pPr>
    </w:p>
    <w:p w14:paraId="475C127F" w14:textId="4D201D3F" w:rsidR="003B5759" w:rsidRPr="00E42F8C" w:rsidRDefault="00D91F63" w:rsidP="008E6B7F">
      <w:pPr>
        <w:spacing w:after="0" w:line="240" w:lineRule="auto"/>
        <w:rPr>
          <w:rFonts w:ascii="Times New Roman" w:hAnsi="Times New Roman" w:cs="Times New Roman"/>
          <w:noProof/>
          <w:sz w:val="24"/>
          <w:szCs w:val="24"/>
          <w:lang w:val="en-US"/>
        </w:rPr>
      </w:pPr>
      <w:bookmarkStart w:id="0" w:name="_Hlk233604563"/>
      <w:r w:rsidRPr="00E42F8C">
        <w:rPr>
          <w:rFonts w:ascii="Times New Roman" w:hAnsi="Times New Roman" w:cs="Times New Roman"/>
          <w:b/>
          <w:noProof/>
          <w:sz w:val="24"/>
          <w:szCs w:val="24"/>
          <w:lang w:val="en-US"/>
        </w:rPr>
        <w:t>A</w:t>
      </w:r>
      <w:r w:rsidR="006D4CFE" w:rsidRPr="00E42F8C">
        <w:rPr>
          <w:rFonts w:ascii="Times New Roman" w:hAnsi="Times New Roman" w:cs="Times New Roman"/>
          <w:b/>
          <w:noProof/>
          <w:sz w:val="24"/>
          <w:szCs w:val="24"/>
          <w:lang w:val="en-US"/>
        </w:rPr>
        <w:t>bstract</w:t>
      </w:r>
    </w:p>
    <w:p w14:paraId="771AFE6D" w14:textId="2245ED3D" w:rsidR="006D4CFE" w:rsidRDefault="006D4CFE" w:rsidP="00AE6369">
      <w:pPr>
        <w:pStyle w:val="NormalWeb"/>
        <w:jc w:val="both"/>
      </w:pPr>
      <w:r w:rsidRPr="00E42F8C">
        <w:rPr>
          <w:noProof/>
        </w:rPr>
        <mc:AlternateContent>
          <mc:Choice Requires="wps">
            <w:drawing>
              <wp:anchor distT="0" distB="0" distL="114300" distR="114300" simplePos="0" relativeHeight="251659264" behindDoc="0" locked="0" layoutInCell="1" allowOverlap="1" wp14:anchorId="08E9DD2A" wp14:editId="3EBACFA9">
                <wp:simplePos x="0" y="0"/>
                <wp:positionH relativeFrom="column">
                  <wp:posOffset>-92710</wp:posOffset>
                </wp:positionH>
                <wp:positionV relativeFrom="paragraph">
                  <wp:posOffset>2542319</wp:posOffset>
                </wp:positionV>
                <wp:extent cx="5782962" cy="461319"/>
                <wp:effectExtent l="0" t="0" r="0" b="0"/>
                <wp:wrapNone/>
                <wp:docPr id="1" name="Kotak Teks 1"/>
                <wp:cNvGraphicFramePr/>
                <a:graphic xmlns:a="http://schemas.openxmlformats.org/drawingml/2006/main">
                  <a:graphicData uri="http://schemas.microsoft.com/office/word/2010/wordprocessingShape">
                    <wps:wsp>
                      <wps:cNvSpPr txBox="1"/>
                      <wps:spPr>
                        <a:xfrm>
                          <a:off x="0" y="0"/>
                          <a:ext cx="5782962" cy="461319"/>
                        </a:xfrm>
                        <a:prstGeom prst="rect">
                          <a:avLst/>
                        </a:prstGeom>
                        <a:noFill/>
                        <a:ln w="6350">
                          <a:noFill/>
                        </a:ln>
                      </wps:spPr>
                      <wps:txbx>
                        <w:txbxContent>
                          <w:p w14:paraId="188D829C" w14:textId="77777777" w:rsidR="006D4CFE" w:rsidRPr="001B09C4" w:rsidRDefault="006D4CFE" w:rsidP="006D4CFE">
                            <w:pPr>
                              <w:pStyle w:val="NormalWeb"/>
                              <w:jc w:val="both"/>
                            </w:pPr>
                            <w:r w:rsidRPr="001B09C4">
                              <w:rPr>
                                <w:rStyle w:val="Kuat"/>
                              </w:rPr>
                              <w:t>Keywords:</w:t>
                            </w:r>
                            <w:r w:rsidRPr="001B09C4">
                              <w:t xml:space="preserve"> English </w:t>
                            </w:r>
                            <w:r>
                              <w:t>L</w:t>
                            </w:r>
                            <w:r w:rsidRPr="001B09C4">
                              <w:t xml:space="preserve">anguage </w:t>
                            </w:r>
                            <w:r>
                              <w:t>L</w:t>
                            </w:r>
                            <w:r w:rsidRPr="001B09C4">
                              <w:t>earning</w:t>
                            </w:r>
                            <w:r>
                              <w:t>, G</w:t>
                            </w:r>
                            <w:r w:rsidRPr="001B09C4">
                              <w:t>amification,</w:t>
                            </w:r>
                            <w:r>
                              <w:t xml:space="preserve"> S</w:t>
                            </w:r>
                            <w:r w:rsidRPr="001B09C4">
                              <w:t xml:space="preserve">tudents’ </w:t>
                            </w:r>
                            <w:r>
                              <w:t>P</w:t>
                            </w:r>
                            <w:r w:rsidRPr="001B09C4">
                              <w:t xml:space="preserve">erspectives, </w:t>
                            </w:r>
                            <w:r>
                              <w:t>V</w:t>
                            </w:r>
                            <w:r w:rsidRPr="001B09C4">
                              <w:t xml:space="preserve">ocabulary </w:t>
                            </w:r>
                            <w:r>
                              <w:t>A</w:t>
                            </w:r>
                            <w:r w:rsidRPr="001B09C4">
                              <w:t>cquisition</w:t>
                            </w:r>
                            <w:r>
                              <w:t>, V</w:t>
                            </w:r>
                            <w:r w:rsidRPr="001B09C4">
                              <w:t xml:space="preserve">ocabulary </w:t>
                            </w:r>
                            <w:r>
                              <w:t>L</w:t>
                            </w:r>
                            <w:r w:rsidRPr="001B09C4">
                              <w:t>earning</w:t>
                            </w:r>
                          </w:p>
                          <w:p w14:paraId="06A1FA3D" w14:textId="77777777" w:rsidR="006D4CFE" w:rsidRDefault="006D4CF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8E9DD2A" id="_x0000_t202" coordsize="21600,21600" o:spt="202" path="m,l,21600r21600,l21600,xe">
                <v:stroke joinstyle="miter"/>
                <v:path gradientshapeok="t" o:connecttype="rect"/>
              </v:shapetype>
              <v:shape id="Kotak Teks 1" o:spid="_x0000_s1026" type="#_x0000_t202" style="position:absolute;left:0;text-align:left;margin-left:-7.3pt;margin-top:200.2pt;width:455.35pt;height:36.3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" filled="f" stroked="f" strokeweight=".5pt">
                <v:textbox>
                  <w:txbxContent>
                    <w:p w14:paraId="188D829C" w14:textId="77777777" w:rsidR="006D4CFE" w:rsidRPr="001B09C4" w:rsidRDefault="006D4CFE" w:rsidP="006D4CFE">
                      <w:pPr>
                        <w:pStyle w:val="NormalWeb"/>
                        <w:jc w:val="both"/>
                      </w:pPr>
                      <w:r w:rsidRPr="001B09C4">
                        <w:rPr>
                          <w:rStyle w:val="Kuat"/>
                        </w:rPr>
                        <w:t>Keywords:</w:t>
                      </w:r>
                      <w:r w:rsidRPr="001B09C4">
                        <w:t xml:space="preserve"> English </w:t>
                      </w:r>
                      <w:r>
                        <w:t>L</w:t>
                      </w:r>
                      <w:r w:rsidRPr="001B09C4">
                        <w:t xml:space="preserve">anguage </w:t>
                      </w:r>
                      <w:r>
                        <w:t>L</w:t>
                      </w:r>
                      <w:r w:rsidRPr="001B09C4">
                        <w:t>earning</w:t>
                      </w:r>
                      <w:r>
                        <w:t>, G</w:t>
                      </w:r>
                      <w:r w:rsidRPr="001B09C4">
                        <w:t>amification,</w:t>
                      </w:r>
                      <w:r>
                        <w:t xml:space="preserve"> S</w:t>
                      </w:r>
                      <w:r w:rsidRPr="001B09C4">
                        <w:t xml:space="preserve">tudents’ </w:t>
                      </w:r>
                      <w:r>
                        <w:t>P</w:t>
                      </w:r>
                      <w:r w:rsidRPr="001B09C4">
                        <w:t xml:space="preserve">erspectives, </w:t>
                      </w:r>
                      <w:r>
                        <w:t>V</w:t>
                      </w:r>
                      <w:r w:rsidRPr="001B09C4">
                        <w:t xml:space="preserve">ocabulary </w:t>
                      </w:r>
                      <w:r>
                        <w:t>A</w:t>
                      </w:r>
                      <w:r w:rsidRPr="001B09C4">
                        <w:t>cquisition</w:t>
                      </w:r>
                      <w:r>
                        <w:t>, V</w:t>
                      </w:r>
                      <w:r w:rsidRPr="001B09C4">
                        <w:t xml:space="preserve">ocabulary </w:t>
                      </w:r>
                      <w:r>
                        <w:t>L</w:t>
                      </w:r>
                      <w:r w:rsidRPr="001B09C4">
                        <w:t>earning</w:t>
                      </w:r>
                    </w:p>
                    <w:p w14:paraId="06A1FA3D" w14:textId="77777777" w:rsidR="006D4CFE" w:rsidRDefault="006D4CFE"/>
                  </w:txbxContent>
                </v:textbox>
              </v:shape>
            </w:pict>
          </mc:Fallback>
        </mc:AlternateContent>
      </w:r>
      <w:r w:rsidR="00AE6369" w:rsidRPr="00E42F8C">
        <w:t xml:space="preserve">The rapid integration of technological developments is very significant in the field of education. Because it has encouraged the use of innovative learning approaches, one of which is gamification in learning English vocabulary. This study aims to explore students' perspectives on the use of gamification in learning English vocabulary mastery, specifically in terms of perceptions and also the benefits they feel. This study used a descriptive qualitative design involving 24 fourth-semester students of the English Education study program </w:t>
      </w:r>
      <w:r w:rsidR="004E199B" w:rsidRPr="00E42F8C">
        <w:rPr>
          <w:lang w:val="en-ID" w:eastAsia="en-ID"/>
        </w:rPr>
        <w:t xml:space="preserve">in one of private university in </w:t>
      </w:r>
      <w:proofErr w:type="spellStart"/>
      <w:r w:rsidR="004E199B" w:rsidRPr="00E42F8C">
        <w:rPr>
          <w:lang w:val="en-ID" w:eastAsia="en-ID"/>
        </w:rPr>
        <w:t>Cimahi</w:t>
      </w:r>
      <w:proofErr w:type="spellEnd"/>
      <w:r w:rsidR="004E199B" w:rsidRPr="00E42F8C">
        <w:rPr>
          <w:lang w:val="en-ID" w:eastAsia="en-ID"/>
        </w:rPr>
        <w:t>.</w:t>
      </w:r>
      <w:r w:rsidR="00933EA8" w:rsidRPr="00E42F8C">
        <w:t xml:space="preserve"> The </w:t>
      </w:r>
      <w:r w:rsidR="00AE6369" w:rsidRPr="00E42F8C">
        <w:t>data was collected</w:t>
      </w:r>
      <w:r w:rsidR="00933EA8" w:rsidRPr="00E42F8C">
        <w:t xml:space="preserve"> through closed-ended questionnaire</w:t>
      </w:r>
      <w:r w:rsidR="00AE6369" w:rsidRPr="00E42F8C">
        <w:t xml:space="preserve">, containing 14 statements. </w:t>
      </w:r>
      <w:r w:rsidR="00292F46" w:rsidRPr="00E42F8C">
        <w:t xml:space="preserve">The data was analyzed by using thematic analysis. </w:t>
      </w:r>
      <w:r w:rsidR="006B6122" w:rsidRPr="00E42F8C">
        <w:t xml:space="preserve">The data indicate that the implementation of gamification supports students' vocabulary mastery by helping them remember, understand, and use vocabulary more effectively, while also improving their focus, motivation, and engagement in the learning process. </w:t>
      </w:r>
      <w:r w:rsidR="00AE6369" w:rsidRPr="00E42F8C">
        <w:t>In conclusion, gamification is seen as a useful approach by supporting English vocabulary learning and creating a more interactive and engaging learning experience.</w:t>
      </w:r>
    </w:p>
    <w:p w14:paraId="6FAB064A" w14:textId="77777777" w:rsidR="00240328" w:rsidRDefault="00240328" w:rsidP="00AE6369">
      <w:pPr>
        <w:pStyle w:val="NormalWeb"/>
        <w:jc w:val="both"/>
      </w:pPr>
    </w:p>
    <w:bookmarkEnd w:id="0"/>
    <w:p w14:paraId="2CA0BF4F" w14:textId="77777777" w:rsidR="006D4CFE" w:rsidRPr="00E42F8C" w:rsidRDefault="006D4CFE" w:rsidP="008E6B7F">
      <w:pPr>
        <w:tabs>
          <w:tab w:val="left" w:pos="1134"/>
        </w:tabs>
        <w:spacing w:after="0" w:line="240" w:lineRule="auto"/>
        <w:ind w:left="1350" w:hanging="1350"/>
        <w:jc w:val="both"/>
        <w:rPr>
          <w:rFonts w:ascii="Times New Roman" w:eastAsia="Times New Roman" w:hAnsi="Times New Roman" w:cs="Times New Roman"/>
          <w:sz w:val="24"/>
          <w:szCs w:val="24"/>
          <w:lang w:val="en-US"/>
        </w:rPr>
      </w:pPr>
    </w:p>
    <w:p w14:paraId="442AA58E" w14:textId="75840087" w:rsidR="003B5759" w:rsidRPr="00E42F8C" w:rsidRDefault="009E60AA" w:rsidP="006E794D">
      <w:pPr>
        <w:spacing w:after="0" w:line="240" w:lineRule="auto"/>
        <w:rPr>
          <w:rFonts w:ascii="Times New Roman" w:hAnsi="Times New Roman" w:cs="Times New Roman"/>
          <w:noProof/>
          <w:sz w:val="24"/>
          <w:szCs w:val="24"/>
          <w:lang w:val="en-US"/>
        </w:rPr>
      </w:pPr>
      <w:bookmarkStart w:id="1" w:name="_Hlk233605104"/>
      <w:r w:rsidRPr="00E42F8C">
        <w:rPr>
          <w:rFonts w:ascii="Times New Roman" w:hAnsi="Times New Roman" w:cs="Times New Roman"/>
          <w:b/>
          <w:noProof/>
          <w:sz w:val="24"/>
          <w:szCs w:val="24"/>
          <w:lang w:val="en-US"/>
        </w:rPr>
        <w:t>INTRODUCTION</w:t>
      </w:r>
      <w:r w:rsidR="00CE2E79">
        <w:rPr>
          <w:rFonts w:ascii="Times New Roman" w:hAnsi="Times New Roman" w:cs="Times New Roman"/>
          <w:b/>
          <w:noProof/>
          <w:sz w:val="24"/>
          <w:szCs w:val="24"/>
          <w:lang w:val="en-US"/>
        </w:rPr>
        <w:t xml:space="preserve"> </w:t>
      </w:r>
    </w:p>
    <w:p w14:paraId="3632EB27" w14:textId="08E018E9" w:rsidR="00FF4C28" w:rsidRPr="00E42F8C" w:rsidRDefault="00866389" w:rsidP="00B07849">
      <w:pPr>
        <w:pStyle w:val="NormalWeb"/>
        <w:jc w:val="both"/>
        <w:rPr>
          <w:lang w:val="en-ID" w:eastAsia="en-ID"/>
        </w:rPr>
      </w:pPr>
      <w:r w:rsidRPr="00E42F8C">
        <w:rPr>
          <w:lang w:val="en-ID" w:eastAsia="en-ID"/>
        </w:rPr>
        <w:t xml:space="preserve">In the modern era, many aspects of life have become increasingly digital due to the rapid development of science and technology. One of the fields significantly affected by this development is education, which has undergone </w:t>
      </w:r>
      <w:r w:rsidR="004F0929" w:rsidRPr="00E42F8C">
        <w:rPr>
          <w:lang w:val="en-ID" w:eastAsia="en-ID"/>
        </w:rPr>
        <w:t>considerable</w:t>
      </w:r>
      <w:r w:rsidRPr="00E42F8C">
        <w:rPr>
          <w:lang w:val="en-ID" w:eastAsia="en-ID"/>
        </w:rPr>
        <w:t xml:space="preserve"> changes in teaching and learning processes. Educational technology is no longer viewed merely as a supporting tool; instead, it has become an integral part of the learning system that enhances instructional practices and improves students’ learning experiences </w:t>
      </w:r>
      <w:sdt>
        <w:sdtPr>
          <w:rPr>
            <w:color w:val="000000"/>
            <w:lang w:val="en-ID" w:eastAsia="en-ID"/>
          </w:rPr>
          <w:tag w:val="MENDELEY_CITATION_v3_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"/>
          <w:id w:val="-1728212792"/>
          <w:placeholder>
            <w:docPart w:val="DefaultPlaceholder_-1854013440"/>
          </w:placeholder>
        </w:sdtPr>
        <w:sdtContent>
          <w:r w:rsidR="0029695F" w:rsidRPr="0029695F">
            <w:rPr>
              <w:color w:val="000000"/>
              <w:lang w:val="en-ID" w:eastAsia="en-ID"/>
            </w:rPr>
            <w:t>(Scheiter, 2021).</w:t>
          </w:r>
        </w:sdtContent>
      </w:sdt>
      <w:r w:rsidRPr="00E42F8C">
        <w:rPr>
          <w:lang w:val="en-ID" w:eastAsia="en-ID"/>
        </w:rPr>
        <w:t xml:space="preserve"> </w:t>
      </w:r>
      <w:r w:rsidRPr="00E42F8C">
        <w:t>As a result, the learning process has evolved from a teacher-centered approach toward a more student-centered and interactive model, including in English language learning, especially in vocabulary acquisition.</w:t>
      </w:r>
    </w:p>
    <w:p w14:paraId="2960D09A" w14:textId="3585C2DB" w:rsidR="00866389" w:rsidRPr="00E42F8C" w:rsidRDefault="00FF4C28" w:rsidP="00B07849">
      <w:pPr>
        <w:jc w:val="both"/>
        <w:rPr>
          <w:rFonts w:ascii="Times New Roman" w:hAnsi="Times New Roman" w:cs="Times New Roman"/>
          <w:sz w:val="24"/>
          <w:szCs w:val="24"/>
        </w:rPr>
      </w:pPr>
      <w:r w:rsidRPr="00E42F8C">
        <w:rPr>
          <w:rFonts w:ascii="Times New Roman" w:hAnsi="Times New Roman" w:cs="Times New Roman"/>
          <w:sz w:val="24"/>
          <w:szCs w:val="24"/>
        </w:rPr>
        <w:t xml:space="preserve">In English language learning, </w:t>
      </w:r>
      <w:r w:rsidR="004F1132" w:rsidRPr="00E42F8C">
        <w:rPr>
          <w:rFonts w:ascii="Times New Roman" w:hAnsi="Times New Roman" w:cs="Times New Roman"/>
          <w:sz w:val="24"/>
          <w:szCs w:val="24"/>
          <w:lang w:val="en-US"/>
        </w:rPr>
        <w:t>v</w:t>
      </w:r>
      <w:r w:rsidR="00866389" w:rsidRPr="00E42F8C">
        <w:rPr>
          <w:rFonts w:ascii="Times New Roman" w:hAnsi="Times New Roman" w:cs="Times New Roman"/>
          <w:sz w:val="24"/>
          <w:szCs w:val="24"/>
        </w:rPr>
        <w:t>ocabulary is regarded as a fundamental component that is considered crucial in the communication process.</w:t>
      </w:r>
      <w:r w:rsidRPr="00E42F8C">
        <w:rPr>
          <w:rFonts w:ascii="Times New Roman" w:hAnsi="Times New Roman" w:cs="Times New Roman"/>
          <w:sz w:val="24"/>
          <w:szCs w:val="24"/>
        </w:rPr>
        <w:t xml:space="preserve"> </w:t>
      </w:r>
      <w:proofErr w:type="spellStart"/>
      <w:r w:rsidRPr="00E42F8C">
        <w:rPr>
          <w:rFonts w:ascii="Times New Roman" w:hAnsi="Times New Roman" w:cs="Times New Roman"/>
          <w:sz w:val="24"/>
          <w:szCs w:val="24"/>
        </w:rPr>
        <w:t>According</w:t>
      </w:r>
      <w:proofErr w:type="spellEnd"/>
      <w:r w:rsidRPr="00E42F8C">
        <w:rPr>
          <w:rFonts w:ascii="Times New Roman" w:hAnsi="Times New Roman" w:cs="Times New Roman"/>
          <w:sz w:val="24"/>
          <w:szCs w:val="24"/>
        </w:rPr>
        <w:t xml:space="preserve"> </w:t>
      </w:r>
      <w:proofErr w:type="spellStart"/>
      <w:r w:rsidRPr="00E42F8C">
        <w:rPr>
          <w:rFonts w:ascii="Times New Roman" w:hAnsi="Times New Roman" w:cs="Times New Roman"/>
          <w:sz w:val="24"/>
          <w:szCs w:val="24"/>
        </w:rPr>
        <w:t>to</w:t>
      </w:r>
      <w:proofErr w:type="spellEnd"/>
      <w:r w:rsidRPr="00E42F8C">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"/>
          <w:id w:val="1184403031"/>
          <w:placeholder>
            <w:docPart w:val="DefaultPlaceholder_-1854013440"/>
          </w:placeholder>
        </w:sdtPr>
        <w:sdtContent>
          <w:proofErr w:type="spellStart"/>
          <w:r w:rsidR="0029695F" w:rsidRPr="0029695F">
            <w:rPr>
              <w:rFonts w:ascii="Times New Roman" w:hAnsi="Times New Roman" w:cs="Times New Roman"/>
              <w:color w:val="000000"/>
              <w:sz w:val="24"/>
              <w:szCs w:val="24"/>
            </w:rPr>
            <w:t>Schmitt</w:t>
          </w:r>
          <w:proofErr w:type="spellEnd"/>
          <w:r w:rsidR="0029695F" w:rsidRPr="0029695F">
            <w:rPr>
              <w:rFonts w:ascii="Times New Roman" w:hAnsi="Times New Roman" w:cs="Times New Roman"/>
              <w:color w:val="000000"/>
              <w:sz w:val="24"/>
              <w:szCs w:val="24"/>
            </w:rPr>
            <w:t xml:space="preserve"> (2000)</w:t>
          </w:r>
        </w:sdtContent>
      </w:sdt>
      <w:r w:rsidR="006B33B1">
        <w:rPr>
          <w:rFonts w:ascii="Times New Roman" w:hAnsi="Times New Roman" w:cs="Times New Roman"/>
          <w:sz w:val="24"/>
          <w:szCs w:val="24"/>
          <w:lang w:val="en-US"/>
        </w:rPr>
        <w:t xml:space="preserve"> </w:t>
      </w:r>
      <w:r w:rsidRPr="00E42F8C">
        <w:rPr>
          <w:rFonts w:ascii="Times New Roman" w:hAnsi="Times New Roman" w:cs="Times New Roman"/>
          <w:sz w:val="24"/>
          <w:szCs w:val="24"/>
        </w:rPr>
        <w:t xml:space="preserve">, </w:t>
      </w:r>
      <w:proofErr w:type="spellStart"/>
      <w:r w:rsidRPr="00E42F8C">
        <w:rPr>
          <w:rFonts w:ascii="Times New Roman" w:hAnsi="Times New Roman" w:cs="Times New Roman"/>
          <w:sz w:val="24"/>
          <w:szCs w:val="24"/>
        </w:rPr>
        <w:t>vocabulary</w:t>
      </w:r>
      <w:proofErr w:type="spellEnd"/>
      <w:r w:rsidRPr="00E42F8C">
        <w:rPr>
          <w:rFonts w:ascii="Times New Roman" w:hAnsi="Times New Roman" w:cs="Times New Roman"/>
          <w:sz w:val="24"/>
          <w:szCs w:val="24"/>
        </w:rPr>
        <w:t xml:space="preserve"> </w:t>
      </w:r>
      <w:proofErr w:type="spellStart"/>
      <w:r w:rsidRPr="00E42F8C">
        <w:rPr>
          <w:rFonts w:ascii="Times New Roman" w:hAnsi="Times New Roman" w:cs="Times New Roman"/>
          <w:sz w:val="24"/>
          <w:szCs w:val="24"/>
        </w:rPr>
        <w:t>is</w:t>
      </w:r>
      <w:proofErr w:type="spellEnd"/>
      <w:r w:rsidRPr="00E42F8C">
        <w:rPr>
          <w:rFonts w:ascii="Times New Roman" w:hAnsi="Times New Roman" w:cs="Times New Roman"/>
          <w:sz w:val="24"/>
          <w:szCs w:val="24"/>
        </w:rPr>
        <w:t xml:space="preserve"> a </w:t>
      </w:r>
      <w:proofErr w:type="spellStart"/>
      <w:r w:rsidRPr="00E42F8C">
        <w:rPr>
          <w:rFonts w:ascii="Times New Roman" w:hAnsi="Times New Roman" w:cs="Times New Roman"/>
          <w:sz w:val="24"/>
          <w:szCs w:val="24"/>
        </w:rPr>
        <w:t>key</w:t>
      </w:r>
      <w:proofErr w:type="spellEnd"/>
      <w:r w:rsidRPr="00E42F8C">
        <w:rPr>
          <w:rFonts w:ascii="Times New Roman" w:hAnsi="Times New Roman" w:cs="Times New Roman"/>
          <w:sz w:val="24"/>
          <w:szCs w:val="24"/>
        </w:rPr>
        <w:t xml:space="preserve"> </w:t>
      </w:r>
      <w:proofErr w:type="spellStart"/>
      <w:r w:rsidRPr="00E42F8C">
        <w:rPr>
          <w:rFonts w:ascii="Times New Roman" w:hAnsi="Times New Roman" w:cs="Times New Roman"/>
          <w:sz w:val="24"/>
          <w:szCs w:val="24"/>
        </w:rPr>
        <w:t>component</w:t>
      </w:r>
      <w:proofErr w:type="spellEnd"/>
      <w:r w:rsidRPr="00E42F8C">
        <w:rPr>
          <w:rFonts w:ascii="Times New Roman" w:hAnsi="Times New Roman" w:cs="Times New Roman"/>
          <w:sz w:val="24"/>
          <w:szCs w:val="24"/>
        </w:rPr>
        <w:t xml:space="preserve"> </w:t>
      </w:r>
      <w:proofErr w:type="spellStart"/>
      <w:r w:rsidRPr="00E42F8C">
        <w:rPr>
          <w:rFonts w:ascii="Times New Roman" w:hAnsi="Times New Roman" w:cs="Times New Roman"/>
          <w:sz w:val="24"/>
          <w:szCs w:val="24"/>
        </w:rPr>
        <w:t>of</w:t>
      </w:r>
      <w:proofErr w:type="spellEnd"/>
      <w:r w:rsidRPr="00E42F8C">
        <w:rPr>
          <w:rFonts w:ascii="Times New Roman" w:hAnsi="Times New Roman" w:cs="Times New Roman"/>
          <w:sz w:val="24"/>
          <w:szCs w:val="24"/>
        </w:rPr>
        <w:t xml:space="preserve"> </w:t>
      </w:r>
      <w:proofErr w:type="spellStart"/>
      <w:r w:rsidRPr="00E42F8C">
        <w:rPr>
          <w:rFonts w:ascii="Times New Roman" w:hAnsi="Times New Roman" w:cs="Times New Roman"/>
          <w:sz w:val="24"/>
          <w:szCs w:val="24"/>
        </w:rPr>
        <w:t>language</w:t>
      </w:r>
      <w:proofErr w:type="spellEnd"/>
      <w:r w:rsidRPr="00E42F8C">
        <w:rPr>
          <w:rFonts w:ascii="Times New Roman" w:hAnsi="Times New Roman" w:cs="Times New Roman"/>
          <w:sz w:val="24"/>
          <w:szCs w:val="24"/>
        </w:rPr>
        <w:t xml:space="preserve"> </w:t>
      </w:r>
      <w:proofErr w:type="spellStart"/>
      <w:r w:rsidRPr="00E42F8C">
        <w:rPr>
          <w:rFonts w:ascii="Times New Roman" w:hAnsi="Times New Roman" w:cs="Times New Roman"/>
          <w:sz w:val="24"/>
          <w:szCs w:val="24"/>
        </w:rPr>
        <w:t>skills</w:t>
      </w:r>
      <w:proofErr w:type="spellEnd"/>
      <w:r w:rsidRPr="00E42F8C">
        <w:rPr>
          <w:rFonts w:ascii="Times New Roman" w:hAnsi="Times New Roman" w:cs="Times New Roman"/>
          <w:sz w:val="24"/>
          <w:szCs w:val="24"/>
        </w:rPr>
        <w:t xml:space="preserve">, </w:t>
      </w:r>
      <w:proofErr w:type="spellStart"/>
      <w:r w:rsidRPr="00E42F8C">
        <w:rPr>
          <w:rFonts w:ascii="Times New Roman" w:hAnsi="Times New Roman" w:cs="Times New Roman"/>
          <w:sz w:val="24"/>
          <w:szCs w:val="24"/>
        </w:rPr>
        <w:t>forming</w:t>
      </w:r>
      <w:proofErr w:type="spellEnd"/>
      <w:r w:rsidRPr="00E42F8C">
        <w:rPr>
          <w:rFonts w:ascii="Times New Roman" w:hAnsi="Times New Roman" w:cs="Times New Roman"/>
          <w:sz w:val="24"/>
          <w:szCs w:val="24"/>
        </w:rPr>
        <w:t xml:space="preserve"> </w:t>
      </w:r>
      <w:proofErr w:type="spellStart"/>
      <w:r w:rsidRPr="00E42F8C">
        <w:rPr>
          <w:rFonts w:ascii="Times New Roman" w:hAnsi="Times New Roman" w:cs="Times New Roman"/>
          <w:sz w:val="24"/>
          <w:szCs w:val="24"/>
        </w:rPr>
        <w:t>the</w:t>
      </w:r>
      <w:proofErr w:type="spellEnd"/>
      <w:r w:rsidRPr="00E42F8C">
        <w:rPr>
          <w:rFonts w:ascii="Times New Roman" w:hAnsi="Times New Roman" w:cs="Times New Roman"/>
          <w:sz w:val="24"/>
          <w:szCs w:val="24"/>
        </w:rPr>
        <w:t xml:space="preserve"> basis </w:t>
      </w:r>
      <w:proofErr w:type="spellStart"/>
      <w:r w:rsidRPr="00E42F8C">
        <w:rPr>
          <w:rFonts w:ascii="Times New Roman" w:hAnsi="Times New Roman" w:cs="Times New Roman"/>
          <w:sz w:val="24"/>
          <w:szCs w:val="24"/>
        </w:rPr>
        <w:t>for</w:t>
      </w:r>
      <w:proofErr w:type="spellEnd"/>
      <w:r w:rsidRPr="00E42F8C">
        <w:rPr>
          <w:rFonts w:ascii="Times New Roman" w:hAnsi="Times New Roman" w:cs="Times New Roman"/>
          <w:sz w:val="24"/>
          <w:szCs w:val="24"/>
        </w:rPr>
        <w:t xml:space="preserve"> </w:t>
      </w:r>
      <w:proofErr w:type="spellStart"/>
      <w:r w:rsidRPr="00E42F8C">
        <w:rPr>
          <w:rFonts w:ascii="Times New Roman" w:hAnsi="Times New Roman" w:cs="Times New Roman"/>
          <w:sz w:val="24"/>
          <w:szCs w:val="24"/>
        </w:rPr>
        <w:t>speaking</w:t>
      </w:r>
      <w:proofErr w:type="spellEnd"/>
      <w:r w:rsidRPr="00E42F8C">
        <w:rPr>
          <w:rFonts w:ascii="Times New Roman" w:hAnsi="Times New Roman" w:cs="Times New Roman"/>
          <w:sz w:val="24"/>
          <w:szCs w:val="24"/>
        </w:rPr>
        <w:t xml:space="preserve">, </w:t>
      </w:r>
      <w:proofErr w:type="spellStart"/>
      <w:r w:rsidRPr="00E42F8C">
        <w:rPr>
          <w:rFonts w:ascii="Times New Roman" w:hAnsi="Times New Roman" w:cs="Times New Roman"/>
          <w:sz w:val="24"/>
          <w:szCs w:val="24"/>
        </w:rPr>
        <w:t>listening</w:t>
      </w:r>
      <w:proofErr w:type="spellEnd"/>
      <w:r w:rsidRPr="00E42F8C">
        <w:rPr>
          <w:rFonts w:ascii="Times New Roman" w:hAnsi="Times New Roman" w:cs="Times New Roman"/>
          <w:sz w:val="24"/>
          <w:szCs w:val="24"/>
        </w:rPr>
        <w:t xml:space="preserve">, </w:t>
      </w:r>
      <w:proofErr w:type="spellStart"/>
      <w:r w:rsidRPr="00E42F8C">
        <w:rPr>
          <w:rFonts w:ascii="Times New Roman" w:hAnsi="Times New Roman" w:cs="Times New Roman"/>
          <w:sz w:val="24"/>
          <w:szCs w:val="24"/>
        </w:rPr>
        <w:t>reading</w:t>
      </w:r>
      <w:proofErr w:type="spellEnd"/>
      <w:r w:rsidRPr="00E42F8C">
        <w:rPr>
          <w:rFonts w:ascii="Times New Roman" w:hAnsi="Times New Roman" w:cs="Times New Roman"/>
          <w:sz w:val="24"/>
          <w:szCs w:val="24"/>
        </w:rPr>
        <w:t xml:space="preserve">, </w:t>
      </w:r>
      <w:proofErr w:type="spellStart"/>
      <w:r w:rsidRPr="00E42F8C">
        <w:rPr>
          <w:rFonts w:ascii="Times New Roman" w:hAnsi="Times New Roman" w:cs="Times New Roman"/>
          <w:sz w:val="24"/>
          <w:szCs w:val="24"/>
        </w:rPr>
        <w:t>and</w:t>
      </w:r>
      <w:proofErr w:type="spellEnd"/>
      <w:r w:rsidRPr="00E42F8C">
        <w:rPr>
          <w:rFonts w:ascii="Times New Roman" w:hAnsi="Times New Roman" w:cs="Times New Roman"/>
          <w:sz w:val="24"/>
          <w:szCs w:val="24"/>
        </w:rPr>
        <w:t xml:space="preserve"> </w:t>
      </w:r>
      <w:proofErr w:type="spellStart"/>
      <w:r w:rsidRPr="00E42F8C">
        <w:rPr>
          <w:rFonts w:ascii="Times New Roman" w:hAnsi="Times New Roman" w:cs="Times New Roman"/>
          <w:sz w:val="24"/>
          <w:szCs w:val="24"/>
        </w:rPr>
        <w:t>writing</w:t>
      </w:r>
      <w:proofErr w:type="spellEnd"/>
      <w:r w:rsidRPr="00E42F8C">
        <w:rPr>
          <w:rFonts w:ascii="Times New Roman" w:hAnsi="Times New Roman" w:cs="Times New Roman"/>
          <w:sz w:val="24"/>
          <w:szCs w:val="24"/>
        </w:rPr>
        <w:t xml:space="preserve">. </w:t>
      </w:r>
      <w:r w:rsidR="00866389" w:rsidRPr="00E42F8C">
        <w:rPr>
          <w:rFonts w:ascii="Times New Roman" w:hAnsi="Times New Roman" w:cs="Times New Roman"/>
          <w:sz w:val="24"/>
          <w:szCs w:val="24"/>
        </w:rPr>
        <w:t>The more vocabulary a student masters, the better their language skills. This requires more engaging and modern learning strategies, as many students still struggle to understand and remember new vocabulary.</w:t>
      </w:r>
    </w:p>
    <w:p w14:paraId="26D84F0F" w14:textId="2A270A81" w:rsidR="00E607A3" w:rsidRPr="00E42F8C" w:rsidRDefault="00E607A3" w:rsidP="00E607A3">
      <w:pPr>
        <w:pStyle w:val="NormalWeb"/>
        <w:jc w:val="both"/>
      </w:pPr>
      <w:r w:rsidRPr="00E42F8C">
        <w:lastRenderedPageBreak/>
        <w:t xml:space="preserve">One innovative and creative approach in education is gamification. </w:t>
      </w:r>
      <w:r w:rsidR="00BD2DE8" w:rsidRPr="00E42F8C">
        <w:t xml:space="preserve">The implementation of technology in learning enables students to face the demands of the digital world, while improving their responses and learning experiences </w:t>
      </w:r>
      <w:sdt>
        <w:sdtPr>
          <w:rPr>
            <w:color w:val="000000"/>
          </w:rPr>
          <w:tag w:val="MENDELEY_CITATION_v3_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"/>
          <w:id w:val="1944184189"/>
          <w:placeholder>
            <w:docPart w:val="DefaultPlaceholder_-1854013440"/>
          </w:placeholder>
        </w:sdtPr>
        <w:sdtContent>
          <w:r w:rsidR="0029695F" w:rsidRPr="0029695F">
            <w:rPr>
              <w:color w:val="000000"/>
            </w:rPr>
            <w:t>(Indra et al., 2023)</w:t>
          </w:r>
        </w:sdtContent>
      </w:sdt>
      <w:r w:rsidR="004B30DA">
        <w:rPr>
          <w:color w:val="000000"/>
        </w:rPr>
        <w:t>.</w:t>
      </w:r>
      <w:r w:rsidR="00BD2DE8" w:rsidRPr="00E42F8C">
        <w:t xml:space="preserve">  </w:t>
      </w:r>
      <w:r w:rsidR="004B30DA">
        <w:t>E</w:t>
      </w:r>
      <w:r w:rsidRPr="00E42F8C">
        <w:t xml:space="preserve">ducational technology enables more interactive and engaging learning processes, which can improve students’ participation and overall learning outcomes. Several previous studies have also shown that the implementation of gamification in language learning can enhance students’ motivation, engagement, and learning outcomes. This is further supported by </w:t>
      </w:r>
      <w:sdt>
        <w:sdtPr>
          <w:rPr>
            <w:color w:val="000000"/>
          </w:rPr>
          <w:tag w:val="MENDELEY_CITATION_v3_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"/>
          <w:id w:val="-1825033759"/>
          <w:placeholder>
            <w:docPart w:val="DefaultPlaceholder_-1854013440"/>
          </w:placeholder>
        </w:sdtPr>
        <w:sdtContent>
          <w:r w:rsidR="0029695F" w:rsidRPr="0029695F">
            <w:rPr>
              <w:color w:val="000000"/>
            </w:rPr>
            <w:t>Zhang and Hasim (2023)</w:t>
          </w:r>
        </w:sdtContent>
      </w:sdt>
      <w:r w:rsidRPr="00E42F8C">
        <w:t>, who, in their systematic review of empirical studies on gamification in EFL/ESL instruction, concluded that gamification positively influences students’ motivation, engagement, and language learning outcomes by creating more interactive and enjoyable learning experiences. Therefore, gamification can be considered an effective strategy for increasing student engagement in language learning. In gamification, points, badges, leaderboards, rewards, and challenges are incorporated to encourage students to participate actively, maintain motivation, and engage more consistently in learning activities.</w:t>
      </w:r>
    </w:p>
    <w:p w14:paraId="4CBBA2E9" w14:textId="0308E427" w:rsidR="008C4B7A" w:rsidRPr="00E42F8C" w:rsidRDefault="00AD7E1E" w:rsidP="00B07849">
      <w:pPr>
        <w:pStyle w:val="NormalWeb"/>
        <w:jc w:val="both"/>
      </w:pPr>
      <w:r w:rsidRPr="00E42F8C">
        <w:t xml:space="preserve">Gamification can be implemented through various interactive media and activities for English vocabulary learning. Quizzes, leaderboards, and reward systems are commonly used to enhance the learning experience, making vocabulary easier to remember and apply in different contexts. Several previous studies have also demonstrated the effectiveness of gamification in supporting English language learning. For instance, </w:t>
      </w:r>
      <w:sdt>
        <w:sdtPr>
          <w:rPr>
            <w:color w:val="000000"/>
          </w:rPr>
          <w:tag w:val="MENDELEY_CITATION_v3_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"/>
          <w:id w:val="1081795727"/>
          <w:placeholder>
            <w:docPart w:val="DefaultPlaceholder_-1854013440"/>
          </w:placeholder>
        </w:sdtPr>
        <w:sdtContent>
          <w:proofErr w:type="spellStart"/>
          <w:r w:rsidR="0029695F" w:rsidRPr="0029695F">
            <w:rPr>
              <w:color w:val="000000"/>
            </w:rPr>
            <w:t>Suyitno</w:t>
          </w:r>
          <w:proofErr w:type="spellEnd"/>
          <w:r w:rsidR="0029695F" w:rsidRPr="0029695F">
            <w:rPr>
              <w:color w:val="000000"/>
            </w:rPr>
            <w:t xml:space="preserve"> and </w:t>
          </w:r>
          <w:proofErr w:type="spellStart"/>
          <w:r w:rsidR="0029695F" w:rsidRPr="0029695F">
            <w:rPr>
              <w:color w:val="000000"/>
            </w:rPr>
            <w:t>Fadhilawati</w:t>
          </w:r>
          <w:proofErr w:type="spellEnd"/>
          <w:r w:rsidR="0029695F" w:rsidRPr="0029695F">
            <w:rPr>
              <w:color w:val="000000"/>
            </w:rPr>
            <w:t xml:space="preserve"> (2024)</w:t>
          </w:r>
        </w:sdtContent>
      </w:sdt>
      <w:r w:rsidRPr="00E42F8C">
        <w:t xml:space="preserve"> found that the implementation of Quizizz Paper Mode significantly improved senior high school students’ vocabulary mastery, indicating that gamified learning can effectively support vocabulary acquisition and student engagement. Similarly, </w:t>
      </w:r>
      <w:sdt>
        <w:sdtPr>
          <w:rPr>
            <w:color w:val="000000"/>
          </w:rPr>
          <w:tag w:val="MENDELEY_CITATION_v3_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"/>
          <w:id w:val="247921628"/>
          <w:placeholder>
            <w:docPart w:val="DefaultPlaceholder_-1854013440"/>
          </w:placeholder>
        </w:sdtPr>
        <w:sdtContent>
          <w:proofErr w:type="spellStart"/>
          <w:r w:rsidR="0029695F" w:rsidRPr="0029695F">
            <w:rPr>
              <w:color w:val="000000"/>
            </w:rPr>
            <w:t>Brillianty</w:t>
          </w:r>
          <w:proofErr w:type="spellEnd"/>
          <w:r w:rsidR="0029695F" w:rsidRPr="0029695F">
            <w:rPr>
              <w:color w:val="000000"/>
            </w:rPr>
            <w:t xml:space="preserve"> Shabrina and Taufiq (2023)</w:t>
          </w:r>
        </w:sdtContent>
      </w:sdt>
      <w:r w:rsidRPr="00E42F8C">
        <w:t xml:space="preserve"> reported that the use of Wordwall.net as a gamified learning media was effective in improving junior high school students’ English vocabulary mastery. Their study revealed an increase in students’ vocabulary achievement after the implementation of </w:t>
      </w:r>
      <w:proofErr w:type="spellStart"/>
      <w:r w:rsidRPr="00E42F8C">
        <w:t>Wordwall</w:t>
      </w:r>
      <w:proofErr w:type="spellEnd"/>
      <w:r w:rsidRPr="00E42F8C">
        <w:t xml:space="preserve">, suggesting </w:t>
      </w:r>
      <w:r w:rsidR="008C4B7A" w:rsidRPr="00E42F8C">
        <w:t>that gamification creates a motivating and enjoyable learning environment.</w:t>
      </w:r>
      <w:r w:rsidR="00BC5F14" w:rsidRPr="00E42F8C">
        <w:rPr>
          <w:lang w:val="en-ID" w:eastAsia="en-ID"/>
        </w:rPr>
        <w:t xml:space="preserve"> </w:t>
      </w:r>
      <w:r w:rsidR="00D1534C" w:rsidRPr="00E42F8C">
        <w:t xml:space="preserve">These findings are consistent with the literature review conducted by </w:t>
      </w:r>
      <w:sdt>
        <w:sdtPr>
          <w:rPr>
            <w:color w:val="000000"/>
          </w:rPr>
          <w:tag w:val="MENDELEY_CITATION_v3_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"/>
          <w:id w:val="1806888013"/>
          <w:placeholder>
            <w:docPart w:val="DefaultPlaceholder_-1854013440"/>
          </w:placeholder>
        </w:sdtPr>
        <w:sdtContent>
          <w:r w:rsidR="0029695F" w:rsidRPr="0029695F">
            <w:rPr>
              <w:color w:val="000000"/>
            </w:rPr>
            <w:t>Hamari et al., (2014)</w:t>
          </w:r>
        </w:sdtContent>
      </w:sdt>
      <w:r w:rsidR="004B30DA">
        <w:rPr>
          <w:color w:val="000000"/>
        </w:rPr>
        <w:t>,</w:t>
      </w:r>
      <w:r w:rsidR="00D1534C" w:rsidRPr="00E42F8C">
        <w:t xml:space="preserve"> which concluded that gamification generally has positive effects on learners’ motivation, engagement, and learning outcomes across various educational contexts. </w:t>
      </w:r>
      <w:r w:rsidR="008C4B7A" w:rsidRPr="00E42F8C">
        <w:t>These findings further confirm that the use of gamification has the potential to be an effective approach to improving English vocabulary learning.</w:t>
      </w:r>
    </w:p>
    <w:p w14:paraId="33AD46AC" w14:textId="2BB7962A" w:rsidR="00DA54E6" w:rsidRPr="00E42F8C" w:rsidRDefault="00DA54E6" w:rsidP="00B07849">
      <w:pPr>
        <w:spacing w:before="100" w:beforeAutospacing="1" w:after="100" w:afterAutospacing="1" w:line="240" w:lineRule="auto"/>
        <w:jc w:val="both"/>
        <w:rPr>
          <w:rFonts w:ascii="Times New Roman" w:hAnsi="Times New Roman" w:cs="Times New Roman"/>
          <w:sz w:val="24"/>
          <w:szCs w:val="24"/>
        </w:rPr>
      </w:pPr>
      <w:proofErr w:type="spellStart"/>
      <w:r w:rsidRPr="00E42F8C">
        <w:rPr>
          <w:rFonts w:ascii="Times New Roman" w:hAnsi="Times New Roman" w:cs="Times New Roman"/>
          <w:sz w:val="24"/>
          <w:szCs w:val="24"/>
        </w:rPr>
        <w:t>However</w:t>
      </w:r>
      <w:proofErr w:type="spellEnd"/>
      <w:r w:rsidRPr="00E42F8C">
        <w:rPr>
          <w:rFonts w:ascii="Times New Roman" w:hAnsi="Times New Roman" w:cs="Times New Roman"/>
          <w:sz w:val="24"/>
          <w:szCs w:val="24"/>
        </w:rPr>
        <w:t xml:space="preserve">, </w:t>
      </w:r>
      <w:proofErr w:type="spellStart"/>
      <w:r w:rsidRPr="00E42F8C">
        <w:rPr>
          <w:rFonts w:ascii="Times New Roman" w:hAnsi="Times New Roman" w:cs="Times New Roman"/>
          <w:sz w:val="24"/>
          <w:szCs w:val="24"/>
        </w:rPr>
        <w:t>despite</w:t>
      </w:r>
      <w:proofErr w:type="spellEnd"/>
      <w:r w:rsidRPr="00E42F8C">
        <w:rPr>
          <w:rFonts w:ascii="Times New Roman" w:hAnsi="Times New Roman" w:cs="Times New Roman"/>
          <w:sz w:val="24"/>
          <w:szCs w:val="24"/>
        </w:rPr>
        <w:t xml:space="preserve"> </w:t>
      </w:r>
      <w:proofErr w:type="spellStart"/>
      <w:r w:rsidRPr="00E42F8C">
        <w:rPr>
          <w:rFonts w:ascii="Times New Roman" w:hAnsi="Times New Roman" w:cs="Times New Roman"/>
          <w:sz w:val="24"/>
          <w:szCs w:val="24"/>
        </w:rPr>
        <w:t>the</w:t>
      </w:r>
      <w:proofErr w:type="spellEnd"/>
      <w:r w:rsidRPr="00E42F8C">
        <w:rPr>
          <w:rFonts w:ascii="Times New Roman" w:hAnsi="Times New Roman" w:cs="Times New Roman"/>
          <w:sz w:val="24"/>
          <w:szCs w:val="24"/>
        </w:rPr>
        <w:t xml:space="preserve"> </w:t>
      </w:r>
      <w:proofErr w:type="spellStart"/>
      <w:r w:rsidRPr="00E42F8C">
        <w:rPr>
          <w:rFonts w:ascii="Times New Roman" w:hAnsi="Times New Roman" w:cs="Times New Roman"/>
          <w:sz w:val="24"/>
          <w:szCs w:val="24"/>
        </w:rPr>
        <w:t>growing</w:t>
      </w:r>
      <w:proofErr w:type="spellEnd"/>
      <w:r w:rsidRPr="00E42F8C">
        <w:rPr>
          <w:rFonts w:ascii="Times New Roman" w:hAnsi="Times New Roman" w:cs="Times New Roman"/>
          <w:sz w:val="24"/>
          <w:szCs w:val="24"/>
        </w:rPr>
        <w:t xml:space="preserve"> interest in gamification as an educational approach, previous studies have primarily focused on its effectiveness in enhancing students’ motivation, engagement, and learning outcomes. Less attention has been given to students’ perspectives and experiences when using gamification, particularly in the context of English vocabulary learning. Moreover, studies exploring students’ perceptions of gamification for English vocabulary learning in higher education remain limited.</w:t>
      </w:r>
    </w:p>
    <w:p w14:paraId="30952A37" w14:textId="4239ABBE" w:rsidR="00866389" w:rsidRPr="00E42F8C" w:rsidRDefault="00B07849" w:rsidP="00B07849">
      <w:pPr>
        <w:spacing w:before="100" w:beforeAutospacing="1" w:after="100" w:afterAutospacing="1" w:line="240" w:lineRule="auto"/>
        <w:jc w:val="both"/>
        <w:rPr>
          <w:rFonts w:ascii="Times New Roman" w:eastAsia="Times New Roman" w:hAnsi="Times New Roman" w:cs="Times New Roman"/>
          <w:sz w:val="24"/>
          <w:szCs w:val="24"/>
          <w:lang w:val="en-ID" w:eastAsia="en-ID"/>
        </w:rPr>
      </w:pPr>
      <w:r w:rsidRPr="00E42F8C">
        <w:rPr>
          <w:rFonts w:ascii="Times New Roman" w:eastAsia="Times New Roman" w:hAnsi="Times New Roman" w:cs="Times New Roman"/>
          <w:sz w:val="24"/>
          <w:szCs w:val="24"/>
          <w:lang w:val="en-ID" w:eastAsia="en-ID"/>
        </w:rPr>
        <w:t xml:space="preserve">Understanding students’ perspectives is essential in evaluating the effectiveness of learning methods. Recent studies show that students’ perceptions and learning experiences significantly influence their academic achievement and learning success </w:t>
      </w:r>
      <w:sdt>
        <w:sdtPr>
          <w:rPr>
            <w:rFonts w:ascii="Times New Roman" w:eastAsia="Times New Roman" w:hAnsi="Times New Roman" w:cs="Times New Roman"/>
            <w:color w:val="000000"/>
            <w:sz w:val="24"/>
            <w:szCs w:val="24"/>
            <w:lang w:val="en-ID" w:eastAsia="en-ID"/>
          </w:rPr>
          <w:tag w:val="MENDELEY_CITATION_v3_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"/>
          <w:id w:val="-924101419"/>
          <w:placeholder>
            <w:docPart w:val="DefaultPlaceholder_-1854013440"/>
          </w:placeholder>
        </w:sdtPr>
        <w:sdtContent>
          <w:r w:rsidR="0029695F" w:rsidRPr="0029695F">
            <w:rPr>
              <w:rFonts w:ascii="Times New Roman" w:eastAsia="Times New Roman" w:hAnsi="Times New Roman" w:cs="Times New Roman"/>
              <w:color w:val="000000"/>
              <w:sz w:val="24"/>
              <w:szCs w:val="24"/>
              <w:lang w:val="en-ID" w:eastAsia="en-ID"/>
            </w:rPr>
            <w:t>(Bond et al., 2020).</w:t>
          </w:r>
        </w:sdtContent>
      </w:sdt>
      <w:r w:rsidRPr="00E42F8C">
        <w:rPr>
          <w:rFonts w:ascii="Times New Roman" w:eastAsia="Times New Roman" w:hAnsi="Times New Roman" w:cs="Times New Roman"/>
          <w:sz w:val="24"/>
          <w:szCs w:val="24"/>
          <w:lang w:val="en-ID" w:eastAsia="en-ID"/>
        </w:rPr>
        <w:t xml:space="preserve"> </w:t>
      </w:r>
      <w:r w:rsidR="00F16FF2" w:rsidRPr="00E42F8C">
        <w:rPr>
          <w:rFonts w:ascii="Times New Roman" w:eastAsia="Times New Roman" w:hAnsi="Times New Roman" w:cs="Times New Roman"/>
          <w:sz w:val="24"/>
          <w:szCs w:val="24"/>
          <w:lang w:val="en-ID" w:eastAsia="en-ID"/>
        </w:rPr>
        <w:t xml:space="preserve">Furthermore, student involvement has an important role in determining learning outcomes. </w:t>
      </w:r>
      <w:r w:rsidRPr="00E42F8C">
        <w:rPr>
          <w:rFonts w:ascii="Times New Roman" w:eastAsia="Times New Roman" w:hAnsi="Times New Roman" w:cs="Times New Roman"/>
          <w:sz w:val="24"/>
          <w:szCs w:val="24"/>
          <w:lang w:val="en-ID" w:eastAsia="en-ID"/>
        </w:rPr>
        <w:t>Therefore, it is important to examine how students perceive the use of gamification in vocabulary learning. The objective of this study is to explore students’ perspectives on the use of gamification in English vocabulary learning, particularly in terms of their perceptions and perceived benefits.</w:t>
      </w:r>
    </w:p>
    <w:p w14:paraId="54D4279B" w14:textId="2C576664" w:rsidR="006D4CFE" w:rsidRDefault="006D4CFE" w:rsidP="00CE31EA">
      <w:pPr>
        <w:spacing w:after="0" w:line="240" w:lineRule="auto"/>
        <w:jc w:val="both"/>
        <w:rPr>
          <w:rFonts w:ascii="Times New Roman" w:hAnsi="Times New Roman" w:cs="Times New Roman"/>
          <w:b/>
          <w:sz w:val="24"/>
          <w:szCs w:val="24"/>
          <w:lang w:val="en-US"/>
        </w:rPr>
      </w:pPr>
      <w:bookmarkStart w:id="2" w:name="_Hlk233605428"/>
      <w:bookmarkEnd w:id="1"/>
    </w:p>
    <w:p w14:paraId="2FFFE777" w14:textId="77777777" w:rsidR="00240328" w:rsidRPr="00E42F8C" w:rsidRDefault="00240328" w:rsidP="00CE31EA">
      <w:pPr>
        <w:spacing w:after="0" w:line="240" w:lineRule="auto"/>
        <w:jc w:val="both"/>
        <w:rPr>
          <w:rFonts w:ascii="Times New Roman" w:hAnsi="Times New Roman" w:cs="Times New Roman"/>
          <w:b/>
          <w:sz w:val="24"/>
          <w:szCs w:val="24"/>
          <w:lang w:val="en-US"/>
        </w:rPr>
      </w:pPr>
    </w:p>
    <w:p w14:paraId="743BF575" w14:textId="3BE17F0F" w:rsidR="003B5759" w:rsidRPr="00E42F8C" w:rsidRDefault="002857CE" w:rsidP="00CE31EA">
      <w:pPr>
        <w:spacing w:after="0" w:line="240" w:lineRule="auto"/>
        <w:jc w:val="both"/>
        <w:rPr>
          <w:rFonts w:ascii="Times New Roman" w:eastAsia="Times New Roman" w:hAnsi="Times New Roman" w:cs="Times New Roman"/>
          <w:caps/>
          <w:sz w:val="24"/>
          <w:szCs w:val="24"/>
        </w:rPr>
      </w:pPr>
      <w:r w:rsidRPr="00E42F8C">
        <w:rPr>
          <w:rFonts w:ascii="Times New Roman" w:hAnsi="Times New Roman" w:cs="Times New Roman"/>
          <w:b/>
          <w:sz w:val="24"/>
          <w:szCs w:val="24"/>
          <w:lang w:val="en-US"/>
        </w:rPr>
        <w:lastRenderedPageBreak/>
        <w:t>METHOD</w:t>
      </w:r>
    </w:p>
    <w:p w14:paraId="33D90866" w14:textId="3EC9E354" w:rsidR="00C525CE" w:rsidRPr="00E42F8C" w:rsidRDefault="00264838" w:rsidP="00E42F8C">
      <w:pPr>
        <w:spacing w:before="100" w:beforeAutospacing="1" w:after="100" w:afterAutospacing="1" w:line="240" w:lineRule="auto"/>
        <w:jc w:val="both"/>
        <w:rPr>
          <w:rFonts w:ascii="Times New Roman" w:eastAsia="Times New Roman" w:hAnsi="Times New Roman" w:cs="Times New Roman"/>
          <w:sz w:val="24"/>
          <w:szCs w:val="24"/>
          <w:lang w:val="en-ID" w:eastAsia="en-ID"/>
        </w:rPr>
      </w:pPr>
      <w:r w:rsidRPr="00E42F8C">
        <w:rPr>
          <w:rFonts w:ascii="Times New Roman" w:eastAsia="Times New Roman" w:hAnsi="Times New Roman" w:cs="Times New Roman"/>
          <w:sz w:val="24"/>
          <w:szCs w:val="24"/>
          <w:lang w:val="en-ID" w:eastAsia="en-ID"/>
        </w:rPr>
        <w:t xml:space="preserve">This study employed a qualitative research approach with a descriptive research design. The descriptive design was used to provide a detailed explanation of the phenomenon under investigation. The purpose of this design is to </w:t>
      </w:r>
      <w:r w:rsidR="004F0929" w:rsidRPr="00E42F8C">
        <w:rPr>
          <w:rFonts w:ascii="Times New Roman" w:hAnsi="Times New Roman" w:cs="Times New Roman"/>
          <w:sz w:val="24"/>
          <w:szCs w:val="24"/>
        </w:rPr>
        <w:t>investigate</w:t>
      </w:r>
      <w:r w:rsidR="004F0929" w:rsidRPr="00E42F8C">
        <w:rPr>
          <w:rFonts w:ascii="Times New Roman" w:eastAsia="Times New Roman" w:hAnsi="Times New Roman" w:cs="Times New Roman"/>
          <w:sz w:val="24"/>
          <w:szCs w:val="24"/>
          <w:lang w:val="en-ID" w:eastAsia="en-ID"/>
        </w:rPr>
        <w:t xml:space="preserve"> s</w:t>
      </w:r>
      <w:r w:rsidRPr="00E42F8C">
        <w:rPr>
          <w:rFonts w:ascii="Times New Roman" w:eastAsia="Times New Roman" w:hAnsi="Times New Roman" w:cs="Times New Roman"/>
          <w:sz w:val="24"/>
          <w:szCs w:val="24"/>
          <w:lang w:val="en-ID" w:eastAsia="en-ID"/>
        </w:rPr>
        <w:t>tudents’ perspectives on the use of gamification in English vocabulary learning, particularly in terms of their perceptions</w:t>
      </w:r>
      <w:r w:rsidR="00CE31EA" w:rsidRPr="00E42F8C">
        <w:rPr>
          <w:rFonts w:ascii="Times New Roman" w:eastAsia="Times New Roman" w:hAnsi="Times New Roman" w:cs="Times New Roman"/>
          <w:sz w:val="24"/>
          <w:szCs w:val="24"/>
          <w:lang w:val="en-ID" w:eastAsia="en-ID"/>
        </w:rPr>
        <w:t xml:space="preserve"> </w:t>
      </w:r>
      <w:r w:rsidRPr="00E42F8C">
        <w:rPr>
          <w:rFonts w:ascii="Times New Roman" w:eastAsia="Times New Roman" w:hAnsi="Times New Roman" w:cs="Times New Roman"/>
          <w:sz w:val="24"/>
          <w:szCs w:val="24"/>
          <w:lang w:val="en-ID" w:eastAsia="en-ID"/>
        </w:rPr>
        <w:t>and perceived benefits.</w:t>
      </w:r>
      <w:r w:rsidR="00E42F8C">
        <w:rPr>
          <w:rFonts w:ascii="Times New Roman" w:eastAsia="Times New Roman" w:hAnsi="Times New Roman" w:cs="Times New Roman"/>
          <w:sz w:val="24"/>
          <w:szCs w:val="24"/>
          <w:lang w:val="en-ID" w:eastAsia="en-ID"/>
        </w:rPr>
        <w:t xml:space="preserve"> </w:t>
      </w:r>
      <w:r w:rsidRPr="00E42F8C">
        <w:rPr>
          <w:rFonts w:ascii="Times New Roman" w:eastAsia="Times New Roman" w:hAnsi="Times New Roman" w:cs="Times New Roman"/>
          <w:sz w:val="24"/>
          <w:szCs w:val="24"/>
          <w:lang w:val="en-ID" w:eastAsia="en-ID"/>
        </w:rPr>
        <w:t xml:space="preserve">The </w:t>
      </w:r>
      <w:r w:rsidR="00ED3E87" w:rsidRPr="00E42F8C">
        <w:rPr>
          <w:rFonts w:ascii="Times New Roman" w:eastAsia="Times New Roman" w:hAnsi="Times New Roman" w:cs="Times New Roman"/>
          <w:sz w:val="24"/>
          <w:szCs w:val="24"/>
          <w:lang w:val="en-ID" w:eastAsia="en-ID"/>
        </w:rPr>
        <w:t xml:space="preserve">research was </w:t>
      </w:r>
      <w:proofErr w:type="gramStart"/>
      <w:r w:rsidR="00ED3E87" w:rsidRPr="00E42F8C">
        <w:rPr>
          <w:rFonts w:ascii="Times New Roman" w:eastAsia="Times New Roman" w:hAnsi="Times New Roman" w:cs="Times New Roman"/>
          <w:sz w:val="24"/>
          <w:szCs w:val="24"/>
          <w:lang w:val="en-ID" w:eastAsia="en-ID"/>
        </w:rPr>
        <w:t xml:space="preserve">conducted </w:t>
      </w:r>
      <w:r w:rsidRPr="00E42F8C">
        <w:rPr>
          <w:rFonts w:ascii="Times New Roman" w:eastAsia="Times New Roman" w:hAnsi="Times New Roman" w:cs="Times New Roman"/>
          <w:sz w:val="24"/>
          <w:szCs w:val="24"/>
          <w:lang w:val="en-ID" w:eastAsia="en-ID"/>
        </w:rPr>
        <w:t xml:space="preserve"> </w:t>
      </w:r>
      <w:r w:rsidR="00ED3E87" w:rsidRPr="00E42F8C">
        <w:rPr>
          <w:rFonts w:ascii="Times New Roman" w:eastAsia="Times New Roman" w:hAnsi="Times New Roman" w:cs="Times New Roman"/>
          <w:sz w:val="24"/>
          <w:szCs w:val="24"/>
          <w:lang w:val="en-ID" w:eastAsia="en-ID"/>
        </w:rPr>
        <w:t>in</w:t>
      </w:r>
      <w:proofErr w:type="gramEnd"/>
      <w:r w:rsidR="00ED3E87" w:rsidRPr="00E42F8C">
        <w:rPr>
          <w:rFonts w:ascii="Times New Roman" w:eastAsia="Times New Roman" w:hAnsi="Times New Roman" w:cs="Times New Roman"/>
          <w:sz w:val="24"/>
          <w:szCs w:val="24"/>
          <w:lang w:val="en-ID" w:eastAsia="en-ID"/>
        </w:rPr>
        <w:t xml:space="preserve"> one of private university </w:t>
      </w:r>
      <w:r w:rsidRPr="00E42F8C">
        <w:rPr>
          <w:rFonts w:ascii="Times New Roman" w:eastAsia="Times New Roman" w:hAnsi="Times New Roman" w:cs="Times New Roman"/>
          <w:sz w:val="24"/>
          <w:szCs w:val="24"/>
          <w:lang w:val="en-ID" w:eastAsia="en-ID"/>
        </w:rPr>
        <w:t xml:space="preserve">in </w:t>
      </w:r>
      <w:proofErr w:type="spellStart"/>
      <w:r w:rsidRPr="00E42F8C">
        <w:rPr>
          <w:rFonts w:ascii="Times New Roman" w:eastAsia="Times New Roman" w:hAnsi="Times New Roman" w:cs="Times New Roman"/>
          <w:sz w:val="24"/>
          <w:szCs w:val="24"/>
          <w:lang w:val="en-ID" w:eastAsia="en-ID"/>
        </w:rPr>
        <w:t>Cimah</w:t>
      </w:r>
      <w:r w:rsidR="00ED3E87" w:rsidRPr="00E42F8C">
        <w:rPr>
          <w:rFonts w:ascii="Times New Roman" w:eastAsia="Times New Roman" w:hAnsi="Times New Roman" w:cs="Times New Roman"/>
          <w:sz w:val="24"/>
          <w:szCs w:val="24"/>
          <w:lang w:val="en-ID" w:eastAsia="en-ID"/>
        </w:rPr>
        <w:t>i</w:t>
      </w:r>
      <w:proofErr w:type="spellEnd"/>
      <w:r w:rsidRPr="00E42F8C">
        <w:rPr>
          <w:rFonts w:ascii="Times New Roman" w:eastAsia="Times New Roman" w:hAnsi="Times New Roman" w:cs="Times New Roman"/>
          <w:sz w:val="24"/>
          <w:szCs w:val="24"/>
          <w:lang w:val="en-ID" w:eastAsia="en-ID"/>
        </w:rPr>
        <w:t>, specifically within the Faculty of Language Education, English Language Education Study Program. The participants of this study were students who had taken the Innovation in ELT course, particularly fourth-semester students. These participants were selected because they had relevant experience in learning English through innovative teaching approaches, including gamification in vocabulary learning.</w:t>
      </w:r>
      <w:r w:rsidR="00E42F8C">
        <w:rPr>
          <w:rFonts w:ascii="Times New Roman" w:eastAsia="Times New Roman" w:hAnsi="Times New Roman" w:cs="Times New Roman"/>
          <w:sz w:val="24"/>
          <w:szCs w:val="24"/>
          <w:lang w:val="en-ID" w:eastAsia="en-ID"/>
        </w:rPr>
        <w:t xml:space="preserve"> </w:t>
      </w:r>
      <w:r w:rsidR="00F74758" w:rsidRPr="00E42F8C">
        <w:rPr>
          <w:rFonts w:ascii="Times New Roman" w:hAnsi="Times New Roman" w:cs="Times New Roman"/>
        </w:rPr>
        <w:t xml:space="preserve">The data </w:t>
      </w:r>
      <w:proofErr w:type="spellStart"/>
      <w:r w:rsidR="00F74758" w:rsidRPr="00E42F8C">
        <w:rPr>
          <w:rFonts w:ascii="Times New Roman" w:hAnsi="Times New Roman" w:cs="Times New Roman"/>
        </w:rPr>
        <w:t>collection</w:t>
      </w:r>
      <w:proofErr w:type="spellEnd"/>
      <w:r w:rsidR="00F74758" w:rsidRPr="00E42F8C">
        <w:rPr>
          <w:rFonts w:ascii="Times New Roman" w:hAnsi="Times New Roman" w:cs="Times New Roman"/>
        </w:rPr>
        <w:t xml:space="preserve"> </w:t>
      </w:r>
      <w:proofErr w:type="spellStart"/>
      <w:r w:rsidR="00F74758" w:rsidRPr="00E42F8C">
        <w:rPr>
          <w:rFonts w:ascii="Times New Roman" w:hAnsi="Times New Roman" w:cs="Times New Roman"/>
        </w:rPr>
        <w:t>procedure</w:t>
      </w:r>
      <w:proofErr w:type="spellEnd"/>
      <w:r w:rsidR="00F74758" w:rsidRPr="00E42F8C">
        <w:rPr>
          <w:rFonts w:ascii="Times New Roman" w:hAnsi="Times New Roman" w:cs="Times New Roman"/>
        </w:rPr>
        <w:t xml:space="preserve"> in </w:t>
      </w:r>
      <w:proofErr w:type="spellStart"/>
      <w:r w:rsidR="00F74758" w:rsidRPr="00E42F8C">
        <w:rPr>
          <w:rFonts w:ascii="Times New Roman" w:hAnsi="Times New Roman" w:cs="Times New Roman"/>
        </w:rPr>
        <w:t>this</w:t>
      </w:r>
      <w:proofErr w:type="spellEnd"/>
      <w:r w:rsidR="00F74758" w:rsidRPr="00E42F8C">
        <w:rPr>
          <w:rFonts w:ascii="Times New Roman" w:hAnsi="Times New Roman" w:cs="Times New Roman"/>
        </w:rPr>
        <w:t xml:space="preserve"> study was carried out using a close-ended questionnaire distributed through a Google Forms link. The students accessed the questionnaire using their mobile phones with an internet connection. Before answering the main questions, the participants were required to fill in their personal information, including their name, age, and gender. After that, they responded to 14 close-ended questionnaire items categorized based on the aspects investigated in this study. Google Forms was selected as the data collection platform because it is easy to access, user-friendly, and enables researchers to collect and organize participants’ responses efficiently in </w:t>
      </w:r>
      <w:proofErr w:type="spellStart"/>
      <w:r w:rsidR="00F74758" w:rsidRPr="00E42F8C">
        <w:rPr>
          <w:rFonts w:ascii="Times New Roman" w:hAnsi="Times New Roman" w:cs="Times New Roman"/>
        </w:rPr>
        <w:t>an</w:t>
      </w:r>
      <w:proofErr w:type="spellEnd"/>
      <w:r w:rsidR="00F74758" w:rsidRPr="00E42F8C">
        <w:rPr>
          <w:rFonts w:ascii="Times New Roman" w:hAnsi="Times New Roman" w:cs="Times New Roman"/>
        </w:rPr>
        <w:t xml:space="preserve"> </w:t>
      </w:r>
      <w:proofErr w:type="spellStart"/>
      <w:r w:rsidR="00F74758" w:rsidRPr="00E42F8C">
        <w:rPr>
          <w:rFonts w:ascii="Times New Roman" w:hAnsi="Times New Roman" w:cs="Times New Roman"/>
        </w:rPr>
        <w:t>online</w:t>
      </w:r>
      <w:proofErr w:type="spellEnd"/>
      <w:r w:rsidR="00F74758" w:rsidRPr="00E42F8C">
        <w:rPr>
          <w:rFonts w:ascii="Times New Roman" w:hAnsi="Times New Roman" w:cs="Times New Roman"/>
        </w:rPr>
        <w:t xml:space="preserve"> </w:t>
      </w:r>
      <w:proofErr w:type="spellStart"/>
      <w:r w:rsidR="00F74758" w:rsidRPr="00E42F8C">
        <w:rPr>
          <w:rFonts w:ascii="Times New Roman" w:hAnsi="Times New Roman" w:cs="Times New Roman"/>
        </w:rPr>
        <w:t>environment</w:t>
      </w:r>
      <w:proofErr w:type="spellEnd"/>
      <w:r w:rsidR="00F74758" w:rsidRPr="00E42F8C">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"/>
          <w:id w:val="-2103797668"/>
          <w:placeholder>
            <w:docPart w:val="DefaultPlaceholder_-1854013440"/>
          </w:placeholder>
        </w:sdtPr>
        <w:sdtContent>
          <w:r w:rsidR="0029695F" w:rsidRPr="0029695F">
            <w:rPr>
              <w:rFonts w:ascii="Times New Roman" w:hAnsi="Times New Roman" w:cs="Times New Roman"/>
              <w:color w:val="000000"/>
            </w:rPr>
            <w:t xml:space="preserve">(Rahmat </w:t>
          </w:r>
          <w:proofErr w:type="spellStart"/>
          <w:r w:rsidR="0029695F" w:rsidRPr="0029695F">
            <w:rPr>
              <w:rFonts w:ascii="Times New Roman" w:hAnsi="Times New Roman" w:cs="Times New Roman"/>
              <w:color w:val="000000"/>
            </w:rPr>
            <w:t>et</w:t>
          </w:r>
          <w:proofErr w:type="spellEnd"/>
          <w:r w:rsidR="0029695F" w:rsidRPr="0029695F">
            <w:rPr>
              <w:rFonts w:ascii="Times New Roman" w:hAnsi="Times New Roman" w:cs="Times New Roman"/>
              <w:color w:val="000000"/>
            </w:rPr>
            <w:t xml:space="preserve"> </w:t>
          </w:r>
          <w:proofErr w:type="spellStart"/>
          <w:r w:rsidR="0029695F" w:rsidRPr="0029695F">
            <w:rPr>
              <w:rFonts w:ascii="Times New Roman" w:hAnsi="Times New Roman" w:cs="Times New Roman"/>
              <w:color w:val="000000"/>
            </w:rPr>
            <w:t>al.</w:t>
          </w:r>
          <w:proofErr w:type="spellEnd"/>
          <w:r w:rsidR="0029695F" w:rsidRPr="0029695F">
            <w:rPr>
              <w:rFonts w:ascii="Times New Roman" w:hAnsi="Times New Roman" w:cs="Times New Roman"/>
              <w:color w:val="000000"/>
            </w:rPr>
            <w:t>, 2025)</w:t>
          </w:r>
        </w:sdtContent>
      </w:sdt>
      <w:r w:rsidR="00F74758" w:rsidRPr="00E42F8C">
        <w:rPr>
          <w:rFonts w:ascii="Times New Roman" w:hAnsi="Times New Roman" w:cs="Times New Roman"/>
        </w:rPr>
        <w:t>. Once all responses were collected, the data were organized and prepared for further analysis and presentation of the research findings.</w:t>
      </w:r>
    </w:p>
    <w:p w14:paraId="4D42AB0C" w14:textId="182A59CC" w:rsidR="00FD599C" w:rsidRPr="00E42F8C" w:rsidRDefault="00264838" w:rsidP="00E42F8C">
      <w:pPr>
        <w:pStyle w:val="DaftarParagraf"/>
        <w:tabs>
          <w:tab w:val="left" w:pos="0"/>
          <w:tab w:val="left" w:pos="426"/>
        </w:tabs>
        <w:spacing w:after="0" w:line="240" w:lineRule="auto"/>
        <w:ind w:left="0"/>
        <w:jc w:val="both"/>
        <w:rPr>
          <w:rFonts w:ascii="Times New Roman" w:hAnsi="Times New Roman" w:cs="Times New Roman"/>
          <w:sz w:val="24"/>
          <w:szCs w:val="24"/>
        </w:rPr>
      </w:pPr>
      <w:r w:rsidRPr="00E42F8C">
        <w:rPr>
          <w:rFonts w:ascii="Times New Roman" w:hAnsi="Times New Roman" w:cs="Times New Roman"/>
          <w:sz w:val="24"/>
          <w:szCs w:val="24"/>
        </w:rPr>
        <w:t xml:space="preserve">Survey research using questionnaires is an important method in educational studies because it allows researchers to collect data efficiently from a large number of respondents within a relatively short time. Questionnaires are effective in gathering structured and comparable data, which facilitates systematic analysis of participants’ responses. </w:t>
      </w:r>
      <w:proofErr w:type="spellStart"/>
      <w:r w:rsidRPr="00E42F8C">
        <w:rPr>
          <w:rFonts w:ascii="Times New Roman" w:hAnsi="Times New Roman" w:cs="Times New Roman"/>
          <w:sz w:val="24"/>
          <w:szCs w:val="24"/>
        </w:rPr>
        <w:t>According</w:t>
      </w:r>
      <w:proofErr w:type="spellEnd"/>
      <w:r w:rsidRPr="00E42F8C">
        <w:rPr>
          <w:rFonts w:ascii="Times New Roman" w:hAnsi="Times New Roman" w:cs="Times New Roman"/>
          <w:sz w:val="24"/>
          <w:szCs w:val="24"/>
        </w:rPr>
        <w:t xml:space="preserve"> </w:t>
      </w:r>
      <w:proofErr w:type="spellStart"/>
      <w:r w:rsidRPr="00E42F8C">
        <w:rPr>
          <w:rFonts w:ascii="Times New Roman" w:hAnsi="Times New Roman" w:cs="Times New Roman"/>
          <w:sz w:val="24"/>
          <w:szCs w:val="24"/>
        </w:rPr>
        <w:t>to</w:t>
      </w:r>
      <w:proofErr w:type="spellEnd"/>
      <w:sdt>
        <w:sdtPr>
          <w:rPr>
            <w:rFonts w:ascii="Times New Roman" w:hAnsi="Times New Roman" w:cs="Times New Roman"/>
            <w:color w:val="000000"/>
            <w:sz w:val="24"/>
            <w:szCs w:val="24"/>
          </w:rPr>
          <w:tag w:val="MENDELEY_CITATION_v3_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"/>
          <w:id w:val="1780524612"/>
          <w:placeholder>
            <w:docPart w:val="DefaultPlaceholder_-1854013440"/>
          </w:placeholder>
        </w:sdtPr>
        <w:sdtContent>
          <w:proofErr w:type="spellStart"/>
          <w:r w:rsidR="0029695F" w:rsidRPr="0029695F">
            <w:rPr>
              <w:rFonts w:ascii="Times New Roman" w:hAnsi="Times New Roman" w:cs="Times New Roman"/>
              <w:color w:val="000000"/>
              <w:sz w:val="24"/>
              <w:szCs w:val="24"/>
              <w:lang w:val="en-US"/>
            </w:rPr>
            <w:t>Taherdoost</w:t>
          </w:r>
          <w:proofErr w:type="spellEnd"/>
          <w:r w:rsidR="0029695F" w:rsidRPr="0029695F">
            <w:rPr>
              <w:rFonts w:ascii="Times New Roman" w:hAnsi="Times New Roman" w:cs="Times New Roman"/>
              <w:color w:val="000000"/>
              <w:sz w:val="24"/>
              <w:szCs w:val="24"/>
              <w:lang w:val="en-US"/>
            </w:rPr>
            <w:t>, (2022)</w:t>
          </w:r>
        </w:sdtContent>
      </w:sdt>
      <w:r w:rsidRPr="00E42F8C">
        <w:rPr>
          <w:rFonts w:ascii="Times New Roman" w:hAnsi="Times New Roman" w:cs="Times New Roman"/>
          <w:sz w:val="24"/>
          <w:szCs w:val="24"/>
        </w:rPr>
        <w:t xml:space="preserve">, </w:t>
      </w:r>
      <w:proofErr w:type="spellStart"/>
      <w:r w:rsidRPr="00E42F8C">
        <w:rPr>
          <w:rFonts w:ascii="Times New Roman" w:hAnsi="Times New Roman" w:cs="Times New Roman"/>
          <w:sz w:val="24"/>
          <w:szCs w:val="24"/>
        </w:rPr>
        <w:t>questionnaires</w:t>
      </w:r>
      <w:proofErr w:type="spellEnd"/>
      <w:r w:rsidRPr="00E42F8C">
        <w:rPr>
          <w:rFonts w:ascii="Times New Roman" w:hAnsi="Times New Roman" w:cs="Times New Roman"/>
          <w:sz w:val="24"/>
          <w:szCs w:val="24"/>
        </w:rPr>
        <w:t xml:space="preserve"> are </w:t>
      </w:r>
      <w:proofErr w:type="spellStart"/>
      <w:r w:rsidRPr="00E42F8C">
        <w:rPr>
          <w:rFonts w:ascii="Times New Roman" w:hAnsi="Times New Roman" w:cs="Times New Roman"/>
          <w:sz w:val="24"/>
          <w:szCs w:val="24"/>
        </w:rPr>
        <w:t>widely</w:t>
      </w:r>
      <w:proofErr w:type="spellEnd"/>
      <w:r w:rsidRPr="00E42F8C">
        <w:rPr>
          <w:rFonts w:ascii="Times New Roman" w:hAnsi="Times New Roman" w:cs="Times New Roman"/>
          <w:sz w:val="24"/>
          <w:szCs w:val="24"/>
        </w:rPr>
        <w:t xml:space="preserve"> used in research because they are efficient instruments for collecting data related to attitudes, perceptions, and experiences. </w:t>
      </w:r>
      <w:proofErr w:type="spellStart"/>
      <w:r w:rsidR="00605E80" w:rsidRPr="00E42F8C">
        <w:rPr>
          <w:rFonts w:ascii="Times New Roman" w:hAnsi="Times New Roman" w:cs="Times New Roman"/>
          <w:sz w:val="24"/>
          <w:szCs w:val="24"/>
        </w:rPr>
        <w:t>Therefore</w:t>
      </w:r>
      <w:proofErr w:type="spellEnd"/>
      <w:r w:rsidR="00605E80" w:rsidRPr="00E42F8C">
        <w:rPr>
          <w:rFonts w:ascii="Times New Roman" w:hAnsi="Times New Roman" w:cs="Times New Roman"/>
          <w:sz w:val="24"/>
          <w:szCs w:val="24"/>
        </w:rPr>
        <w:t xml:space="preserve">, </w:t>
      </w:r>
      <w:proofErr w:type="spellStart"/>
      <w:r w:rsidR="00605E80" w:rsidRPr="00E42F8C">
        <w:rPr>
          <w:rFonts w:ascii="Times New Roman" w:hAnsi="Times New Roman" w:cs="Times New Roman"/>
          <w:sz w:val="24"/>
          <w:szCs w:val="24"/>
        </w:rPr>
        <w:t>questionnaires</w:t>
      </w:r>
      <w:proofErr w:type="spellEnd"/>
      <w:r w:rsidR="00605E80" w:rsidRPr="00E42F8C">
        <w:rPr>
          <w:rFonts w:ascii="Times New Roman" w:hAnsi="Times New Roman" w:cs="Times New Roman"/>
          <w:sz w:val="24"/>
          <w:szCs w:val="24"/>
        </w:rPr>
        <w:t xml:space="preserve"> are </w:t>
      </w:r>
      <w:proofErr w:type="spellStart"/>
      <w:r w:rsidR="00605E80" w:rsidRPr="00E42F8C">
        <w:rPr>
          <w:rFonts w:ascii="Times New Roman" w:hAnsi="Times New Roman" w:cs="Times New Roman"/>
          <w:sz w:val="24"/>
          <w:szCs w:val="24"/>
        </w:rPr>
        <w:t>considered</w:t>
      </w:r>
      <w:proofErr w:type="spellEnd"/>
      <w:r w:rsidR="00605E80" w:rsidRPr="00E42F8C">
        <w:rPr>
          <w:rFonts w:ascii="Times New Roman" w:hAnsi="Times New Roman" w:cs="Times New Roman"/>
          <w:sz w:val="24"/>
          <w:szCs w:val="24"/>
        </w:rPr>
        <w:t xml:space="preserve"> </w:t>
      </w:r>
      <w:proofErr w:type="spellStart"/>
      <w:r w:rsidR="00605E80" w:rsidRPr="00E42F8C">
        <w:rPr>
          <w:rFonts w:ascii="Times New Roman" w:hAnsi="Times New Roman" w:cs="Times New Roman"/>
          <w:sz w:val="24"/>
          <w:szCs w:val="24"/>
        </w:rPr>
        <w:t>an</w:t>
      </w:r>
      <w:proofErr w:type="spellEnd"/>
      <w:r w:rsidR="00605E80" w:rsidRPr="00E42F8C">
        <w:rPr>
          <w:rFonts w:ascii="Times New Roman" w:hAnsi="Times New Roman" w:cs="Times New Roman"/>
          <w:sz w:val="24"/>
          <w:szCs w:val="24"/>
        </w:rPr>
        <w:t xml:space="preserve"> </w:t>
      </w:r>
      <w:proofErr w:type="spellStart"/>
      <w:r w:rsidR="00605E80" w:rsidRPr="00E42F8C">
        <w:rPr>
          <w:rFonts w:ascii="Times New Roman" w:hAnsi="Times New Roman" w:cs="Times New Roman"/>
          <w:sz w:val="24"/>
          <w:szCs w:val="24"/>
        </w:rPr>
        <w:t>appropriate</w:t>
      </w:r>
      <w:proofErr w:type="spellEnd"/>
      <w:r w:rsidR="00605E80" w:rsidRPr="00E42F8C">
        <w:rPr>
          <w:rFonts w:ascii="Times New Roman" w:hAnsi="Times New Roman" w:cs="Times New Roman"/>
          <w:sz w:val="24"/>
          <w:szCs w:val="24"/>
        </w:rPr>
        <w:t xml:space="preserve"> </w:t>
      </w:r>
      <w:proofErr w:type="spellStart"/>
      <w:r w:rsidR="00605E80" w:rsidRPr="00E42F8C">
        <w:rPr>
          <w:rFonts w:ascii="Times New Roman" w:hAnsi="Times New Roman" w:cs="Times New Roman"/>
          <w:sz w:val="24"/>
          <w:szCs w:val="24"/>
        </w:rPr>
        <w:t>tool</w:t>
      </w:r>
      <w:proofErr w:type="spellEnd"/>
      <w:r w:rsidR="00605E80" w:rsidRPr="00E42F8C">
        <w:rPr>
          <w:rFonts w:ascii="Times New Roman" w:hAnsi="Times New Roman" w:cs="Times New Roman"/>
          <w:sz w:val="24"/>
          <w:szCs w:val="24"/>
        </w:rPr>
        <w:t xml:space="preserve"> </w:t>
      </w:r>
      <w:proofErr w:type="spellStart"/>
      <w:r w:rsidR="00605E80" w:rsidRPr="00E42F8C">
        <w:rPr>
          <w:rFonts w:ascii="Times New Roman" w:hAnsi="Times New Roman" w:cs="Times New Roman"/>
          <w:sz w:val="24"/>
          <w:szCs w:val="24"/>
        </w:rPr>
        <w:t>for</w:t>
      </w:r>
      <w:proofErr w:type="spellEnd"/>
      <w:r w:rsidR="00605E80" w:rsidRPr="00E42F8C">
        <w:rPr>
          <w:rFonts w:ascii="Times New Roman" w:hAnsi="Times New Roman" w:cs="Times New Roman"/>
          <w:sz w:val="24"/>
          <w:szCs w:val="24"/>
        </w:rPr>
        <w:t xml:space="preserve"> </w:t>
      </w:r>
      <w:proofErr w:type="spellStart"/>
      <w:r w:rsidR="00605E80" w:rsidRPr="00E42F8C">
        <w:rPr>
          <w:rFonts w:ascii="Times New Roman" w:hAnsi="Times New Roman" w:cs="Times New Roman"/>
          <w:sz w:val="24"/>
          <w:szCs w:val="24"/>
        </w:rPr>
        <w:t>exploring</w:t>
      </w:r>
      <w:proofErr w:type="spellEnd"/>
      <w:r w:rsidR="00605E80" w:rsidRPr="00E42F8C">
        <w:rPr>
          <w:rFonts w:ascii="Times New Roman" w:hAnsi="Times New Roman" w:cs="Times New Roman"/>
          <w:sz w:val="24"/>
          <w:szCs w:val="24"/>
        </w:rPr>
        <w:t xml:space="preserve"> </w:t>
      </w:r>
      <w:proofErr w:type="spellStart"/>
      <w:r w:rsidR="00605E80" w:rsidRPr="00E42F8C">
        <w:rPr>
          <w:rFonts w:ascii="Times New Roman" w:hAnsi="Times New Roman" w:cs="Times New Roman"/>
          <w:sz w:val="24"/>
          <w:szCs w:val="24"/>
        </w:rPr>
        <w:t>students</w:t>
      </w:r>
      <w:proofErr w:type="spellEnd"/>
      <w:r w:rsidR="00605E80" w:rsidRPr="00E42F8C">
        <w:rPr>
          <w:rFonts w:ascii="Times New Roman" w:hAnsi="Times New Roman" w:cs="Times New Roman"/>
          <w:sz w:val="24"/>
          <w:szCs w:val="24"/>
        </w:rPr>
        <w:t xml:space="preserve">’ </w:t>
      </w:r>
      <w:proofErr w:type="spellStart"/>
      <w:r w:rsidR="00605E80" w:rsidRPr="00E42F8C">
        <w:rPr>
          <w:rFonts w:ascii="Times New Roman" w:hAnsi="Times New Roman" w:cs="Times New Roman"/>
          <w:sz w:val="24"/>
          <w:szCs w:val="24"/>
        </w:rPr>
        <w:t>perspectives</w:t>
      </w:r>
      <w:proofErr w:type="spellEnd"/>
      <w:r w:rsidR="00605E80" w:rsidRPr="00E42F8C">
        <w:rPr>
          <w:rFonts w:ascii="Times New Roman" w:hAnsi="Times New Roman" w:cs="Times New Roman"/>
          <w:sz w:val="24"/>
          <w:szCs w:val="24"/>
        </w:rPr>
        <w:t xml:space="preserve"> in </w:t>
      </w:r>
      <w:proofErr w:type="spellStart"/>
      <w:r w:rsidR="00605E80" w:rsidRPr="00E42F8C">
        <w:rPr>
          <w:rFonts w:ascii="Times New Roman" w:hAnsi="Times New Roman" w:cs="Times New Roman"/>
          <w:sz w:val="24"/>
          <w:szCs w:val="24"/>
        </w:rPr>
        <w:t>educational</w:t>
      </w:r>
      <w:proofErr w:type="spellEnd"/>
      <w:r w:rsidR="00605E80" w:rsidRPr="00E42F8C">
        <w:rPr>
          <w:rFonts w:ascii="Times New Roman" w:hAnsi="Times New Roman" w:cs="Times New Roman"/>
          <w:sz w:val="24"/>
          <w:szCs w:val="24"/>
        </w:rPr>
        <w:t xml:space="preserve"> </w:t>
      </w:r>
      <w:proofErr w:type="spellStart"/>
      <w:r w:rsidR="00605E80" w:rsidRPr="00E42F8C">
        <w:rPr>
          <w:rFonts w:ascii="Times New Roman" w:hAnsi="Times New Roman" w:cs="Times New Roman"/>
          <w:sz w:val="24"/>
          <w:szCs w:val="24"/>
        </w:rPr>
        <w:t>research</w:t>
      </w:r>
      <w:proofErr w:type="spellEnd"/>
      <w:r w:rsidR="00605E80" w:rsidRPr="00E42F8C">
        <w:rPr>
          <w:rFonts w:ascii="Times New Roman" w:hAnsi="Times New Roman" w:cs="Times New Roman"/>
          <w:sz w:val="24"/>
          <w:szCs w:val="24"/>
        </w:rPr>
        <w:t xml:space="preserve">. </w:t>
      </w:r>
      <w:proofErr w:type="spellStart"/>
      <w:r w:rsidR="00605E80" w:rsidRPr="00E42F8C">
        <w:rPr>
          <w:rFonts w:ascii="Times New Roman" w:hAnsi="Times New Roman" w:cs="Times New Roman"/>
          <w:sz w:val="24"/>
          <w:szCs w:val="24"/>
        </w:rPr>
        <w:t>This</w:t>
      </w:r>
      <w:proofErr w:type="spellEnd"/>
      <w:r w:rsidR="00605E80" w:rsidRPr="00E42F8C">
        <w:rPr>
          <w:rFonts w:ascii="Times New Roman" w:hAnsi="Times New Roman" w:cs="Times New Roman"/>
          <w:sz w:val="24"/>
          <w:szCs w:val="24"/>
        </w:rPr>
        <w:t xml:space="preserve"> </w:t>
      </w:r>
      <w:proofErr w:type="spellStart"/>
      <w:r w:rsidR="00605E80" w:rsidRPr="00E42F8C">
        <w:rPr>
          <w:rFonts w:ascii="Times New Roman" w:hAnsi="Times New Roman" w:cs="Times New Roman"/>
          <w:sz w:val="24"/>
          <w:szCs w:val="24"/>
        </w:rPr>
        <w:t>is</w:t>
      </w:r>
      <w:proofErr w:type="spellEnd"/>
      <w:r w:rsidR="00605E80" w:rsidRPr="00E42F8C">
        <w:rPr>
          <w:rFonts w:ascii="Times New Roman" w:hAnsi="Times New Roman" w:cs="Times New Roman"/>
          <w:sz w:val="24"/>
          <w:szCs w:val="24"/>
        </w:rPr>
        <w:t xml:space="preserve"> </w:t>
      </w:r>
      <w:proofErr w:type="spellStart"/>
      <w:r w:rsidR="00605E80" w:rsidRPr="00E42F8C">
        <w:rPr>
          <w:rFonts w:ascii="Times New Roman" w:hAnsi="Times New Roman" w:cs="Times New Roman"/>
          <w:sz w:val="24"/>
          <w:szCs w:val="24"/>
        </w:rPr>
        <w:t>supported</w:t>
      </w:r>
      <w:proofErr w:type="spellEnd"/>
      <w:r w:rsidR="00605E80" w:rsidRPr="00E42F8C">
        <w:rPr>
          <w:rFonts w:ascii="Times New Roman" w:hAnsi="Times New Roman" w:cs="Times New Roman"/>
          <w:sz w:val="24"/>
          <w:szCs w:val="24"/>
        </w:rPr>
        <w:t xml:space="preserve"> </w:t>
      </w:r>
      <w:proofErr w:type="spellStart"/>
      <w:r w:rsidR="00605E80" w:rsidRPr="00E42F8C">
        <w:rPr>
          <w:rFonts w:ascii="Times New Roman" w:hAnsi="Times New Roman" w:cs="Times New Roman"/>
          <w:sz w:val="24"/>
          <w:szCs w:val="24"/>
        </w:rPr>
        <w:t>by</w:t>
      </w:r>
      <w:proofErr w:type="spellEnd"/>
      <w:r w:rsidR="00605E80" w:rsidRPr="00E42F8C">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"/>
          <w:id w:val="-824889844"/>
          <w:placeholder>
            <w:docPart w:val="DefaultPlaceholder_-1854013440"/>
          </w:placeholder>
        </w:sdtPr>
        <w:sdtContent>
          <w:proofErr w:type="spellStart"/>
          <w:r w:rsidR="0029695F" w:rsidRPr="0029695F">
            <w:rPr>
              <w:rFonts w:ascii="Times New Roman" w:eastAsia="Times New Roman" w:hAnsi="Times New Roman" w:cs="Times New Roman"/>
              <w:color w:val="000000"/>
              <w:sz w:val="24"/>
            </w:rPr>
            <w:t>Amerstorfer</w:t>
          </w:r>
          <w:proofErr w:type="spellEnd"/>
          <w:r w:rsidR="0029695F" w:rsidRPr="0029695F">
            <w:rPr>
              <w:rFonts w:ascii="Times New Roman" w:eastAsia="Times New Roman" w:hAnsi="Times New Roman" w:cs="Times New Roman"/>
              <w:color w:val="000000"/>
              <w:sz w:val="24"/>
            </w:rPr>
            <w:t xml:space="preserve"> &amp; </w:t>
          </w:r>
          <w:proofErr w:type="spellStart"/>
          <w:r w:rsidR="0029695F" w:rsidRPr="0029695F">
            <w:rPr>
              <w:rFonts w:ascii="Times New Roman" w:eastAsia="Times New Roman" w:hAnsi="Times New Roman" w:cs="Times New Roman"/>
              <w:color w:val="000000"/>
              <w:sz w:val="24"/>
            </w:rPr>
            <w:t>Freiin</w:t>
          </w:r>
          <w:proofErr w:type="spellEnd"/>
          <w:r w:rsidR="0029695F" w:rsidRPr="0029695F">
            <w:rPr>
              <w:rFonts w:ascii="Times New Roman" w:eastAsia="Times New Roman" w:hAnsi="Times New Roman" w:cs="Times New Roman"/>
              <w:color w:val="000000"/>
              <w:sz w:val="24"/>
            </w:rPr>
            <w:t xml:space="preserve"> </w:t>
          </w:r>
          <w:proofErr w:type="spellStart"/>
          <w:r w:rsidR="0029695F" w:rsidRPr="0029695F">
            <w:rPr>
              <w:rFonts w:ascii="Times New Roman" w:eastAsia="Times New Roman" w:hAnsi="Times New Roman" w:cs="Times New Roman"/>
              <w:color w:val="000000"/>
              <w:sz w:val="24"/>
            </w:rPr>
            <w:t>von</w:t>
          </w:r>
          <w:proofErr w:type="spellEnd"/>
          <w:r w:rsidR="0029695F" w:rsidRPr="0029695F">
            <w:rPr>
              <w:rFonts w:ascii="Times New Roman" w:eastAsia="Times New Roman" w:hAnsi="Times New Roman" w:cs="Times New Roman"/>
              <w:color w:val="000000"/>
              <w:sz w:val="24"/>
            </w:rPr>
            <w:t xml:space="preserve"> </w:t>
          </w:r>
          <w:proofErr w:type="spellStart"/>
          <w:r w:rsidR="0029695F" w:rsidRPr="0029695F">
            <w:rPr>
              <w:rFonts w:ascii="Times New Roman" w:eastAsia="Times New Roman" w:hAnsi="Times New Roman" w:cs="Times New Roman"/>
              <w:color w:val="000000"/>
              <w:sz w:val="24"/>
            </w:rPr>
            <w:t>Münster-Kistner</w:t>
          </w:r>
          <w:proofErr w:type="spellEnd"/>
          <w:r w:rsidR="0029695F" w:rsidRPr="0029695F">
            <w:rPr>
              <w:rFonts w:ascii="Times New Roman" w:eastAsia="Times New Roman" w:hAnsi="Times New Roman" w:cs="Times New Roman"/>
              <w:color w:val="000000"/>
              <w:sz w:val="24"/>
            </w:rPr>
            <w:t xml:space="preserve"> (2021)</w:t>
          </w:r>
        </w:sdtContent>
      </w:sdt>
      <w:r w:rsidR="00605E80" w:rsidRPr="00E42F8C">
        <w:rPr>
          <w:rFonts w:ascii="Times New Roman" w:hAnsi="Times New Roman" w:cs="Times New Roman"/>
          <w:sz w:val="24"/>
          <w:szCs w:val="24"/>
        </w:rPr>
        <w:t xml:space="preserve">, </w:t>
      </w:r>
      <w:proofErr w:type="spellStart"/>
      <w:r w:rsidR="00605E80" w:rsidRPr="00E42F8C">
        <w:rPr>
          <w:rFonts w:ascii="Times New Roman" w:hAnsi="Times New Roman" w:cs="Times New Roman"/>
          <w:sz w:val="24"/>
          <w:szCs w:val="24"/>
        </w:rPr>
        <w:t>who</w:t>
      </w:r>
      <w:proofErr w:type="spellEnd"/>
      <w:r w:rsidR="00605E80" w:rsidRPr="00E42F8C">
        <w:rPr>
          <w:rFonts w:ascii="Times New Roman" w:hAnsi="Times New Roman" w:cs="Times New Roman"/>
          <w:sz w:val="24"/>
          <w:szCs w:val="24"/>
        </w:rPr>
        <w:t xml:space="preserve"> </w:t>
      </w:r>
      <w:proofErr w:type="spellStart"/>
      <w:r w:rsidR="00605E80" w:rsidRPr="00E42F8C">
        <w:rPr>
          <w:rFonts w:ascii="Times New Roman" w:hAnsi="Times New Roman" w:cs="Times New Roman"/>
          <w:sz w:val="24"/>
          <w:szCs w:val="24"/>
        </w:rPr>
        <w:t>demonstrated</w:t>
      </w:r>
      <w:proofErr w:type="spellEnd"/>
      <w:r w:rsidR="00605E80" w:rsidRPr="00E42F8C">
        <w:rPr>
          <w:rFonts w:ascii="Times New Roman" w:hAnsi="Times New Roman" w:cs="Times New Roman"/>
          <w:sz w:val="24"/>
          <w:szCs w:val="24"/>
        </w:rPr>
        <w:t xml:space="preserve"> </w:t>
      </w:r>
      <w:proofErr w:type="spellStart"/>
      <w:r w:rsidR="00605E80" w:rsidRPr="00E42F8C">
        <w:rPr>
          <w:rFonts w:ascii="Times New Roman" w:hAnsi="Times New Roman" w:cs="Times New Roman"/>
          <w:sz w:val="24"/>
          <w:szCs w:val="24"/>
        </w:rPr>
        <w:t>that</w:t>
      </w:r>
      <w:proofErr w:type="spellEnd"/>
      <w:r w:rsidR="00605E80" w:rsidRPr="00E42F8C">
        <w:rPr>
          <w:rFonts w:ascii="Times New Roman" w:hAnsi="Times New Roman" w:cs="Times New Roman"/>
          <w:sz w:val="24"/>
          <w:szCs w:val="24"/>
        </w:rPr>
        <w:t xml:space="preserve"> open-</w:t>
      </w:r>
      <w:proofErr w:type="spellStart"/>
      <w:r w:rsidR="00605E80" w:rsidRPr="00E42F8C">
        <w:rPr>
          <w:rFonts w:ascii="Times New Roman" w:hAnsi="Times New Roman" w:cs="Times New Roman"/>
          <w:sz w:val="24"/>
          <w:szCs w:val="24"/>
        </w:rPr>
        <w:t>ended</w:t>
      </w:r>
      <w:proofErr w:type="spellEnd"/>
      <w:r w:rsidR="00605E80" w:rsidRPr="00E42F8C">
        <w:rPr>
          <w:rFonts w:ascii="Times New Roman" w:hAnsi="Times New Roman" w:cs="Times New Roman"/>
          <w:sz w:val="24"/>
          <w:szCs w:val="24"/>
        </w:rPr>
        <w:t xml:space="preserve"> </w:t>
      </w:r>
      <w:proofErr w:type="spellStart"/>
      <w:r w:rsidR="00605E80" w:rsidRPr="00E42F8C">
        <w:rPr>
          <w:rFonts w:ascii="Times New Roman" w:hAnsi="Times New Roman" w:cs="Times New Roman"/>
          <w:sz w:val="24"/>
          <w:szCs w:val="24"/>
        </w:rPr>
        <w:t>questionnaires</w:t>
      </w:r>
      <w:proofErr w:type="spellEnd"/>
      <w:r w:rsidR="00605E80" w:rsidRPr="00E42F8C">
        <w:rPr>
          <w:rFonts w:ascii="Times New Roman" w:hAnsi="Times New Roman" w:cs="Times New Roman"/>
          <w:sz w:val="24"/>
          <w:szCs w:val="24"/>
        </w:rPr>
        <w:t xml:space="preserve"> </w:t>
      </w:r>
      <w:proofErr w:type="spellStart"/>
      <w:r w:rsidR="00605E80" w:rsidRPr="00E42F8C">
        <w:rPr>
          <w:rFonts w:ascii="Times New Roman" w:hAnsi="Times New Roman" w:cs="Times New Roman"/>
          <w:sz w:val="24"/>
          <w:szCs w:val="24"/>
        </w:rPr>
        <w:t>can</w:t>
      </w:r>
      <w:proofErr w:type="spellEnd"/>
      <w:r w:rsidR="00605E80" w:rsidRPr="00E42F8C">
        <w:rPr>
          <w:rFonts w:ascii="Times New Roman" w:hAnsi="Times New Roman" w:cs="Times New Roman"/>
          <w:sz w:val="24"/>
          <w:szCs w:val="24"/>
        </w:rPr>
        <w:t xml:space="preserve"> </w:t>
      </w:r>
      <w:proofErr w:type="spellStart"/>
      <w:r w:rsidR="00605E80" w:rsidRPr="00E42F8C">
        <w:rPr>
          <w:rFonts w:ascii="Times New Roman" w:hAnsi="Times New Roman" w:cs="Times New Roman"/>
          <w:sz w:val="24"/>
          <w:szCs w:val="24"/>
        </w:rPr>
        <w:t>provide</w:t>
      </w:r>
      <w:proofErr w:type="spellEnd"/>
      <w:r w:rsidR="00605E80" w:rsidRPr="00E42F8C">
        <w:rPr>
          <w:rFonts w:ascii="Times New Roman" w:hAnsi="Times New Roman" w:cs="Times New Roman"/>
          <w:sz w:val="24"/>
          <w:szCs w:val="24"/>
        </w:rPr>
        <w:t xml:space="preserve"> </w:t>
      </w:r>
      <w:proofErr w:type="spellStart"/>
      <w:r w:rsidR="00605E80" w:rsidRPr="00E42F8C">
        <w:rPr>
          <w:rFonts w:ascii="Times New Roman" w:hAnsi="Times New Roman" w:cs="Times New Roman"/>
          <w:sz w:val="24"/>
          <w:szCs w:val="24"/>
        </w:rPr>
        <w:t>deeper</w:t>
      </w:r>
      <w:proofErr w:type="spellEnd"/>
      <w:r w:rsidR="00605E80" w:rsidRPr="00E42F8C">
        <w:rPr>
          <w:rFonts w:ascii="Times New Roman" w:hAnsi="Times New Roman" w:cs="Times New Roman"/>
          <w:sz w:val="24"/>
          <w:szCs w:val="24"/>
        </w:rPr>
        <w:t xml:space="preserve"> </w:t>
      </w:r>
      <w:proofErr w:type="spellStart"/>
      <w:r w:rsidR="00605E80" w:rsidRPr="00E42F8C">
        <w:rPr>
          <w:rFonts w:ascii="Times New Roman" w:hAnsi="Times New Roman" w:cs="Times New Roman"/>
          <w:sz w:val="24"/>
          <w:szCs w:val="24"/>
        </w:rPr>
        <w:t>insights</w:t>
      </w:r>
      <w:proofErr w:type="spellEnd"/>
      <w:r w:rsidR="00605E80" w:rsidRPr="00E42F8C">
        <w:rPr>
          <w:rFonts w:ascii="Times New Roman" w:hAnsi="Times New Roman" w:cs="Times New Roman"/>
          <w:sz w:val="24"/>
          <w:szCs w:val="24"/>
        </w:rPr>
        <w:t xml:space="preserve"> </w:t>
      </w:r>
      <w:proofErr w:type="spellStart"/>
      <w:r w:rsidR="00605E80" w:rsidRPr="00E42F8C">
        <w:rPr>
          <w:rFonts w:ascii="Times New Roman" w:hAnsi="Times New Roman" w:cs="Times New Roman"/>
          <w:sz w:val="24"/>
          <w:szCs w:val="24"/>
        </w:rPr>
        <w:t>into</w:t>
      </w:r>
      <w:proofErr w:type="spellEnd"/>
      <w:r w:rsidR="00605E80" w:rsidRPr="00E42F8C">
        <w:rPr>
          <w:rFonts w:ascii="Times New Roman" w:hAnsi="Times New Roman" w:cs="Times New Roman"/>
          <w:sz w:val="24"/>
          <w:szCs w:val="24"/>
        </w:rPr>
        <w:t xml:space="preserve"> </w:t>
      </w:r>
      <w:proofErr w:type="spellStart"/>
      <w:r w:rsidR="00605E80" w:rsidRPr="00E42F8C">
        <w:rPr>
          <w:rFonts w:ascii="Times New Roman" w:hAnsi="Times New Roman" w:cs="Times New Roman"/>
          <w:sz w:val="24"/>
          <w:szCs w:val="24"/>
        </w:rPr>
        <w:t>participants</w:t>
      </w:r>
      <w:proofErr w:type="spellEnd"/>
      <w:r w:rsidR="00605E80" w:rsidRPr="00E42F8C">
        <w:rPr>
          <w:rFonts w:ascii="Times New Roman" w:hAnsi="Times New Roman" w:cs="Times New Roman"/>
          <w:sz w:val="24"/>
          <w:szCs w:val="24"/>
        </w:rPr>
        <w:t xml:space="preserve">’ </w:t>
      </w:r>
      <w:proofErr w:type="spellStart"/>
      <w:r w:rsidR="00605E80" w:rsidRPr="00E42F8C">
        <w:rPr>
          <w:rFonts w:ascii="Times New Roman" w:hAnsi="Times New Roman" w:cs="Times New Roman"/>
          <w:sz w:val="24"/>
          <w:szCs w:val="24"/>
        </w:rPr>
        <w:t>perceptions</w:t>
      </w:r>
      <w:proofErr w:type="spellEnd"/>
      <w:r w:rsidR="00605E80" w:rsidRPr="00E42F8C">
        <w:rPr>
          <w:rFonts w:ascii="Times New Roman" w:hAnsi="Times New Roman" w:cs="Times New Roman"/>
          <w:sz w:val="24"/>
          <w:szCs w:val="24"/>
        </w:rPr>
        <w:t xml:space="preserve">, </w:t>
      </w:r>
      <w:proofErr w:type="spellStart"/>
      <w:r w:rsidR="00605E80" w:rsidRPr="00E42F8C">
        <w:rPr>
          <w:rFonts w:ascii="Times New Roman" w:hAnsi="Times New Roman" w:cs="Times New Roman"/>
          <w:sz w:val="24"/>
          <w:szCs w:val="24"/>
        </w:rPr>
        <w:t>opinions</w:t>
      </w:r>
      <w:proofErr w:type="spellEnd"/>
      <w:r w:rsidR="00605E80" w:rsidRPr="00E42F8C">
        <w:rPr>
          <w:rFonts w:ascii="Times New Roman" w:hAnsi="Times New Roman" w:cs="Times New Roman"/>
          <w:sz w:val="24"/>
          <w:szCs w:val="24"/>
        </w:rPr>
        <w:t xml:space="preserve">, </w:t>
      </w:r>
      <w:proofErr w:type="spellStart"/>
      <w:r w:rsidR="00605E80" w:rsidRPr="00E42F8C">
        <w:rPr>
          <w:rFonts w:ascii="Times New Roman" w:hAnsi="Times New Roman" w:cs="Times New Roman"/>
          <w:sz w:val="24"/>
          <w:szCs w:val="24"/>
        </w:rPr>
        <w:t>and</w:t>
      </w:r>
      <w:proofErr w:type="spellEnd"/>
      <w:r w:rsidR="00605E80" w:rsidRPr="00E42F8C">
        <w:rPr>
          <w:rFonts w:ascii="Times New Roman" w:hAnsi="Times New Roman" w:cs="Times New Roman"/>
          <w:sz w:val="24"/>
          <w:szCs w:val="24"/>
        </w:rPr>
        <w:t xml:space="preserve"> </w:t>
      </w:r>
      <w:proofErr w:type="spellStart"/>
      <w:r w:rsidR="00605E80" w:rsidRPr="00E42F8C">
        <w:rPr>
          <w:rFonts w:ascii="Times New Roman" w:hAnsi="Times New Roman" w:cs="Times New Roman"/>
          <w:sz w:val="24"/>
          <w:szCs w:val="24"/>
        </w:rPr>
        <w:t>experiences</w:t>
      </w:r>
      <w:proofErr w:type="spellEnd"/>
      <w:r w:rsidR="00605E80" w:rsidRPr="00E42F8C">
        <w:rPr>
          <w:rFonts w:ascii="Times New Roman" w:hAnsi="Times New Roman" w:cs="Times New Roman"/>
          <w:sz w:val="24"/>
          <w:szCs w:val="24"/>
        </w:rPr>
        <w:t xml:space="preserve">, making </w:t>
      </w:r>
      <w:proofErr w:type="spellStart"/>
      <w:r w:rsidR="00605E80" w:rsidRPr="00E42F8C">
        <w:rPr>
          <w:rFonts w:ascii="Times New Roman" w:hAnsi="Times New Roman" w:cs="Times New Roman"/>
          <w:sz w:val="24"/>
          <w:szCs w:val="24"/>
        </w:rPr>
        <w:t>them</w:t>
      </w:r>
      <w:proofErr w:type="spellEnd"/>
      <w:r w:rsidR="00605E80" w:rsidRPr="00E42F8C">
        <w:rPr>
          <w:rFonts w:ascii="Times New Roman" w:hAnsi="Times New Roman" w:cs="Times New Roman"/>
          <w:sz w:val="24"/>
          <w:szCs w:val="24"/>
        </w:rPr>
        <w:t xml:space="preserve"> </w:t>
      </w:r>
      <w:proofErr w:type="spellStart"/>
      <w:r w:rsidR="00605E80" w:rsidRPr="00E42F8C">
        <w:rPr>
          <w:rFonts w:ascii="Times New Roman" w:hAnsi="Times New Roman" w:cs="Times New Roman"/>
          <w:sz w:val="24"/>
          <w:szCs w:val="24"/>
        </w:rPr>
        <w:t>particularly</w:t>
      </w:r>
      <w:proofErr w:type="spellEnd"/>
      <w:r w:rsidR="00605E80" w:rsidRPr="00E42F8C">
        <w:rPr>
          <w:rFonts w:ascii="Times New Roman" w:hAnsi="Times New Roman" w:cs="Times New Roman"/>
          <w:sz w:val="24"/>
          <w:szCs w:val="24"/>
        </w:rPr>
        <w:t xml:space="preserve"> </w:t>
      </w:r>
      <w:proofErr w:type="spellStart"/>
      <w:r w:rsidR="00605E80" w:rsidRPr="00E42F8C">
        <w:rPr>
          <w:rFonts w:ascii="Times New Roman" w:hAnsi="Times New Roman" w:cs="Times New Roman"/>
          <w:sz w:val="24"/>
          <w:szCs w:val="24"/>
        </w:rPr>
        <w:t>valuable</w:t>
      </w:r>
      <w:proofErr w:type="spellEnd"/>
      <w:r w:rsidR="00605E80" w:rsidRPr="00E42F8C">
        <w:rPr>
          <w:rFonts w:ascii="Times New Roman" w:hAnsi="Times New Roman" w:cs="Times New Roman"/>
          <w:sz w:val="24"/>
          <w:szCs w:val="24"/>
        </w:rPr>
        <w:t xml:space="preserve"> </w:t>
      </w:r>
      <w:proofErr w:type="spellStart"/>
      <w:r w:rsidR="00605E80" w:rsidRPr="00E42F8C">
        <w:rPr>
          <w:rFonts w:ascii="Times New Roman" w:hAnsi="Times New Roman" w:cs="Times New Roman"/>
          <w:sz w:val="24"/>
          <w:szCs w:val="24"/>
        </w:rPr>
        <w:t>for</w:t>
      </w:r>
      <w:proofErr w:type="spellEnd"/>
      <w:r w:rsidR="00605E80" w:rsidRPr="00E42F8C">
        <w:rPr>
          <w:rFonts w:ascii="Times New Roman" w:hAnsi="Times New Roman" w:cs="Times New Roman"/>
          <w:sz w:val="24"/>
          <w:szCs w:val="24"/>
        </w:rPr>
        <w:t xml:space="preserve"> </w:t>
      </w:r>
      <w:proofErr w:type="spellStart"/>
      <w:r w:rsidR="00605E80" w:rsidRPr="00E42F8C">
        <w:rPr>
          <w:rFonts w:ascii="Times New Roman" w:hAnsi="Times New Roman" w:cs="Times New Roman"/>
          <w:sz w:val="24"/>
          <w:szCs w:val="24"/>
        </w:rPr>
        <w:t>qualitative</w:t>
      </w:r>
      <w:proofErr w:type="spellEnd"/>
      <w:r w:rsidR="00605E80" w:rsidRPr="00E42F8C">
        <w:rPr>
          <w:rFonts w:ascii="Times New Roman" w:hAnsi="Times New Roman" w:cs="Times New Roman"/>
          <w:sz w:val="24"/>
          <w:szCs w:val="24"/>
        </w:rPr>
        <w:t xml:space="preserve"> </w:t>
      </w:r>
      <w:proofErr w:type="spellStart"/>
      <w:r w:rsidR="00605E80" w:rsidRPr="00E42F8C">
        <w:rPr>
          <w:rFonts w:ascii="Times New Roman" w:hAnsi="Times New Roman" w:cs="Times New Roman"/>
          <w:sz w:val="24"/>
          <w:szCs w:val="24"/>
        </w:rPr>
        <w:t>educational</w:t>
      </w:r>
      <w:proofErr w:type="spellEnd"/>
      <w:r w:rsidR="00605E80" w:rsidRPr="00E42F8C">
        <w:rPr>
          <w:rFonts w:ascii="Times New Roman" w:hAnsi="Times New Roman" w:cs="Times New Roman"/>
          <w:sz w:val="24"/>
          <w:szCs w:val="24"/>
        </w:rPr>
        <w:t xml:space="preserve"> </w:t>
      </w:r>
      <w:proofErr w:type="spellStart"/>
      <w:r w:rsidR="00605E80" w:rsidRPr="00E42F8C">
        <w:rPr>
          <w:rFonts w:ascii="Times New Roman" w:hAnsi="Times New Roman" w:cs="Times New Roman"/>
          <w:sz w:val="24"/>
          <w:szCs w:val="24"/>
        </w:rPr>
        <w:t>research</w:t>
      </w:r>
      <w:proofErr w:type="spellEnd"/>
      <w:r w:rsidR="00605E80" w:rsidRPr="00E42F8C">
        <w:rPr>
          <w:rFonts w:ascii="Times New Roman" w:hAnsi="Times New Roman" w:cs="Times New Roman"/>
          <w:sz w:val="24"/>
          <w:szCs w:val="24"/>
        </w:rPr>
        <w:t>.</w:t>
      </w:r>
      <w:r w:rsidR="00E42F8C">
        <w:rPr>
          <w:rFonts w:ascii="Times New Roman" w:hAnsi="Times New Roman" w:cs="Times New Roman"/>
          <w:sz w:val="24"/>
          <w:szCs w:val="24"/>
          <w:lang w:val="en-US"/>
        </w:rPr>
        <w:t xml:space="preserve"> </w:t>
      </w:r>
      <w:r w:rsidRPr="00E42F8C">
        <w:rPr>
          <w:rFonts w:ascii="Times New Roman" w:eastAsia="Times New Roman" w:hAnsi="Times New Roman" w:cs="Times New Roman"/>
          <w:sz w:val="24"/>
          <w:szCs w:val="24"/>
          <w:lang w:val="en-ID" w:eastAsia="en-ID"/>
        </w:rPr>
        <w:t>Ethical considerations were strictly applied in this study to ensure that all collected data were used for research purposes only. The participants were informed that their responses would be kept confidential and would not be misused or shared with any unauthorized parties. In addition, the data obtained from the questionnaire were used only to support the objectives of the study and for academic purposes. This assurance was given to maintain the privacy and trust of the participants throughout the research process.</w:t>
      </w:r>
      <w:r w:rsidR="00E42F8C">
        <w:rPr>
          <w:rFonts w:ascii="Times New Roman" w:eastAsia="Times New Roman" w:hAnsi="Times New Roman" w:cs="Times New Roman"/>
          <w:sz w:val="24"/>
          <w:szCs w:val="24"/>
          <w:lang w:val="en-ID" w:eastAsia="en-ID"/>
        </w:rPr>
        <w:t xml:space="preserve"> </w:t>
      </w:r>
      <w:r w:rsidR="00FD599C" w:rsidRPr="00E42F8C">
        <w:rPr>
          <w:rFonts w:ascii="Times New Roman" w:eastAsia="Times New Roman" w:hAnsi="Times New Roman" w:cs="Times New Roman"/>
          <w:sz w:val="24"/>
          <w:szCs w:val="24"/>
          <w:lang w:val="en-ID" w:eastAsia="en-ID"/>
        </w:rPr>
        <w:t>The data analysis began by organizing all</w:t>
      </w:r>
      <w:r w:rsidR="009E44B5" w:rsidRPr="00E42F8C">
        <w:rPr>
          <w:rFonts w:ascii="Times New Roman" w:eastAsia="Times New Roman" w:hAnsi="Times New Roman" w:cs="Times New Roman"/>
          <w:sz w:val="24"/>
          <w:szCs w:val="24"/>
          <w:lang w:val="en-ID" w:eastAsia="en-ID"/>
        </w:rPr>
        <w:t xml:space="preserve">  </w:t>
      </w:r>
      <w:r w:rsidR="00FD599C" w:rsidRPr="00E42F8C">
        <w:rPr>
          <w:rFonts w:ascii="Times New Roman" w:eastAsia="Times New Roman" w:hAnsi="Times New Roman" w:cs="Times New Roman"/>
          <w:sz w:val="24"/>
          <w:szCs w:val="24"/>
          <w:lang w:val="en-ID" w:eastAsia="en-ID"/>
        </w:rPr>
        <w:t xml:space="preserve"> responses obtained from the </w:t>
      </w:r>
      <w:r w:rsidR="0086190A" w:rsidRPr="00E42F8C">
        <w:rPr>
          <w:rFonts w:ascii="Times New Roman" w:eastAsia="Times New Roman" w:hAnsi="Times New Roman" w:cs="Times New Roman"/>
          <w:sz w:val="24"/>
          <w:szCs w:val="24"/>
          <w:lang w:val="en-ID" w:eastAsia="en-ID"/>
        </w:rPr>
        <w:t>close</w:t>
      </w:r>
      <w:r w:rsidR="00FD599C" w:rsidRPr="00E42F8C">
        <w:rPr>
          <w:rFonts w:ascii="Times New Roman" w:eastAsia="Times New Roman" w:hAnsi="Times New Roman" w:cs="Times New Roman"/>
          <w:sz w:val="24"/>
          <w:szCs w:val="24"/>
          <w:lang w:val="en-ID" w:eastAsia="en-ID"/>
        </w:rPr>
        <w:t>-ended questionnaire distributed through Google Forms. The collected data were downloaded and carefully reviewed to ensure completeness and accuracy. The researcher then familiarized themselves with the data by reading all responses repeatedly to gain an overall understanding of students’ perspectives on gamification in English vocabulary learning.</w:t>
      </w:r>
    </w:p>
    <w:p w14:paraId="67F2DBB6" w14:textId="5B37F55B" w:rsidR="00E437C3" w:rsidRDefault="00FD599C" w:rsidP="001B09C4">
      <w:pPr>
        <w:spacing w:before="100" w:beforeAutospacing="1" w:after="100" w:afterAutospacing="1" w:line="240" w:lineRule="auto"/>
        <w:jc w:val="both"/>
        <w:rPr>
          <w:rFonts w:ascii="Times New Roman" w:eastAsia="Times New Roman" w:hAnsi="Times New Roman" w:cs="Times New Roman"/>
          <w:sz w:val="24"/>
          <w:szCs w:val="24"/>
          <w:lang w:val="en-ID" w:eastAsia="en-ID"/>
        </w:rPr>
      </w:pPr>
      <w:r w:rsidRPr="00E42F8C">
        <w:rPr>
          <w:rFonts w:ascii="Times New Roman" w:eastAsia="Times New Roman" w:hAnsi="Times New Roman" w:cs="Times New Roman"/>
          <w:sz w:val="24"/>
          <w:szCs w:val="24"/>
          <w:lang w:val="en-ID" w:eastAsia="en-ID"/>
        </w:rPr>
        <w:t xml:space="preserve">A qualitative descriptive approach was used in </w:t>
      </w:r>
      <w:proofErr w:type="spellStart"/>
      <w:r w:rsidRPr="00E42F8C">
        <w:rPr>
          <w:rFonts w:ascii="Times New Roman" w:eastAsia="Times New Roman" w:hAnsi="Times New Roman" w:cs="Times New Roman"/>
          <w:sz w:val="24"/>
          <w:szCs w:val="24"/>
          <w:lang w:val="en-ID" w:eastAsia="en-ID"/>
        </w:rPr>
        <w:t>analyzing</w:t>
      </w:r>
      <w:proofErr w:type="spellEnd"/>
      <w:r w:rsidRPr="00E42F8C">
        <w:rPr>
          <w:rFonts w:ascii="Times New Roman" w:eastAsia="Times New Roman" w:hAnsi="Times New Roman" w:cs="Times New Roman"/>
          <w:sz w:val="24"/>
          <w:szCs w:val="24"/>
          <w:lang w:val="en-ID" w:eastAsia="en-ID"/>
        </w:rPr>
        <w:t xml:space="preserve"> the data because it allows the researcher to describe students’ perspectives in a systematic way without manipulating the data. The coding and thematic analysis techniques were applied to identify patterns related to students’ motivation, engagement, and perceived benefits of gamification. Thematic analysis is widely used in qualitative research as it provides a flexible yet rigorous method for identifying patterns within data and interpreting participants’ experiences </w:t>
      </w:r>
      <w:sdt>
        <w:sdtPr>
          <w:rPr>
            <w:rFonts w:ascii="Times New Roman" w:eastAsia="Times New Roman" w:hAnsi="Times New Roman" w:cs="Times New Roman"/>
            <w:color w:val="000000"/>
            <w:sz w:val="24"/>
            <w:szCs w:val="24"/>
            <w:lang w:val="en-ID" w:eastAsia="en-ID"/>
          </w:rPr>
          <w:tag w:val="MENDELEY_CITATION_v3_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"/>
          <w:id w:val="312454570"/>
          <w:placeholder>
            <w:docPart w:val="DefaultPlaceholder_-1854013440"/>
          </w:placeholder>
        </w:sdtPr>
        <w:sdtContent>
          <w:r w:rsidR="0029695F" w:rsidRPr="0029695F">
            <w:rPr>
              <w:rFonts w:ascii="Times New Roman" w:eastAsia="Times New Roman" w:hAnsi="Times New Roman" w:cs="Times New Roman"/>
              <w:color w:val="000000"/>
              <w:sz w:val="24"/>
            </w:rPr>
            <w:t>(</w:t>
          </w:r>
          <w:proofErr w:type="spellStart"/>
          <w:r w:rsidR="0029695F" w:rsidRPr="0029695F">
            <w:rPr>
              <w:rFonts w:ascii="Times New Roman" w:eastAsia="Times New Roman" w:hAnsi="Times New Roman" w:cs="Times New Roman"/>
              <w:color w:val="000000"/>
              <w:sz w:val="24"/>
            </w:rPr>
            <w:t>Kiger</w:t>
          </w:r>
          <w:proofErr w:type="spellEnd"/>
          <w:r w:rsidR="0029695F" w:rsidRPr="0029695F">
            <w:rPr>
              <w:rFonts w:ascii="Times New Roman" w:eastAsia="Times New Roman" w:hAnsi="Times New Roman" w:cs="Times New Roman"/>
              <w:color w:val="000000"/>
              <w:sz w:val="24"/>
            </w:rPr>
            <w:t xml:space="preserve"> &amp; </w:t>
          </w:r>
          <w:proofErr w:type="spellStart"/>
          <w:r w:rsidR="0029695F" w:rsidRPr="0029695F">
            <w:rPr>
              <w:rFonts w:ascii="Times New Roman" w:eastAsia="Times New Roman" w:hAnsi="Times New Roman" w:cs="Times New Roman"/>
              <w:color w:val="000000"/>
              <w:sz w:val="24"/>
            </w:rPr>
            <w:t>Varpio</w:t>
          </w:r>
          <w:proofErr w:type="spellEnd"/>
          <w:r w:rsidR="0029695F" w:rsidRPr="0029695F">
            <w:rPr>
              <w:rFonts w:ascii="Times New Roman" w:eastAsia="Times New Roman" w:hAnsi="Times New Roman" w:cs="Times New Roman"/>
              <w:color w:val="000000"/>
              <w:sz w:val="24"/>
            </w:rPr>
            <w:t>, 2020)</w:t>
          </w:r>
        </w:sdtContent>
      </w:sdt>
      <w:r w:rsidR="004B30DA">
        <w:rPr>
          <w:rFonts w:ascii="Times New Roman" w:eastAsia="Times New Roman" w:hAnsi="Times New Roman" w:cs="Times New Roman"/>
          <w:color w:val="000000"/>
          <w:sz w:val="24"/>
          <w:szCs w:val="24"/>
          <w:lang w:val="en-ID" w:eastAsia="en-ID"/>
        </w:rPr>
        <w:t>.</w:t>
      </w:r>
      <w:r w:rsidRPr="00E42F8C">
        <w:rPr>
          <w:rFonts w:ascii="Times New Roman" w:eastAsia="Times New Roman" w:hAnsi="Times New Roman" w:cs="Times New Roman"/>
          <w:sz w:val="24"/>
          <w:szCs w:val="24"/>
          <w:lang w:val="en-ID" w:eastAsia="en-ID"/>
        </w:rPr>
        <w:t xml:space="preserve"> This </w:t>
      </w:r>
      <w:r w:rsidRPr="00E42F8C">
        <w:rPr>
          <w:rFonts w:ascii="Times New Roman" w:eastAsia="Times New Roman" w:hAnsi="Times New Roman" w:cs="Times New Roman"/>
          <w:sz w:val="24"/>
          <w:szCs w:val="24"/>
          <w:lang w:val="en-ID" w:eastAsia="en-ID"/>
        </w:rPr>
        <w:lastRenderedPageBreak/>
        <w:t>approach is considered appropriate as it aligns with the research objective of exploring students’ perspectives.</w:t>
      </w:r>
    </w:p>
    <w:p w14:paraId="1B0D494F" w14:textId="58FD7CCF" w:rsidR="00A445B3" w:rsidRPr="00E42F8C" w:rsidRDefault="00C525CE" w:rsidP="00742467">
      <w:pPr>
        <w:spacing w:after="0" w:line="240" w:lineRule="auto"/>
        <w:jc w:val="both"/>
        <w:rPr>
          <w:rFonts w:ascii="Times New Roman" w:hAnsi="Times New Roman" w:cs="Times New Roman"/>
          <w:b/>
          <w:sz w:val="24"/>
          <w:szCs w:val="24"/>
        </w:rPr>
      </w:pPr>
      <w:bookmarkStart w:id="3" w:name="_Hlk233606365"/>
      <w:bookmarkEnd w:id="2"/>
      <w:r w:rsidRPr="00E42F8C">
        <w:rPr>
          <w:rFonts w:ascii="Times New Roman" w:hAnsi="Times New Roman" w:cs="Times New Roman"/>
          <w:b/>
          <w:sz w:val="24"/>
          <w:szCs w:val="24"/>
          <w:lang w:val="en-US"/>
        </w:rPr>
        <w:t>RESULTS</w:t>
      </w:r>
      <w:r w:rsidRPr="00E42F8C">
        <w:rPr>
          <w:rFonts w:ascii="Times New Roman" w:hAnsi="Times New Roman" w:cs="Times New Roman"/>
          <w:b/>
          <w:sz w:val="24"/>
          <w:szCs w:val="24"/>
        </w:rPr>
        <w:t xml:space="preserve"> </w:t>
      </w:r>
      <w:r w:rsidR="00742467" w:rsidRPr="00E42F8C">
        <w:rPr>
          <w:rFonts w:ascii="Times New Roman" w:hAnsi="Times New Roman" w:cs="Times New Roman"/>
          <w:b/>
          <w:sz w:val="24"/>
          <w:szCs w:val="24"/>
        </w:rPr>
        <w:t>AND DISCUSSION</w:t>
      </w:r>
    </w:p>
    <w:p w14:paraId="67C222BB" w14:textId="77777777" w:rsidR="00A445B3" w:rsidRPr="00E42F8C" w:rsidRDefault="00A445B3" w:rsidP="00A445B3">
      <w:pPr>
        <w:spacing w:after="0" w:line="240" w:lineRule="auto"/>
        <w:jc w:val="both"/>
        <w:rPr>
          <w:rFonts w:ascii="Times New Roman" w:hAnsi="Times New Roman" w:cs="Times New Roman"/>
          <w:sz w:val="24"/>
          <w:szCs w:val="24"/>
          <w:lang w:val="en-US"/>
        </w:rPr>
      </w:pPr>
    </w:p>
    <w:p w14:paraId="1DBB4145" w14:textId="24BF6E52" w:rsidR="005A266C" w:rsidRPr="00E42F8C" w:rsidRDefault="00C77027" w:rsidP="005A266C">
      <w:pPr>
        <w:spacing w:after="0" w:line="240" w:lineRule="auto"/>
        <w:jc w:val="both"/>
        <w:rPr>
          <w:rFonts w:ascii="Times New Roman" w:hAnsi="Times New Roman" w:cs="Times New Roman"/>
          <w:b/>
          <w:sz w:val="24"/>
          <w:szCs w:val="24"/>
        </w:rPr>
      </w:pPr>
      <w:r w:rsidRPr="00E42F8C">
        <w:rPr>
          <w:rFonts w:ascii="Times New Roman" w:hAnsi="Times New Roman" w:cs="Times New Roman"/>
          <w:b/>
          <w:sz w:val="24"/>
          <w:szCs w:val="24"/>
        </w:rPr>
        <w:t>Results</w:t>
      </w:r>
    </w:p>
    <w:p w14:paraId="380E1756" w14:textId="47865F85" w:rsidR="005A266C" w:rsidRPr="00E42F8C" w:rsidRDefault="00C77027" w:rsidP="005A266C">
      <w:pPr>
        <w:spacing w:after="0" w:line="240" w:lineRule="auto"/>
        <w:jc w:val="both"/>
        <w:rPr>
          <w:rFonts w:ascii="Times New Roman" w:hAnsi="Times New Roman" w:cs="Times New Roman"/>
          <w:sz w:val="24"/>
          <w:szCs w:val="24"/>
          <w:lang w:val="en-US"/>
        </w:rPr>
      </w:pPr>
      <w:r w:rsidRPr="00E42F8C">
        <w:rPr>
          <w:rFonts w:ascii="Times New Roman" w:hAnsi="Times New Roman" w:cs="Times New Roman"/>
          <w:sz w:val="24"/>
          <w:szCs w:val="24"/>
          <w:lang w:val="en-US"/>
        </w:rPr>
        <w:t xml:space="preserve">Students’ responses to the use of gamification in English vocabulary learning were collected through </w:t>
      </w:r>
      <w:proofErr w:type="gramStart"/>
      <w:r w:rsidRPr="00E42F8C">
        <w:rPr>
          <w:rFonts w:ascii="Times New Roman" w:hAnsi="Times New Roman" w:cs="Times New Roman"/>
          <w:sz w:val="24"/>
          <w:szCs w:val="24"/>
          <w:lang w:val="en-US"/>
        </w:rPr>
        <w:t>an</w:t>
      </w:r>
      <w:proofErr w:type="gramEnd"/>
      <w:r w:rsidRPr="00E42F8C">
        <w:rPr>
          <w:rFonts w:ascii="Times New Roman" w:hAnsi="Times New Roman" w:cs="Times New Roman"/>
          <w:sz w:val="24"/>
          <w:szCs w:val="24"/>
          <w:lang w:val="en-US"/>
        </w:rPr>
        <w:t xml:space="preserve"> </w:t>
      </w:r>
      <w:r w:rsidR="00C20311" w:rsidRPr="00E42F8C">
        <w:rPr>
          <w:rFonts w:ascii="Times New Roman" w:hAnsi="Times New Roman" w:cs="Times New Roman"/>
          <w:sz w:val="24"/>
          <w:szCs w:val="24"/>
          <w:lang w:val="en-US"/>
        </w:rPr>
        <w:t>close</w:t>
      </w:r>
      <w:r w:rsidRPr="00E42F8C">
        <w:rPr>
          <w:rFonts w:ascii="Times New Roman" w:hAnsi="Times New Roman" w:cs="Times New Roman"/>
          <w:sz w:val="24"/>
          <w:szCs w:val="24"/>
          <w:lang w:val="en-US"/>
        </w:rPr>
        <w:t>-ended questionnaire distributed via Google Forms. The data were analyzed to describe students' perceptions of the use of gamification as a medium for vocabulary learning, particularly regarding motivation, engagement, and perceived benefits in the learning process. The results of the data analysis are presented in Table 1 below.</w:t>
      </w:r>
    </w:p>
    <w:p w14:paraId="66D4F6FE" w14:textId="13145753" w:rsidR="00C77027" w:rsidRPr="00E42F8C" w:rsidRDefault="00C77027" w:rsidP="005A266C">
      <w:pPr>
        <w:spacing w:after="0" w:line="240" w:lineRule="auto"/>
        <w:jc w:val="both"/>
        <w:rPr>
          <w:rFonts w:ascii="Times New Roman" w:hAnsi="Times New Roman" w:cs="Times New Roman"/>
          <w:sz w:val="24"/>
          <w:szCs w:val="24"/>
          <w:lang w:val="en-US"/>
        </w:rPr>
      </w:pPr>
    </w:p>
    <w:p w14:paraId="777C7CDB" w14:textId="77777777" w:rsidR="001A2663" w:rsidRDefault="00C77027" w:rsidP="001A2663">
      <w:pPr>
        <w:spacing w:after="0" w:line="240" w:lineRule="auto"/>
        <w:jc w:val="center"/>
        <w:rPr>
          <w:rFonts w:ascii="Times New Roman" w:hAnsi="Times New Roman" w:cs="Times New Roman"/>
          <w:sz w:val="24"/>
          <w:szCs w:val="24"/>
          <w:lang w:val="en-US"/>
        </w:rPr>
      </w:pPr>
      <w:r w:rsidRPr="00E42F8C">
        <w:rPr>
          <w:rFonts w:ascii="Times New Roman" w:hAnsi="Times New Roman" w:cs="Times New Roman"/>
          <w:b/>
          <w:bCs/>
          <w:sz w:val="24"/>
          <w:szCs w:val="24"/>
          <w:lang w:val="en-US"/>
        </w:rPr>
        <w:t>Table 1</w:t>
      </w:r>
      <w:r w:rsidR="00C91A5D" w:rsidRPr="00E42F8C">
        <w:rPr>
          <w:rFonts w:ascii="Times New Roman" w:hAnsi="Times New Roman" w:cs="Times New Roman"/>
          <w:sz w:val="24"/>
          <w:szCs w:val="24"/>
          <w:lang w:val="en-US"/>
        </w:rPr>
        <w:t>.</w:t>
      </w:r>
      <w:r w:rsidRPr="00E42F8C">
        <w:rPr>
          <w:rFonts w:ascii="Times New Roman" w:hAnsi="Times New Roman" w:cs="Times New Roman"/>
          <w:sz w:val="24"/>
          <w:szCs w:val="24"/>
          <w:lang w:val="en-US"/>
        </w:rPr>
        <w:t xml:space="preserve"> </w:t>
      </w:r>
      <w:r w:rsidR="003B3335" w:rsidRPr="00E42F8C">
        <w:rPr>
          <w:rFonts w:ascii="Times New Roman" w:hAnsi="Times New Roman" w:cs="Times New Roman"/>
          <w:sz w:val="24"/>
          <w:szCs w:val="24"/>
          <w:lang w:val="en-US"/>
        </w:rPr>
        <w:t>S</w:t>
      </w:r>
      <w:r w:rsidRPr="00E42F8C">
        <w:rPr>
          <w:rFonts w:ascii="Times New Roman" w:hAnsi="Times New Roman" w:cs="Times New Roman"/>
          <w:sz w:val="24"/>
          <w:szCs w:val="24"/>
          <w:lang w:val="en-US"/>
        </w:rPr>
        <w:t xml:space="preserve">tudents’ responses regarding the use of gamification </w:t>
      </w:r>
    </w:p>
    <w:p w14:paraId="3C6DE517" w14:textId="0A86FBF4" w:rsidR="00C77027" w:rsidRPr="00E42F8C" w:rsidRDefault="00C77027" w:rsidP="001A2663">
      <w:pPr>
        <w:spacing w:after="0" w:line="240" w:lineRule="auto"/>
        <w:jc w:val="center"/>
        <w:rPr>
          <w:rFonts w:ascii="Times New Roman" w:hAnsi="Times New Roman" w:cs="Times New Roman"/>
          <w:sz w:val="24"/>
          <w:szCs w:val="24"/>
          <w:lang w:val="en-US"/>
        </w:rPr>
      </w:pPr>
      <w:r w:rsidRPr="00E42F8C">
        <w:rPr>
          <w:rFonts w:ascii="Times New Roman" w:hAnsi="Times New Roman" w:cs="Times New Roman"/>
          <w:sz w:val="24"/>
          <w:szCs w:val="24"/>
          <w:lang w:val="en-US"/>
        </w:rPr>
        <w:t>in English vocabulary learning.</w:t>
      </w:r>
    </w:p>
    <w:tbl>
      <w:tblPr>
        <w:tblStyle w:val="KisiTabel"/>
        <w:tblW w:w="0" w:type="auto"/>
        <w:tblLayout w:type="fixed"/>
        <w:tblLook w:val="04A0" w:firstRow="1" w:lastRow="0" w:firstColumn="1" w:lastColumn="0" w:noHBand="0" w:noVBand="1"/>
      </w:tblPr>
      <w:tblGrid>
        <w:gridCol w:w="570"/>
        <w:gridCol w:w="4103"/>
        <w:gridCol w:w="992"/>
        <w:gridCol w:w="851"/>
        <w:gridCol w:w="850"/>
        <w:gridCol w:w="851"/>
        <w:gridCol w:w="844"/>
      </w:tblGrid>
      <w:tr w:rsidR="00C91A5D" w:rsidRPr="00E42F8C" w14:paraId="6DD5839E" w14:textId="77777777" w:rsidTr="00C91A5D">
        <w:tc>
          <w:tcPr>
            <w:tcW w:w="570" w:type="dxa"/>
            <w:vMerge w:val="restart"/>
            <w:vAlign w:val="center"/>
          </w:tcPr>
          <w:p w14:paraId="36972DF5" w14:textId="25234F20" w:rsidR="00C91A5D" w:rsidRPr="00E42F8C" w:rsidRDefault="00C91A5D" w:rsidP="00C91A5D">
            <w:pPr>
              <w:jc w:val="center"/>
              <w:rPr>
                <w:rFonts w:ascii="Times New Roman" w:hAnsi="Times New Roman" w:cs="Times New Roman"/>
                <w:b/>
                <w:bCs/>
                <w:sz w:val="24"/>
                <w:szCs w:val="24"/>
                <w:lang w:val="en-US"/>
              </w:rPr>
            </w:pPr>
            <w:bookmarkStart w:id="4" w:name="_Hlk232661183"/>
            <w:r w:rsidRPr="00E42F8C">
              <w:rPr>
                <w:rFonts w:ascii="Times New Roman" w:hAnsi="Times New Roman" w:cs="Times New Roman"/>
                <w:b/>
                <w:bCs/>
                <w:sz w:val="24"/>
                <w:szCs w:val="24"/>
                <w:lang w:val="en-US"/>
              </w:rPr>
              <w:t>No.</w:t>
            </w:r>
          </w:p>
        </w:tc>
        <w:tc>
          <w:tcPr>
            <w:tcW w:w="4103" w:type="dxa"/>
            <w:vMerge w:val="restart"/>
            <w:vAlign w:val="center"/>
          </w:tcPr>
          <w:p w14:paraId="60CADCE1" w14:textId="59270F7D" w:rsidR="00C91A5D" w:rsidRPr="00E42F8C" w:rsidRDefault="00C91A5D" w:rsidP="00C91A5D">
            <w:pPr>
              <w:jc w:val="center"/>
              <w:rPr>
                <w:rFonts w:ascii="Times New Roman" w:hAnsi="Times New Roman" w:cs="Times New Roman"/>
                <w:b/>
                <w:bCs/>
                <w:sz w:val="24"/>
                <w:szCs w:val="24"/>
                <w:lang w:val="en-US"/>
              </w:rPr>
            </w:pPr>
            <w:r w:rsidRPr="00E42F8C">
              <w:rPr>
                <w:rFonts w:ascii="Times New Roman" w:hAnsi="Times New Roman" w:cs="Times New Roman"/>
                <w:b/>
                <w:bCs/>
                <w:sz w:val="24"/>
                <w:szCs w:val="24"/>
                <w:lang w:val="en-US"/>
              </w:rPr>
              <w:t>Statements</w:t>
            </w:r>
          </w:p>
        </w:tc>
        <w:tc>
          <w:tcPr>
            <w:tcW w:w="4388" w:type="dxa"/>
            <w:gridSpan w:val="5"/>
            <w:vAlign w:val="center"/>
          </w:tcPr>
          <w:p w14:paraId="58A5DB28" w14:textId="48583C5B" w:rsidR="00C91A5D" w:rsidRPr="00E42F8C" w:rsidRDefault="00C91A5D" w:rsidP="00C91A5D">
            <w:pPr>
              <w:tabs>
                <w:tab w:val="left" w:pos="2395"/>
              </w:tabs>
              <w:jc w:val="center"/>
              <w:rPr>
                <w:rFonts w:ascii="Times New Roman" w:hAnsi="Times New Roman" w:cs="Times New Roman"/>
                <w:b/>
                <w:bCs/>
                <w:sz w:val="24"/>
                <w:szCs w:val="24"/>
                <w:lang w:val="en-US"/>
              </w:rPr>
            </w:pPr>
            <w:r w:rsidRPr="00E42F8C">
              <w:rPr>
                <w:rFonts w:ascii="Times New Roman" w:hAnsi="Times New Roman" w:cs="Times New Roman"/>
                <w:b/>
                <w:bCs/>
                <w:sz w:val="24"/>
                <w:szCs w:val="24"/>
                <w:lang w:val="en-US"/>
              </w:rPr>
              <w:t>Percentage</w:t>
            </w:r>
          </w:p>
        </w:tc>
      </w:tr>
      <w:tr w:rsidR="00C91A5D" w:rsidRPr="00E42F8C" w14:paraId="5DEF9C1E" w14:textId="77777777" w:rsidTr="00C91A5D">
        <w:tc>
          <w:tcPr>
            <w:tcW w:w="570" w:type="dxa"/>
            <w:vMerge/>
          </w:tcPr>
          <w:p w14:paraId="17D6F7F2" w14:textId="7C5A094A" w:rsidR="00C91A5D" w:rsidRPr="00E42F8C" w:rsidRDefault="00C91A5D" w:rsidP="005A266C">
            <w:pPr>
              <w:jc w:val="both"/>
              <w:rPr>
                <w:rFonts w:ascii="Times New Roman" w:hAnsi="Times New Roman" w:cs="Times New Roman"/>
                <w:b/>
                <w:bCs/>
                <w:sz w:val="24"/>
                <w:szCs w:val="24"/>
                <w:lang w:val="en-US"/>
              </w:rPr>
            </w:pPr>
          </w:p>
        </w:tc>
        <w:tc>
          <w:tcPr>
            <w:tcW w:w="4103" w:type="dxa"/>
            <w:vMerge/>
          </w:tcPr>
          <w:p w14:paraId="2CF2C0DA" w14:textId="77777777" w:rsidR="00C91A5D" w:rsidRPr="00E42F8C" w:rsidRDefault="00C91A5D" w:rsidP="005A266C">
            <w:pPr>
              <w:jc w:val="both"/>
              <w:rPr>
                <w:rFonts w:ascii="Times New Roman" w:hAnsi="Times New Roman" w:cs="Times New Roman"/>
                <w:b/>
                <w:bCs/>
                <w:sz w:val="24"/>
                <w:szCs w:val="24"/>
                <w:lang w:val="en-US"/>
              </w:rPr>
            </w:pPr>
          </w:p>
        </w:tc>
        <w:tc>
          <w:tcPr>
            <w:tcW w:w="992" w:type="dxa"/>
            <w:vAlign w:val="center"/>
          </w:tcPr>
          <w:p w14:paraId="77DD3F09" w14:textId="57E286C6" w:rsidR="00C91A5D" w:rsidRPr="00E42F8C" w:rsidRDefault="00C91A5D" w:rsidP="00C91A5D">
            <w:pPr>
              <w:jc w:val="center"/>
              <w:rPr>
                <w:rFonts w:ascii="Times New Roman" w:hAnsi="Times New Roman" w:cs="Times New Roman"/>
                <w:b/>
                <w:bCs/>
                <w:sz w:val="24"/>
                <w:szCs w:val="24"/>
                <w:lang w:val="en-US"/>
              </w:rPr>
            </w:pPr>
            <w:r w:rsidRPr="00E42F8C">
              <w:rPr>
                <w:rFonts w:ascii="Times New Roman" w:hAnsi="Times New Roman" w:cs="Times New Roman"/>
                <w:b/>
                <w:bCs/>
                <w:sz w:val="24"/>
                <w:szCs w:val="24"/>
                <w:lang w:val="en-US"/>
              </w:rPr>
              <w:t>SA</w:t>
            </w:r>
          </w:p>
        </w:tc>
        <w:tc>
          <w:tcPr>
            <w:tcW w:w="851" w:type="dxa"/>
            <w:vAlign w:val="center"/>
          </w:tcPr>
          <w:p w14:paraId="7DC84649" w14:textId="28593C3D" w:rsidR="00C91A5D" w:rsidRPr="00E42F8C" w:rsidRDefault="00C91A5D" w:rsidP="00C91A5D">
            <w:pPr>
              <w:jc w:val="center"/>
              <w:rPr>
                <w:rFonts w:ascii="Times New Roman" w:hAnsi="Times New Roman" w:cs="Times New Roman"/>
                <w:b/>
                <w:bCs/>
                <w:sz w:val="24"/>
                <w:szCs w:val="24"/>
                <w:lang w:val="en-US"/>
              </w:rPr>
            </w:pPr>
            <w:r w:rsidRPr="00E42F8C">
              <w:rPr>
                <w:rFonts w:ascii="Times New Roman" w:hAnsi="Times New Roman" w:cs="Times New Roman"/>
                <w:b/>
                <w:bCs/>
                <w:sz w:val="24"/>
                <w:szCs w:val="24"/>
                <w:lang w:val="en-US"/>
              </w:rPr>
              <w:t>A</w:t>
            </w:r>
          </w:p>
        </w:tc>
        <w:tc>
          <w:tcPr>
            <w:tcW w:w="850" w:type="dxa"/>
            <w:vAlign w:val="center"/>
          </w:tcPr>
          <w:p w14:paraId="073D4ED7" w14:textId="0268AFA1" w:rsidR="00C91A5D" w:rsidRPr="00E42F8C" w:rsidRDefault="00C91A5D" w:rsidP="00C91A5D">
            <w:pPr>
              <w:jc w:val="center"/>
              <w:rPr>
                <w:rFonts w:ascii="Times New Roman" w:hAnsi="Times New Roman" w:cs="Times New Roman"/>
                <w:b/>
                <w:bCs/>
                <w:sz w:val="24"/>
                <w:szCs w:val="24"/>
                <w:lang w:val="en-US"/>
              </w:rPr>
            </w:pPr>
            <w:r w:rsidRPr="00E42F8C">
              <w:rPr>
                <w:rFonts w:ascii="Times New Roman" w:hAnsi="Times New Roman" w:cs="Times New Roman"/>
                <w:b/>
                <w:bCs/>
                <w:sz w:val="24"/>
                <w:szCs w:val="24"/>
                <w:lang w:val="en-US"/>
              </w:rPr>
              <w:t>N</w:t>
            </w:r>
          </w:p>
        </w:tc>
        <w:tc>
          <w:tcPr>
            <w:tcW w:w="851" w:type="dxa"/>
            <w:vAlign w:val="center"/>
          </w:tcPr>
          <w:p w14:paraId="56064C5F" w14:textId="05266133" w:rsidR="00C91A5D" w:rsidRPr="00E42F8C" w:rsidRDefault="00C91A5D" w:rsidP="00C91A5D">
            <w:pPr>
              <w:jc w:val="center"/>
              <w:rPr>
                <w:rFonts w:ascii="Times New Roman" w:hAnsi="Times New Roman" w:cs="Times New Roman"/>
                <w:b/>
                <w:bCs/>
                <w:sz w:val="24"/>
                <w:szCs w:val="24"/>
                <w:lang w:val="en-US"/>
              </w:rPr>
            </w:pPr>
            <w:r w:rsidRPr="00E42F8C">
              <w:rPr>
                <w:rFonts w:ascii="Times New Roman" w:hAnsi="Times New Roman" w:cs="Times New Roman"/>
                <w:b/>
                <w:bCs/>
                <w:sz w:val="24"/>
                <w:szCs w:val="24"/>
                <w:lang w:val="en-US"/>
              </w:rPr>
              <w:t>D</w:t>
            </w:r>
          </w:p>
        </w:tc>
        <w:tc>
          <w:tcPr>
            <w:tcW w:w="844" w:type="dxa"/>
            <w:vAlign w:val="center"/>
          </w:tcPr>
          <w:p w14:paraId="4AACB02D" w14:textId="351AFD39" w:rsidR="00C91A5D" w:rsidRPr="00E42F8C" w:rsidRDefault="00C91A5D" w:rsidP="00C91A5D">
            <w:pPr>
              <w:jc w:val="center"/>
              <w:rPr>
                <w:rFonts w:ascii="Times New Roman" w:hAnsi="Times New Roman" w:cs="Times New Roman"/>
                <w:b/>
                <w:bCs/>
                <w:sz w:val="24"/>
                <w:szCs w:val="24"/>
                <w:lang w:val="en-US"/>
              </w:rPr>
            </w:pPr>
            <w:r w:rsidRPr="00E42F8C">
              <w:rPr>
                <w:rFonts w:ascii="Times New Roman" w:hAnsi="Times New Roman" w:cs="Times New Roman"/>
                <w:b/>
                <w:bCs/>
                <w:sz w:val="24"/>
                <w:szCs w:val="24"/>
                <w:lang w:val="en-US"/>
              </w:rPr>
              <w:t>SD</w:t>
            </w:r>
          </w:p>
        </w:tc>
      </w:tr>
      <w:tr w:rsidR="00C91A5D" w:rsidRPr="00E42F8C" w14:paraId="1BD1BBEC" w14:textId="77777777" w:rsidTr="00750E14">
        <w:tc>
          <w:tcPr>
            <w:tcW w:w="570" w:type="dxa"/>
          </w:tcPr>
          <w:p w14:paraId="31E9D107" w14:textId="77777777" w:rsidR="00C91A5D" w:rsidRPr="00E42F8C" w:rsidRDefault="00C91A5D" w:rsidP="00C91A5D">
            <w:pPr>
              <w:pStyle w:val="DaftarParagraf"/>
              <w:numPr>
                <w:ilvl w:val="0"/>
                <w:numId w:val="30"/>
              </w:numPr>
              <w:ind w:left="454"/>
              <w:jc w:val="both"/>
              <w:rPr>
                <w:rFonts w:ascii="Times New Roman" w:hAnsi="Times New Roman" w:cs="Times New Roman"/>
                <w:sz w:val="24"/>
                <w:szCs w:val="24"/>
                <w:lang w:val="en-US"/>
              </w:rPr>
            </w:pPr>
          </w:p>
        </w:tc>
        <w:tc>
          <w:tcPr>
            <w:tcW w:w="4103" w:type="dxa"/>
          </w:tcPr>
          <w:p w14:paraId="7204B482" w14:textId="55CA89AD" w:rsidR="00C91A5D" w:rsidRPr="00E42F8C" w:rsidRDefault="00C91A5D" w:rsidP="005A266C">
            <w:pPr>
              <w:jc w:val="both"/>
              <w:rPr>
                <w:rFonts w:ascii="Times New Roman" w:hAnsi="Times New Roman" w:cs="Times New Roman"/>
                <w:sz w:val="24"/>
                <w:szCs w:val="24"/>
                <w:lang w:val="en-US"/>
              </w:rPr>
            </w:pPr>
            <w:r w:rsidRPr="00E42F8C">
              <w:rPr>
                <w:rFonts w:ascii="Times New Roman" w:hAnsi="Times New Roman" w:cs="Times New Roman"/>
                <w:sz w:val="24"/>
                <w:szCs w:val="24"/>
                <w:lang w:val="en-US"/>
              </w:rPr>
              <w:t>I feel more focused when learning vocabulary using gamification.</w:t>
            </w:r>
          </w:p>
        </w:tc>
        <w:tc>
          <w:tcPr>
            <w:tcW w:w="992" w:type="dxa"/>
            <w:vAlign w:val="center"/>
          </w:tcPr>
          <w:p w14:paraId="761E8A38" w14:textId="77777777" w:rsidR="0089072C" w:rsidRPr="00E42F8C" w:rsidRDefault="0089072C" w:rsidP="00750E14">
            <w:pPr>
              <w:jc w:val="center"/>
              <w:rPr>
                <w:rFonts w:ascii="Times New Roman" w:hAnsi="Times New Roman" w:cs="Times New Roman"/>
                <w:sz w:val="24"/>
                <w:szCs w:val="24"/>
                <w:lang w:val="en-US"/>
              </w:rPr>
            </w:pPr>
            <w:r w:rsidRPr="00E42F8C">
              <w:rPr>
                <w:rFonts w:ascii="Times New Roman" w:hAnsi="Times New Roman" w:cs="Times New Roman"/>
                <w:sz w:val="24"/>
                <w:szCs w:val="24"/>
                <w:lang w:val="en-US"/>
              </w:rPr>
              <w:t>12,5%</w:t>
            </w:r>
          </w:p>
          <w:p w14:paraId="398DDD8E" w14:textId="2A20BCBA" w:rsidR="0089072C" w:rsidRPr="00E42F8C" w:rsidRDefault="0089072C" w:rsidP="00750E14">
            <w:pPr>
              <w:jc w:val="center"/>
              <w:rPr>
                <w:rFonts w:ascii="Times New Roman" w:hAnsi="Times New Roman" w:cs="Times New Roman"/>
                <w:sz w:val="24"/>
                <w:szCs w:val="24"/>
                <w:lang w:val="en-US"/>
              </w:rPr>
            </w:pPr>
            <w:r w:rsidRPr="00E42F8C">
              <w:rPr>
                <w:rFonts w:ascii="Times New Roman" w:hAnsi="Times New Roman" w:cs="Times New Roman"/>
                <w:sz w:val="24"/>
                <w:szCs w:val="24"/>
                <w:lang w:val="en-US"/>
              </w:rPr>
              <w:t>(3)</w:t>
            </w:r>
          </w:p>
        </w:tc>
        <w:tc>
          <w:tcPr>
            <w:tcW w:w="851" w:type="dxa"/>
            <w:vAlign w:val="center"/>
          </w:tcPr>
          <w:p w14:paraId="68AD857C" w14:textId="77777777" w:rsidR="0089072C" w:rsidRPr="00E42F8C" w:rsidRDefault="0089072C" w:rsidP="00750E14">
            <w:pPr>
              <w:jc w:val="center"/>
              <w:rPr>
                <w:rFonts w:ascii="Times New Roman" w:hAnsi="Times New Roman" w:cs="Times New Roman"/>
                <w:sz w:val="24"/>
                <w:szCs w:val="24"/>
                <w:lang w:val="en-US"/>
              </w:rPr>
            </w:pPr>
            <w:r w:rsidRPr="00E42F8C">
              <w:rPr>
                <w:rFonts w:ascii="Times New Roman" w:hAnsi="Times New Roman" w:cs="Times New Roman"/>
                <w:sz w:val="24"/>
                <w:szCs w:val="24"/>
                <w:lang w:val="en-US"/>
              </w:rPr>
              <w:t>45,8%</w:t>
            </w:r>
          </w:p>
          <w:p w14:paraId="12797405" w14:textId="0492F934" w:rsidR="00C91A5D" w:rsidRPr="00E42F8C" w:rsidRDefault="0089072C" w:rsidP="00750E14">
            <w:pPr>
              <w:jc w:val="center"/>
              <w:rPr>
                <w:rFonts w:ascii="Times New Roman" w:hAnsi="Times New Roman" w:cs="Times New Roman"/>
                <w:sz w:val="24"/>
                <w:szCs w:val="24"/>
                <w:lang w:val="en-US"/>
              </w:rPr>
            </w:pPr>
            <w:r w:rsidRPr="00E42F8C">
              <w:rPr>
                <w:rFonts w:ascii="Times New Roman" w:hAnsi="Times New Roman" w:cs="Times New Roman"/>
                <w:sz w:val="24"/>
                <w:szCs w:val="24"/>
                <w:lang w:val="en-US"/>
              </w:rPr>
              <w:t>(11)</w:t>
            </w:r>
          </w:p>
        </w:tc>
        <w:tc>
          <w:tcPr>
            <w:tcW w:w="850" w:type="dxa"/>
            <w:vAlign w:val="center"/>
          </w:tcPr>
          <w:p w14:paraId="5BEB7549" w14:textId="77777777" w:rsidR="00C91A5D" w:rsidRPr="00E42F8C" w:rsidRDefault="0089072C" w:rsidP="00750E14">
            <w:pPr>
              <w:jc w:val="center"/>
              <w:rPr>
                <w:rFonts w:ascii="Times New Roman" w:hAnsi="Times New Roman" w:cs="Times New Roman"/>
                <w:sz w:val="24"/>
                <w:szCs w:val="24"/>
                <w:lang w:val="en-US"/>
              </w:rPr>
            </w:pPr>
            <w:r w:rsidRPr="00E42F8C">
              <w:rPr>
                <w:rFonts w:ascii="Times New Roman" w:hAnsi="Times New Roman" w:cs="Times New Roman"/>
                <w:sz w:val="24"/>
                <w:szCs w:val="24"/>
                <w:lang w:val="en-US"/>
              </w:rPr>
              <w:t>33,3%</w:t>
            </w:r>
          </w:p>
          <w:p w14:paraId="586498B7" w14:textId="6329C023" w:rsidR="0089072C" w:rsidRPr="00E42F8C" w:rsidRDefault="0089072C" w:rsidP="00750E14">
            <w:pPr>
              <w:jc w:val="center"/>
              <w:rPr>
                <w:rFonts w:ascii="Times New Roman" w:hAnsi="Times New Roman" w:cs="Times New Roman"/>
                <w:sz w:val="24"/>
                <w:szCs w:val="24"/>
                <w:lang w:val="en-US"/>
              </w:rPr>
            </w:pPr>
            <w:r w:rsidRPr="00E42F8C">
              <w:rPr>
                <w:rFonts w:ascii="Times New Roman" w:hAnsi="Times New Roman" w:cs="Times New Roman"/>
                <w:sz w:val="24"/>
                <w:szCs w:val="24"/>
                <w:lang w:val="en-US"/>
              </w:rPr>
              <w:t>(8)</w:t>
            </w:r>
          </w:p>
        </w:tc>
        <w:tc>
          <w:tcPr>
            <w:tcW w:w="851" w:type="dxa"/>
            <w:vAlign w:val="center"/>
          </w:tcPr>
          <w:p w14:paraId="13BA787D" w14:textId="77777777" w:rsidR="00C91A5D" w:rsidRPr="00E42F8C" w:rsidRDefault="0089072C" w:rsidP="00750E14">
            <w:pPr>
              <w:jc w:val="center"/>
              <w:rPr>
                <w:rFonts w:ascii="Times New Roman" w:hAnsi="Times New Roman" w:cs="Times New Roman"/>
                <w:sz w:val="24"/>
                <w:szCs w:val="24"/>
                <w:lang w:val="en-US"/>
              </w:rPr>
            </w:pPr>
            <w:r w:rsidRPr="00E42F8C">
              <w:rPr>
                <w:rFonts w:ascii="Times New Roman" w:hAnsi="Times New Roman" w:cs="Times New Roman"/>
                <w:sz w:val="24"/>
                <w:szCs w:val="24"/>
                <w:lang w:val="en-US"/>
              </w:rPr>
              <w:t>8,3%</w:t>
            </w:r>
          </w:p>
          <w:p w14:paraId="26438776" w14:textId="7F338FB0" w:rsidR="0089072C" w:rsidRPr="00E42F8C" w:rsidRDefault="0089072C" w:rsidP="00750E14">
            <w:pPr>
              <w:jc w:val="center"/>
              <w:rPr>
                <w:rFonts w:ascii="Times New Roman" w:hAnsi="Times New Roman" w:cs="Times New Roman"/>
                <w:sz w:val="24"/>
                <w:szCs w:val="24"/>
                <w:lang w:val="en-US"/>
              </w:rPr>
            </w:pPr>
            <w:r w:rsidRPr="00E42F8C">
              <w:rPr>
                <w:rFonts w:ascii="Times New Roman" w:hAnsi="Times New Roman" w:cs="Times New Roman"/>
                <w:sz w:val="24"/>
                <w:szCs w:val="24"/>
                <w:lang w:val="en-US"/>
              </w:rPr>
              <w:t>(2)</w:t>
            </w:r>
          </w:p>
        </w:tc>
        <w:tc>
          <w:tcPr>
            <w:tcW w:w="844" w:type="dxa"/>
            <w:vAlign w:val="center"/>
          </w:tcPr>
          <w:p w14:paraId="07B091B0" w14:textId="7E49AED3" w:rsidR="00C91A5D" w:rsidRPr="00E42F8C" w:rsidRDefault="0089072C" w:rsidP="00750E14">
            <w:pPr>
              <w:jc w:val="center"/>
              <w:rPr>
                <w:rFonts w:ascii="Times New Roman" w:hAnsi="Times New Roman" w:cs="Times New Roman"/>
                <w:sz w:val="24"/>
                <w:szCs w:val="24"/>
                <w:lang w:val="en-US"/>
              </w:rPr>
            </w:pPr>
            <w:r w:rsidRPr="00E42F8C">
              <w:rPr>
                <w:rFonts w:ascii="Times New Roman" w:hAnsi="Times New Roman" w:cs="Times New Roman"/>
                <w:sz w:val="24"/>
                <w:szCs w:val="24"/>
                <w:lang w:val="en-US"/>
              </w:rPr>
              <w:t>-</w:t>
            </w:r>
          </w:p>
        </w:tc>
      </w:tr>
      <w:tr w:rsidR="00C91A5D" w:rsidRPr="00E42F8C" w14:paraId="6C625B37" w14:textId="77777777" w:rsidTr="00750E14">
        <w:tc>
          <w:tcPr>
            <w:tcW w:w="570" w:type="dxa"/>
          </w:tcPr>
          <w:p w14:paraId="5822FBF0" w14:textId="77777777" w:rsidR="00C91A5D" w:rsidRPr="00E42F8C" w:rsidRDefault="00C91A5D" w:rsidP="00C91A5D">
            <w:pPr>
              <w:pStyle w:val="DaftarParagraf"/>
              <w:numPr>
                <w:ilvl w:val="0"/>
                <w:numId w:val="30"/>
              </w:numPr>
              <w:ind w:left="454"/>
              <w:jc w:val="both"/>
              <w:rPr>
                <w:rFonts w:ascii="Times New Roman" w:hAnsi="Times New Roman" w:cs="Times New Roman"/>
                <w:sz w:val="24"/>
                <w:szCs w:val="24"/>
                <w:lang w:val="en-US"/>
              </w:rPr>
            </w:pPr>
          </w:p>
        </w:tc>
        <w:tc>
          <w:tcPr>
            <w:tcW w:w="4103" w:type="dxa"/>
          </w:tcPr>
          <w:p w14:paraId="512810A9" w14:textId="360D1F86" w:rsidR="00C91A5D" w:rsidRPr="00E42F8C" w:rsidRDefault="00C91A5D" w:rsidP="005A266C">
            <w:pPr>
              <w:jc w:val="both"/>
              <w:rPr>
                <w:rFonts w:ascii="Times New Roman" w:hAnsi="Times New Roman" w:cs="Times New Roman"/>
                <w:sz w:val="24"/>
                <w:szCs w:val="24"/>
                <w:lang w:val="en-US"/>
              </w:rPr>
            </w:pPr>
            <w:r w:rsidRPr="00E42F8C">
              <w:rPr>
                <w:rFonts w:ascii="Times New Roman" w:hAnsi="Times New Roman" w:cs="Times New Roman"/>
                <w:sz w:val="24"/>
                <w:szCs w:val="24"/>
                <w:lang w:val="en-US"/>
              </w:rPr>
              <w:t>I enjoy learning vocabulary using gamification.</w:t>
            </w:r>
          </w:p>
        </w:tc>
        <w:tc>
          <w:tcPr>
            <w:tcW w:w="992" w:type="dxa"/>
            <w:vAlign w:val="center"/>
          </w:tcPr>
          <w:p w14:paraId="0CB551E1" w14:textId="77777777" w:rsidR="00C91A5D" w:rsidRPr="00E42F8C" w:rsidRDefault="0089072C" w:rsidP="00750E14">
            <w:pPr>
              <w:jc w:val="center"/>
              <w:rPr>
                <w:rFonts w:ascii="Times New Roman" w:hAnsi="Times New Roman" w:cs="Times New Roman"/>
                <w:sz w:val="24"/>
                <w:szCs w:val="24"/>
                <w:lang w:val="en-US"/>
              </w:rPr>
            </w:pPr>
            <w:r w:rsidRPr="00E42F8C">
              <w:rPr>
                <w:rFonts w:ascii="Times New Roman" w:hAnsi="Times New Roman" w:cs="Times New Roman"/>
                <w:sz w:val="24"/>
                <w:szCs w:val="24"/>
                <w:lang w:val="en-US"/>
              </w:rPr>
              <w:t>58,3%</w:t>
            </w:r>
          </w:p>
          <w:p w14:paraId="09140182" w14:textId="239D8C1D" w:rsidR="0089072C" w:rsidRPr="00E42F8C" w:rsidRDefault="0089072C" w:rsidP="00750E14">
            <w:pPr>
              <w:jc w:val="center"/>
              <w:rPr>
                <w:rFonts w:ascii="Times New Roman" w:hAnsi="Times New Roman" w:cs="Times New Roman"/>
                <w:sz w:val="24"/>
                <w:szCs w:val="24"/>
                <w:lang w:val="en-US"/>
              </w:rPr>
            </w:pPr>
            <w:r w:rsidRPr="00E42F8C">
              <w:rPr>
                <w:rFonts w:ascii="Times New Roman" w:hAnsi="Times New Roman" w:cs="Times New Roman"/>
                <w:sz w:val="24"/>
                <w:szCs w:val="24"/>
                <w:lang w:val="en-US"/>
              </w:rPr>
              <w:t>(14)</w:t>
            </w:r>
          </w:p>
        </w:tc>
        <w:tc>
          <w:tcPr>
            <w:tcW w:w="851" w:type="dxa"/>
            <w:vAlign w:val="center"/>
          </w:tcPr>
          <w:p w14:paraId="3C211D85" w14:textId="77777777" w:rsidR="00C91A5D" w:rsidRPr="00E42F8C" w:rsidRDefault="0089072C" w:rsidP="00750E14">
            <w:pPr>
              <w:jc w:val="center"/>
              <w:rPr>
                <w:rFonts w:ascii="Times New Roman" w:hAnsi="Times New Roman" w:cs="Times New Roman"/>
                <w:sz w:val="24"/>
                <w:szCs w:val="24"/>
                <w:lang w:val="en-US"/>
              </w:rPr>
            </w:pPr>
            <w:r w:rsidRPr="00E42F8C">
              <w:rPr>
                <w:rFonts w:ascii="Times New Roman" w:hAnsi="Times New Roman" w:cs="Times New Roman"/>
                <w:sz w:val="24"/>
                <w:szCs w:val="24"/>
                <w:lang w:val="en-US"/>
              </w:rPr>
              <w:t>29,2%</w:t>
            </w:r>
          </w:p>
          <w:p w14:paraId="5F8A9118" w14:textId="3D932F16" w:rsidR="0089072C" w:rsidRPr="00E42F8C" w:rsidRDefault="0089072C" w:rsidP="00750E14">
            <w:pPr>
              <w:jc w:val="center"/>
              <w:rPr>
                <w:rFonts w:ascii="Times New Roman" w:hAnsi="Times New Roman" w:cs="Times New Roman"/>
                <w:sz w:val="24"/>
                <w:szCs w:val="24"/>
                <w:lang w:val="en-US"/>
              </w:rPr>
            </w:pPr>
            <w:r w:rsidRPr="00E42F8C">
              <w:rPr>
                <w:rFonts w:ascii="Times New Roman" w:hAnsi="Times New Roman" w:cs="Times New Roman"/>
                <w:sz w:val="24"/>
                <w:szCs w:val="24"/>
                <w:lang w:val="en-US"/>
              </w:rPr>
              <w:t>(7)</w:t>
            </w:r>
          </w:p>
        </w:tc>
        <w:tc>
          <w:tcPr>
            <w:tcW w:w="850" w:type="dxa"/>
            <w:vAlign w:val="center"/>
          </w:tcPr>
          <w:p w14:paraId="654D1D45" w14:textId="77777777" w:rsidR="00C91A5D" w:rsidRPr="00E42F8C" w:rsidRDefault="0089072C" w:rsidP="00750E14">
            <w:pPr>
              <w:jc w:val="center"/>
              <w:rPr>
                <w:rFonts w:ascii="Times New Roman" w:hAnsi="Times New Roman" w:cs="Times New Roman"/>
                <w:sz w:val="24"/>
                <w:szCs w:val="24"/>
                <w:lang w:val="en-US"/>
              </w:rPr>
            </w:pPr>
            <w:r w:rsidRPr="00E42F8C">
              <w:rPr>
                <w:rFonts w:ascii="Times New Roman" w:hAnsi="Times New Roman" w:cs="Times New Roman"/>
                <w:sz w:val="24"/>
                <w:szCs w:val="24"/>
                <w:lang w:val="en-US"/>
              </w:rPr>
              <w:t>8,3%</w:t>
            </w:r>
          </w:p>
          <w:p w14:paraId="61ED40C0" w14:textId="513CC3D5" w:rsidR="0089072C" w:rsidRPr="00E42F8C" w:rsidRDefault="0089072C" w:rsidP="00750E14">
            <w:pPr>
              <w:jc w:val="center"/>
              <w:rPr>
                <w:rFonts w:ascii="Times New Roman" w:hAnsi="Times New Roman" w:cs="Times New Roman"/>
                <w:sz w:val="24"/>
                <w:szCs w:val="24"/>
                <w:lang w:val="en-US"/>
              </w:rPr>
            </w:pPr>
            <w:r w:rsidRPr="00E42F8C">
              <w:rPr>
                <w:rFonts w:ascii="Times New Roman" w:hAnsi="Times New Roman" w:cs="Times New Roman"/>
                <w:sz w:val="24"/>
                <w:szCs w:val="24"/>
                <w:lang w:val="en-US"/>
              </w:rPr>
              <w:t>(2)</w:t>
            </w:r>
          </w:p>
        </w:tc>
        <w:tc>
          <w:tcPr>
            <w:tcW w:w="851" w:type="dxa"/>
            <w:vAlign w:val="center"/>
          </w:tcPr>
          <w:p w14:paraId="452B4079" w14:textId="77777777" w:rsidR="00C91A5D" w:rsidRPr="00E42F8C" w:rsidRDefault="0089072C" w:rsidP="00750E14">
            <w:pPr>
              <w:jc w:val="center"/>
              <w:rPr>
                <w:rFonts w:ascii="Times New Roman" w:hAnsi="Times New Roman" w:cs="Times New Roman"/>
                <w:sz w:val="24"/>
                <w:szCs w:val="24"/>
                <w:lang w:val="en-US"/>
              </w:rPr>
            </w:pPr>
            <w:r w:rsidRPr="00E42F8C">
              <w:rPr>
                <w:rFonts w:ascii="Times New Roman" w:hAnsi="Times New Roman" w:cs="Times New Roman"/>
                <w:sz w:val="24"/>
                <w:szCs w:val="24"/>
                <w:lang w:val="en-US"/>
              </w:rPr>
              <w:t>4,2%</w:t>
            </w:r>
          </w:p>
          <w:p w14:paraId="65D9E954" w14:textId="2FF013DA" w:rsidR="0089072C" w:rsidRPr="00E42F8C" w:rsidRDefault="0089072C" w:rsidP="00750E14">
            <w:pPr>
              <w:jc w:val="center"/>
              <w:rPr>
                <w:rFonts w:ascii="Times New Roman" w:hAnsi="Times New Roman" w:cs="Times New Roman"/>
                <w:sz w:val="24"/>
                <w:szCs w:val="24"/>
                <w:lang w:val="en-US"/>
              </w:rPr>
            </w:pPr>
            <w:r w:rsidRPr="00E42F8C">
              <w:rPr>
                <w:rFonts w:ascii="Times New Roman" w:hAnsi="Times New Roman" w:cs="Times New Roman"/>
                <w:sz w:val="24"/>
                <w:szCs w:val="24"/>
                <w:lang w:val="en-US"/>
              </w:rPr>
              <w:t>(1)</w:t>
            </w:r>
          </w:p>
        </w:tc>
        <w:tc>
          <w:tcPr>
            <w:tcW w:w="844" w:type="dxa"/>
            <w:vAlign w:val="center"/>
          </w:tcPr>
          <w:p w14:paraId="73D924B6" w14:textId="706848A7" w:rsidR="00C91A5D" w:rsidRPr="00E42F8C" w:rsidRDefault="00CE2853" w:rsidP="00750E14">
            <w:pPr>
              <w:jc w:val="center"/>
              <w:rPr>
                <w:rFonts w:ascii="Times New Roman" w:hAnsi="Times New Roman" w:cs="Times New Roman"/>
                <w:sz w:val="24"/>
                <w:szCs w:val="24"/>
                <w:lang w:val="en-US"/>
              </w:rPr>
            </w:pPr>
            <w:r w:rsidRPr="00E42F8C">
              <w:rPr>
                <w:rFonts w:ascii="Times New Roman" w:hAnsi="Times New Roman" w:cs="Times New Roman"/>
                <w:sz w:val="24"/>
                <w:szCs w:val="24"/>
                <w:lang w:val="en-US"/>
              </w:rPr>
              <w:t>-</w:t>
            </w:r>
          </w:p>
        </w:tc>
      </w:tr>
      <w:tr w:rsidR="00C91A5D" w:rsidRPr="00E42F8C" w14:paraId="34F55C87" w14:textId="77777777" w:rsidTr="00750E14">
        <w:tc>
          <w:tcPr>
            <w:tcW w:w="570" w:type="dxa"/>
          </w:tcPr>
          <w:p w14:paraId="72854723" w14:textId="77777777" w:rsidR="00C91A5D" w:rsidRPr="00E42F8C" w:rsidRDefault="00C91A5D" w:rsidP="00C91A5D">
            <w:pPr>
              <w:pStyle w:val="DaftarParagraf"/>
              <w:numPr>
                <w:ilvl w:val="0"/>
                <w:numId w:val="30"/>
              </w:numPr>
              <w:ind w:left="454"/>
              <w:jc w:val="both"/>
              <w:rPr>
                <w:rFonts w:ascii="Times New Roman" w:hAnsi="Times New Roman" w:cs="Times New Roman"/>
                <w:sz w:val="24"/>
                <w:szCs w:val="24"/>
                <w:lang w:val="en-US"/>
              </w:rPr>
            </w:pPr>
          </w:p>
        </w:tc>
        <w:tc>
          <w:tcPr>
            <w:tcW w:w="4103" w:type="dxa"/>
          </w:tcPr>
          <w:p w14:paraId="7E070AD0" w14:textId="3B356758" w:rsidR="00C91A5D" w:rsidRPr="00E42F8C" w:rsidRDefault="00C91A5D" w:rsidP="005A266C">
            <w:pPr>
              <w:jc w:val="both"/>
              <w:rPr>
                <w:rFonts w:ascii="Times New Roman" w:hAnsi="Times New Roman" w:cs="Times New Roman"/>
                <w:sz w:val="24"/>
                <w:szCs w:val="24"/>
                <w:lang w:val="en-US"/>
              </w:rPr>
            </w:pPr>
            <w:r w:rsidRPr="00E42F8C">
              <w:rPr>
                <w:rFonts w:ascii="Times New Roman" w:hAnsi="Times New Roman" w:cs="Times New Roman"/>
                <w:sz w:val="24"/>
                <w:szCs w:val="24"/>
                <w:lang w:val="en-US"/>
              </w:rPr>
              <w:t>I had a positive learning experience with gamification.</w:t>
            </w:r>
          </w:p>
        </w:tc>
        <w:tc>
          <w:tcPr>
            <w:tcW w:w="992" w:type="dxa"/>
            <w:vAlign w:val="center"/>
          </w:tcPr>
          <w:p w14:paraId="38FCAC46" w14:textId="77777777" w:rsidR="00C91A5D" w:rsidRPr="00E42F8C" w:rsidRDefault="0089072C" w:rsidP="00750E14">
            <w:pPr>
              <w:jc w:val="center"/>
              <w:rPr>
                <w:rFonts w:ascii="Times New Roman" w:hAnsi="Times New Roman" w:cs="Times New Roman"/>
                <w:sz w:val="24"/>
                <w:szCs w:val="24"/>
                <w:lang w:val="en-US"/>
              </w:rPr>
            </w:pPr>
            <w:r w:rsidRPr="00E42F8C">
              <w:rPr>
                <w:rFonts w:ascii="Times New Roman" w:hAnsi="Times New Roman" w:cs="Times New Roman"/>
                <w:sz w:val="24"/>
                <w:szCs w:val="24"/>
                <w:lang w:val="en-US"/>
              </w:rPr>
              <w:t>29,2%</w:t>
            </w:r>
          </w:p>
          <w:p w14:paraId="6F36CC90" w14:textId="0D2F3E6F" w:rsidR="0089072C" w:rsidRPr="00E42F8C" w:rsidRDefault="0089072C" w:rsidP="00750E14">
            <w:pPr>
              <w:jc w:val="center"/>
              <w:rPr>
                <w:rFonts w:ascii="Times New Roman" w:hAnsi="Times New Roman" w:cs="Times New Roman"/>
                <w:sz w:val="24"/>
                <w:szCs w:val="24"/>
                <w:lang w:val="en-US"/>
              </w:rPr>
            </w:pPr>
            <w:r w:rsidRPr="00E42F8C">
              <w:rPr>
                <w:rFonts w:ascii="Times New Roman" w:hAnsi="Times New Roman" w:cs="Times New Roman"/>
                <w:sz w:val="24"/>
                <w:szCs w:val="24"/>
                <w:lang w:val="en-US"/>
              </w:rPr>
              <w:t>(7)</w:t>
            </w:r>
          </w:p>
        </w:tc>
        <w:tc>
          <w:tcPr>
            <w:tcW w:w="851" w:type="dxa"/>
            <w:vAlign w:val="center"/>
          </w:tcPr>
          <w:p w14:paraId="4D5A6D1E" w14:textId="77777777" w:rsidR="00C91A5D" w:rsidRPr="00E42F8C" w:rsidRDefault="0089072C" w:rsidP="00750E14">
            <w:pPr>
              <w:jc w:val="center"/>
              <w:rPr>
                <w:rFonts w:ascii="Times New Roman" w:hAnsi="Times New Roman" w:cs="Times New Roman"/>
                <w:sz w:val="24"/>
                <w:szCs w:val="24"/>
                <w:lang w:val="en-US"/>
              </w:rPr>
            </w:pPr>
            <w:r w:rsidRPr="00E42F8C">
              <w:rPr>
                <w:rFonts w:ascii="Times New Roman" w:hAnsi="Times New Roman" w:cs="Times New Roman"/>
                <w:sz w:val="24"/>
                <w:szCs w:val="24"/>
                <w:lang w:val="en-US"/>
              </w:rPr>
              <w:t>45,8%</w:t>
            </w:r>
          </w:p>
          <w:p w14:paraId="2452AC05" w14:textId="10004C18" w:rsidR="0089072C" w:rsidRPr="00E42F8C" w:rsidRDefault="0089072C" w:rsidP="00750E14">
            <w:pPr>
              <w:jc w:val="center"/>
              <w:rPr>
                <w:rFonts w:ascii="Times New Roman" w:hAnsi="Times New Roman" w:cs="Times New Roman"/>
                <w:sz w:val="24"/>
                <w:szCs w:val="24"/>
                <w:lang w:val="en-US"/>
              </w:rPr>
            </w:pPr>
            <w:r w:rsidRPr="00E42F8C">
              <w:rPr>
                <w:rFonts w:ascii="Times New Roman" w:hAnsi="Times New Roman" w:cs="Times New Roman"/>
                <w:sz w:val="24"/>
                <w:szCs w:val="24"/>
                <w:lang w:val="en-US"/>
              </w:rPr>
              <w:t>(11)</w:t>
            </w:r>
          </w:p>
        </w:tc>
        <w:tc>
          <w:tcPr>
            <w:tcW w:w="850" w:type="dxa"/>
            <w:vAlign w:val="center"/>
          </w:tcPr>
          <w:p w14:paraId="560A4A12" w14:textId="77777777" w:rsidR="00C91A5D" w:rsidRPr="00E42F8C" w:rsidRDefault="0089072C" w:rsidP="00750E14">
            <w:pPr>
              <w:jc w:val="center"/>
              <w:rPr>
                <w:rFonts w:ascii="Times New Roman" w:hAnsi="Times New Roman" w:cs="Times New Roman"/>
                <w:sz w:val="24"/>
                <w:szCs w:val="24"/>
                <w:lang w:val="en-US"/>
              </w:rPr>
            </w:pPr>
            <w:r w:rsidRPr="00E42F8C">
              <w:rPr>
                <w:rFonts w:ascii="Times New Roman" w:hAnsi="Times New Roman" w:cs="Times New Roman"/>
                <w:sz w:val="24"/>
                <w:szCs w:val="24"/>
                <w:lang w:val="en-US"/>
              </w:rPr>
              <w:t>20,8%</w:t>
            </w:r>
          </w:p>
          <w:p w14:paraId="129E1176" w14:textId="0E50C862" w:rsidR="0089072C" w:rsidRPr="00E42F8C" w:rsidRDefault="0089072C" w:rsidP="00750E14">
            <w:pPr>
              <w:jc w:val="center"/>
              <w:rPr>
                <w:rFonts w:ascii="Times New Roman" w:hAnsi="Times New Roman" w:cs="Times New Roman"/>
                <w:sz w:val="24"/>
                <w:szCs w:val="24"/>
                <w:lang w:val="en-US"/>
              </w:rPr>
            </w:pPr>
            <w:r w:rsidRPr="00E42F8C">
              <w:rPr>
                <w:rFonts w:ascii="Times New Roman" w:hAnsi="Times New Roman" w:cs="Times New Roman"/>
                <w:sz w:val="24"/>
                <w:szCs w:val="24"/>
                <w:lang w:val="en-US"/>
              </w:rPr>
              <w:t>(5)</w:t>
            </w:r>
          </w:p>
        </w:tc>
        <w:tc>
          <w:tcPr>
            <w:tcW w:w="851" w:type="dxa"/>
            <w:vAlign w:val="center"/>
          </w:tcPr>
          <w:p w14:paraId="7B26A57C" w14:textId="77777777" w:rsidR="0089072C" w:rsidRPr="00E42F8C" w:rsidRDefault="0089072C" w:rsidP="00750E14">
            <w:pPr>
              <w:jc w:val="center"/>
              <w:rPr>
                <w:rFonts w:ascii="Times New Roman" w:hAnsi="Times New Roman" w:cs="Times New Roman"/>
                <w:sz w:val="24"/>
                <w:szCs w:val="24"/>
                <w:lang w:val="en-US"/>
              </w:rPr>
            </w:pPr>
            <w:r w:rsidRPr="00E42F8C">
              <w:rPr>
                <w:rFonts w:ascii="Times New Roman" w:hAnsi="Times New Roman" w:cs="Times New Roman"/>
                <w:sz w:val="24"/>
                <w:szCs w:val="24"/>
                <w:lang w:val="en-US"/>
              </w:rPr>
              <w:t>4,2%</w:t>
            </w:r>
          </w:p>
          <w:p w14:paraId="5510A6F2" w14:textId="14A78401" w:rsidR="00C91A5D" w:rsidRPr="00E42F8C" w:rsidRDefault="0089072C" w:rsidP="00750E14">
            <w:pPr>
              <w:jc w:val="center"/>
              <w:rPr>
                <w:rFonts w:ascii="Times New Roman" w:hAnsi="Times New Roman" w:cs="Times New Roman"/>
                <w:sz w:val="24"/>
                <w:szCs w:val="24"/>
                <w:lang w:val="en-US"/>
              </w:rPr>
            </w:pPr>
            <w:r w:rsidRPr="00E42F8C">
              <w:rPr>
                <w:rFonts w:ascii="Times New Roman" w:hAnsi="Times New Roman" w:cs="Times New Roman"/>
                <w:sz w:val="24"/>
                <w:szCs w:val="24"/>
                <w:lang w:val="en-US"/>
              </w:rPr>
              <w:t>(1)</w:t>
            </w:r>
          </w:p>
        </w:tc>
        <w:tc>
          <w:tcPr>
            <w:tcW w:w="844" w:type="dxa"/>
            <w:vAlign w:val="center"/>
          </w:tcPr>
          <w:p w14:paraId="7AE16BE6" w14:textId="12B76086" w:rsidR="00C91A5D" w:rsidRPr="00E42F8C" w:rsidRDefault="00CE2853" w:rsidP="00750E14">
            <w:pPr>
              <w:jc w:val="center"/>
              <w:rPr>
                <w:rFonts w:ascii="Times New Roman" w:hAnsi="Times New Roman" w:cs="Times New Roman"/>
                <w:sz w:val="24"/>
                <w:szCs w:val="24"/>
                <w:lang w:val="en-US"/>
              </w:rPr>
            </w:pPr>
            <w:r w:rsidRPr="00E42F8C">
              <w:rPr>
                <w:rFonts w:ascii="Times New Roman" w:hAnsi="Times New Roman" w:cs="Times New Roman"/>
                <w:sz w:val="24"/>
                <w:szCs w:val="24"/>
                <w:lang w:val="en-US"/>
              </w:rPr>
              <w:t>-</w:t>
            </w:r>
          </w:p>
        </w:tc>
      </w:tr>
      <w:tr w:rsidR="00C91A5D" w:rsidRPr="00E42F8C" w14:paraId="71BAAB32" w14:textId="77777777" w:rsidTr="00750E14">
        <w:tc>
          <w:tcPr>
            <w:tcW w:w="570" w:type="dxa"/>
          </w:tcPr>
          <w:p w14:paraId="16A0A4C6" w14:textId="0F9345C2" w:rsidR="00C91A5D" w:rsidRPr="00E42F8C" w:rsidRDefault="00C91A5D" w:rsidP="00C91A5D">
            <w:pPr>
              <w:pStyle w:val="DaftarParagraf"/>
              <w:numPr>
                <w:ilvl w:val="0"/>
                <w:numId w:val="30"/>
              </w:numPr>
              <w:ind w:left="454"/>
              <w:jc w:val="both"/>
              <w:rPr>
                <w:rFonts w:ascii="Times New Roman" w:hAnsi="Times New Roman" w:cs="Times New Roman"/>
                <w:sz w:val="24"/>
                <w:szCs w:val="24"/>
                <w:lang w:val="en-US"/>
              </w:rPr>
            </w:pPr>
          </w:p>
        </w:tc>
        <w:tc>
          <w:tcPr>
            <w:tcW w:w="4103" w:type="dxa"/>
          </w:tcPr>
          <w:p w14:paraId="2BDDFA00" w14:textId="09098825" w:rsidR="00C91A5D" w:rsidRPr="00E42F8C" w:rsidRDefault="00C91A5D" w:rsidP="00C91A5D">
            <w:pPr>
              <w:jc w:val="both"/>
              <w:rPr>
                <w:rFonts w:ascii="Times New Roman" w:hAnsi="Times New Roman" w:cs="Times New Roman"/>
                <w:sz w:val="24"/>
                <w:szCs w:val="24"/>
                <w:lang w:val="en-US"/>
              </w:rPr>
            </w:pPr>
            <w:r w:rsidRPr="00E42F8C">
              <w:rPr>
                <w:rFonts w:ascii="Times New Roman" w:hAnsi="Times New Roman" w:cs="Times New Roman"/>
                <w:sz w:val="24"/>
                <w:szCs w:val="24"/>
                <w:lang w:val="en-US"/>
              </w:rPr>
              <w:t>Rewards or points in the game make me more enthusiastic about learning.</w:t>
            </w:r>
          </w:p>
        </w:tc>
        <w:tc>
          <w:tcPr>
            <w:tcW w:w="992" w:type="dxa"/>
            <w:vAlign w:val="center"/>
          </w:tcPr>
          <w:p w14:paraId="4CF5025A" w14:textId="77777777" w:rsidR="00C91A5D" w:rsidRPr="00E42F8C" w:rsidRDefault="0089072C" w:rsidP="00750E14">
            <w:pPr>
              <w:jc w:val="center"/>
              <w:rPr>
                <w:rFonts w:ascii="Times New Roman" w:hAnsi="Times New Roman" w:cs="Times New Roman"/>
                <w:sz w:val="24"/>
                <w:szCs w:val="24"/>
                <w:lang w:val="en-US"/>
              </w:rPr>
            </w:pPr>
            <w:r w:rsidRPr="00E42F8C">
              <w:rPr>
                <w:rFonts w:ascii="Times New Roman" w:hAnsi="Times New Roman" w:cs="Times New Roman"/>
                <w:sz w:val="24"/>
                <w:szCs w:val="24"/>
                <w:lang w:val="en-US"/>
              </w:rPr>
              <w:t>45,8%</w:t>
            </w:r>
          </w:p>
          <w:p w14:paraId="7DCCA312" w14:textId="49746CBA" w:rsidR="009F56A5" w:rsidRPr="00E42F8C" w:rsidRDefault="009F56A5" w:rsidP="00750E14">
            <w:pPr>
              <w:jc w:val="center"/>
              <w:rPr>
                <w:rFonts w:ascii="Times New Roman" w:hAnsi="Times New Roman" w:cs="Times New Roman"/>
                <w:sz w:val="24"/>
                <w:szCs w:val="24"/>
                <w:lang w:val="en-US"/>
              </w:rPr>
            </w:pPr>
            <w:r w:rsidRPr="00E42F8C">
              <w:rPr>
                <w:rFonts w:ascii="Times New Roman" w:hAnsi="Times New Roman" w:cs="Times New Roman"/>
                <w:sz w:val="24"/>
                <w:szCs w:val="24"/>
                <w:lang w:val="en-US"/>
              </w:rPr>
              <w:t>(11)</w:t>
            </w:r>
          </w:p>
        </w:tc>
        <w:tc>
          <w:tcPr>
            <w:tcW w:w="851" w:type="dxa"/>
            <w:vAlign w:val="center"/>
          </w:tcPr>
          <w:p w14:paraId="394BC5C4" w14:textId="77777777" w:rsidR="00C91A5D" w:rsidRPr="00E42F8C" w:rsidRDefault="0089072C" w:rsidP="00750E14">
            <w:pPr>
              <w:jc w:val="center"/>
              <w:rPr>
                <w:rFonts w:ascii="Times New Roman" w:hAnsi="Times New Roman" w:cs="Times New Roman"/>
                <w:sz w:val="24"/>
                <w:szCs w:val="24"/>
                <w:lang w:val="en-US"/>
              </w:rPr>
            </w:pPr>
            <w:r w:rsidRPr="00E42F8C">
              <w:rPr>
                <w:rFonts w:ascii="Times New Roman" w:hAnsi="Times New Roman" w:cs="Times New Roman"/>
                <w:sz w:val="24"/>
                <w:szCs w:val="24"/>
                <w:lang w:val="en-US"/>
              </w:rPr>
              <w:t>33,3%</w:t>
            </w:r>
          </w:p>
          <w:p w14:paraId="2E98D7E9" w14:textId="20DFCC41" w:rsidR="009F56A5" w:rsidRPr="00E42F8C" w:rsidRDefault="009F56A5" w:rsidP="00750E14">
            <w:pPr>
              <w:jc w:val="center"/>
              <w:rPr>
                <w:rFonts w:ascii="Times New Roman" w:hAnsi="Times New Roman" w:cs="Times New Roman"/>
                <w:sz w:val="24"/>
                <w:szCs w:val="24"/>
                <w:lang w:val="en-US"/>
              </w:rPr>
            </w:pPr>
            <w:r w:rsidRPr="00E42F8C">
              <w:rPr>
                <w:rFonts w:ascii="Times New Roman" w:hAnsi="Times New Roman" w:cs="Times New Roman"/>
                <w:sz w:val="24"/>
                <w:szCs w:val="24"/>
                <w:lang w:val="en-US"/>
              </w:rPr>
              <w:t>(8)</w:t>
            </w:r>
          </w:p>
        </w:tc>
        <w:tc>
          <w:tcPr>
            <w:tcW w:w="850" w:type="dxa"/>
            <w:vAlign w:val="center"/>
          </w:tcPr>
          <w:p w14:paraId="048CDA51" w14:textId="77777777" w:rsidR="00C91A5D" w:rsidRPr="00E42F8C" w:rsidRDefault="0089072C" w:rsidP="00750E14">
            <w:pPr>
              <w:jc w:val="center"/>
              <w:rPr>
                <w:rFonts w:ascii="Times New Roman" w:hAnsi="Times New Roman" w:cs="Times New Roman"/>
                <w:sz w:val="24"/>
                <w:szCs w:val="24"/>
                <w:lang w:val="en-US"/>
              </w:rPr>
            </w:pPr>
            <w:r w:rsidRPr="00E42F8C">
              <w:rPr>
                <w:rFonts w:ascii="Times New Roman" w:hAnsi="Times New Roman" w:cs="Times New Roman"/>
                <w:sz w:val="24"/>
                <w:szCs w:val="24"/>
                <w:lang w:val="en-US"/>
              </w:rPr>
              <w:t>12,5%</w:t>
            </w:r>
          </w:p>
          <w:p w14:paraId="389FCE8D" w14:textId="17B86A3A" w:rsidR="009F56A5" w:rsidRPr="00E42F8C" w:rsidRDefault="009F56A5" w:rsidP="00750E14">
            <w:pPr>
              <w:jc w:val="center"/>
              <w:rPr>
                <w:rFonts w:ascii="Times New Roman" w:hAnsi="Times New Roman" w:cs="Times New Roman"/>
                <w:sz w:val="24"/>
                <w:szCs w:val="24"/>
                <w:lang w:val="en-US"/>
              </w:rPr>
            </w:pPr>
            <w:r w:rsidRPr="00E42F8C">
              <w:rPr>
                <w:rFonts w:ascii="Times New Roman" w:hAnsi="Times New Roman" w:cs="Times New Roman"/>
                <w:sz w:val="24"/>
                <w:szCs w:val="24"/>
                <w:lang w:val="en-US"/>
              </w:rPr>
              <w:t>(3)</w:t>
            </w:r>
          </w:p>
        </w:tc>
        <w:tc>
          <w:tcPr>
            <w:tcW w:w="851" w:type="dxa"/>
            <w:vAlign w:val="center"/>
          </w:tcPr>
          <w:p w14:paraId="3F3F35AE" w14:textId="77777777" w:rsidR="009F56A5" w:rsidRPr="00E42F8C" w:rsidRDefault="009F56A5" w:rsidP="00750E14">
            <w:pPr>
              <w:jc w:val="center"/>
              <w:rPr>
                <w:rFonts w:ascii="Times New Roman" w:hAnsi="Times New Roman" w:cs="Times New Roman"/>
                <w:sz w:val="24"/>
                <w:szCs w:val="24"/>
                <w:lang w:val="en-US"/>
              </w:rPr>
            </w:pPr>
            <w:r w:rsidRPr="00E42F8C">
              <w:rPr>
                <w:rFonts w:ascii="Times New Roman" w:hAnsi="Times New Roman" w:cs="Times New Roman"/>
                <w:sz w:val="24"/>
                <w:szCs w:val="24"/>
                <w:lang w:val="en-US"/>
              </w:rPr>
              <w:t>4,2%</w:t>
            </w:r>
          </w:p>
          <w:p w14:paraId="65C3C6F2" w14:textId="76FB33F7" w:rsidR="00C91A5D" w:rsidRPr="00E42F8C" w:rsidRDefault="009F56A5" w:rsidP="00750E14">
            <w:pPr>
              <w:jc w:val="center"/>
              <w:rPr>
                <w:rFonts w:ascii="Times New Roman" w:hAnsi="Times New Roman" w:cs="Times New Roman"/>
                <w:sz w:val="24"/>
                <w:szCs w:val="24"/>
                <w:lang w:val="en-US"/>
              </w:rPr>
            </w:pPr>
            <w:r w:rsidRPr="00E42F8C">
              <w:rPr>
                <w:rFonts w:ascii="Times New Roman" w:hAnsi="Times New Roman" w:cs="Times New Roman"/>
                <w:sz w:val="24"/>
                <w:szCs w:val="24"/>
                <w:lang w:val="en-US"/>
              </w:rPr>
              <w:t>(1)</w:t>
            </w:r>
          </w:p>
        </w:tc>
        <w:tc>
          <w:tcPr>
            <w:tcW w:w="844" w:type="dxa"/>
            <w:vAlign w:val="center"/>
          </w:tcPr>
          <w:p w14:paraId="1E05902E" w14:textId="77777777" w:rsidR="009F56A5" w:rsidRPr="00E42F8C" w:rsidRDefault="009F56A5" w:rsidP="00750E14">
            <w:pPr>
              <w:jc w:val="center"/>
              <w:rPr>
                <w:rFonts w:ascii="Times New Roman" w:hAnsi="Times New Roman" w:cs="Times New Roman"/>
                <w:sz w:val="24"/>
                <w:szCs w:val="24"/>
                <w:lang w:val="en-US"/>
              </w:rPr>
            </w:pPr>
            <w:r w:rsidRPr="00E42F8C">
              <w:rPr>
                <w:rFonts w:ascii="Times New Roman" w:hAnsi="Times New Roman" w:cs="Times New Roman"/>
                <w:sz w:val="24"/>
                <w:szCs w:val="24"/>
                <w:lang w:val="en-US"/>
              </w:rPr>
              <w:t>4,2%</w:t>
            </w:r>
          </w:p>
          <w:p w14:paraId="22B415F2" w14:textId="5678FB84" w:rsidR="00C91A5D" w:rsidRPr="00E42F8C" w:rsidRDefault="009F56A5" w:rsidP="00750E14">
            <w:pPr>
              <w:jc w:val="center"/>
              <w:rPr>
                <w:rFonts w:ascii="Times New Roman" w:hAnsi="Times New Roman" w:cs="Times New Roman"/>
                <w:sz w:val="24"/>
                <w:szCs w:val="24"/>
                <w:lang w:val="en-US"/>
              </w:rPr>
            </w:pPr>
            <w:r w:rsidRPr="00E42F8C">
              <w:rPr>
                <w:rFonts w:ascii="Times New Roman" w:hAnsi="Times New Roman" w:cs="Times New Roman"/>
                <w:sz w:val="24"/>
                <w:szCs w:val="24"/>
                <w:lang w:val="en-US"/>
              </w:rPr>
              <w:t>(1)</w:t>
            </w:r>
          </w:p>
        </w:tc>
      </w:tr>
      <w:tr w:rsidR="00C91A5D" w:rsidRPr="00E42F8C" w14:paraId="757FF6F2" w14:textId="77777777" w:rsidTr="00750E14">
        <w:tc>
          <w:tcPr>
            <w:tcW w:w="570" w:type="dxa"/>
          </w:tcPr>
          <w:p w14:paraId="6AFCE634" w14:textId="77777777" w:rsidR="00C91A5D" w:rsidRPr="00E42F8C" w:rsidRDefault="00C91A5D" w:rsidP="00C91A5D">
            <w:pPr>
              <w:pStyle w:val="DaftarParagraf"/>
              <w:numPr>
                <w:ilvl w:val="0"/>
                <w:numId w:val="30"/>
              </w:numPr>
              <w:ind w:left="454"/>
              <w:jc w:val="both"/>
              <w:rPr>
                <w:rFonts w:ascii="Times New Roman" w:hAnsi="Times New Roman" w:cs="Times New Roman"/>
                <w:sz w:val="24"/>
                <w:szCs w:val="24"/>
                <w:lang w:val="en-US"/>
              </w:rPr>
            </w:pPr>
          </w:p>
        </w:tc>
        <w:tc>
          <w:tcPr>
            <w:tcW w:w="4103" w:type="dxa"/>
          </w:tcPr>
          <w:p w14:paraId="03185474" w14:textId="167C5721" w:rsidR="00C91A5D" w:rsidRPr="00E42F8C" w:rsidRDefault="00C91A5D" w:rsidP="00C91A5D">
            <w:pPr>
              <w:jc w:val="both"/>
              <w:rPr>
                <w:rFonts w:ascii="Times New Roman" w:hAnsi="Times New Roman" w:cs="Times New Roman"/>
                <w:sz w:val="24"/>
                <w:szCs w:val="24"/>
                <w:lang w:val="en-US"/>
              </w:rPr>
            </w:pPr>
            <w:r w:rsidRPr="00E42F8C">
              <w:rPr>
                <w:rFonts w:ascii="Times New Roman" w:hAnsi="Times New Roman" w:cs="Times New Roman"/>
                <w:sz w:val="24"/>
                <w:szCs w:val="24"/>
                <w:lang w:val="en-US"/>
              </w:rPr>
              <w:t>Competition in the game makes me more motivated to learn vocabulary.</w:t>
            </w:r>
          </w:p>
        </w:tc>
        <w:tc>
          <w:tcPr>
            <w:tcW w:w="992" w:type="dxa"/>
            <w:vAlign w:val="center"/>
          </w:tcPr>
          <w:p w14:paraId="4351A43A" w14:textId="77777777" w:rsidR="00C91A5D" w:rsidRPr="00E42F8C" w:rsidRDefault="009F56A5" w:rsidP="00750E14">
            <w:pPr>
              <w:jc w:val="center"/>
              <w:rPr>
                <w:rFonts w:ascii="Times New Roman" w:hAnsi="Times New Roman" w:cs="Times New Roman"/>
                <w:sz w:val="24"/>
                <w:szCs w:val="24"/>
                <w:lang w:val="en-US"/>
              </w:rPr>
            </w:pPr>
            <w:r w:rsidRPr="00E42F8C">
              <w:rPr>
                <w:rFonts w:ascii="Times New Roman" w:hAnsi="Times New Roman" w:cs="Times New Roman"/>
                <w:sz w:val="24"/>
                <w:szCs w:val="24"/>
                <w:lang w:val="en-US"/>
              </w:rPr>
              <w:t>33,3%</w:t>
            </w:r>
          </w:p>
          <w:p w14:paraId="576C877C" w14:textId="1C933E6C" w:rsidR="009F56A5" w:rsidRPr="00E42F8C" w:rsidRDefault="009F56A5" w:rsidP="00750E14">
            <w:pPr>
              <w:jc w:val="center"/>
              <w:rPr>
                <w:rFonts w:ascii="Times New Roman" w:hAnsi="Times New Roman" w:cs="Times New Roman"/>
                <w:sz w:val="24"/>
                <w:szCs w:val="24"/>
                <w:lang w:val="en-US"/>
              </w:rPr>
            </w:pPr>
            <w:r w:rsidRPr="00E42F8C">
              <w:rPr>
                <w:rFonts w:ascii="Times New Roman" w:hAnsi="Times New Roman" w:cs="Times New Roman"/>
                <w:sz w:val="24"/>
                <w:szCs w:val="24"/>
                <w:lang w:val="en-US"/>
              </w:rPr>
              <w:t>(8)</w:t>
            </w:r>
          </w:p>
        </w:tc>
        <w:tc>
          <w:tcPr>
            <w:tcW w:w="851" w:type="dxa"/>
            <w:vAlign w:val="center"/>
          </w:tcPr>
          <w:p w14:paraId="254BD784" w14:textId="77777777" w:rsidR="00C91A5D" w:rsidRPr="00E42F8C" w:rsidRDefault="009F56A5" w:rsidP="00750E14">
            <w:pPr>
              <w:jc w:val="center"/>
              <w:rPr>
                <w:rFonts w:ascii="Times New Roman" w:hAnsi="Times New Roman" w:cs="Times New Roman"/>
                <w:sz w:val="24"/>
                <w:szCs w:val="24"/>
                <w:lang w:val="en-US"/>
              </w:rPr>
            </w:pPr>
            <w:bookmarkStart w:id="5" w:name="_Hlk233074353"/>
            <w:r w:rsidRPr="00E42F8C">
              <w:rPr>
                <w:rFonts w:ascii="Times New Roman" w:hAnsi="Times New Roman" w:cs="Times New Roman"/>
                <w:sz w:val="24"/>
                <w:szCs w:val="24"/>
                <w:lang w:val="en-US"/>
              </w:rPr>
              <w:t>41,7%</w:t>
            </w:r>
          </w:p>
          <w:bookmarkEnd w:id="5"/>
          <w:p w14:paraId="7996735E" w14:textId="379D4796" w:rsidR="009F56A5" w:rsidRPr="00E42F8C" w:rsidRDefault="009F56A5" w:rsidP="00750E14">
            <w:pPr>
              <w:jc w:val="center"/>
              <w:rPr>
                <w:rFonts w:ascii="Times New Roman" w:hAnsi="Times New Roman" w:cs="Times New Roman"/>
                <w:sz w:val="24"/>
                <w:szCs w:val="24"/>
                <w:lang w:val="en-US"/>
              </w:rPr>
            </w:pPr>
            <w:r w:rsidRPr="00E42F8C">
              <w:rPr>
                <w:rFonts w:ascii="Times New Roman" w:hAnsi="Times New Roman" w:cs="Times New Roman"/>
                <w:sz w:val="24"/>
                <w:szCs w:val="24"/>
                <w:lang w:val="en-US"/>
              </w:rPr>
              <w:t>(10)</w:t>
            </w:r>
          </w:p>
        </w:tc>
        <w:tc>
          <w:tcPr>
            <w:tcW w:w="850" w:type="dxa"/>
            <w:vAlign w:val="center"/>
          </w:tcPr>
          <w:p w14:paraId="7360934D" w14:textId="77777777" w:rsidR="00C91A5D" w:rsidRPr="00E42F8C" w:rsidRDefault="009F56A5" w:rsidP="00750E14">
            <w:pPr>
              <w:jc w:val="center"/>
              <w:rPr>
                <w:rFonts w:ascii="Times New Roman" w:hAnsi="Times New Roman" w:cs="Times New Roman"/>
                <w:sz w:val="24"/>
                <w:szCs w:val="24"/>
                <w:lang w:val="en-US"/>
              </w:rPr>
            </w:pPr>
            <w:r w:rsidRPr="00E42F8C">
              <w:rPr>
                <w:rFonts w:ascii="Times New Roman" w:hAnsi="Times New Roman" w:cs="Times New Roman"/>
                <w:sz w:val="24"/>
                <w:szCs w:val="24"/>
                <w:lang w:val="en-US"/>
              </w:rPr>
              <w:t>20,8%</w:t>
            </w:r>
          </w:p>
          <w:p w14:paraId="1BD4CD65" w14:textId="28FD82C9" w:rsidR="009F56A5" w:rsidRPr="00E42F8C" w:rsidRDefault="009F56A5" w:rsidP="00750E14">
            <w:pPr>
              <w:jc w:val="center"/>
              <w:rPr>
                <w:rFonts w:ascii="Times New Roman" w:hAnsi="Times New Roman" w:cs="Times New Roman"/>
                <w:sz w:val="24"/>
                <w:szCs w:val="24"/>
                <w:lang w:val="en-US"/>
              </w:rPr>
            </w:pPr>
            <w:r w:rsidRPr="00E42F8C">
              <w:rPr>
                <w:rFonts w:ascii="Times New Roman" w:hAnsi="Times New Roman" w:cs="Times New Roman"/>
                <w:sz w:val="24"/>
                <w:szCs w:val="24"/>
                <w:lang w:val="en-US"/>
              </w:rPr>
              <w:t>(5)</w:t>
            </w:r>
          </w:p>
        </w:tc>
        <w:tc>
          <w:tcPr>
            <w:tcW w:w="851" w:type="dxa"/>
            <w:vAlign w:val="center"/>
          </w:tcPr>
          <w:p w14:paraId="4DD85310" w14:textId="24DC152C" w:rsidR="00C91A5D" w:rsidRPr="00E42F8C" w:rsidRDefault="009F56A5" w:rsidP="00750E14">
            <w:pPr>
              <w:jc w:val="center"/>
              <w:rPr>
                <w:rFonts w:ascii="Times New Roman" w:hAnsi="Times New Roman" w:cs="Times New Roman"/>
                <w:sz w:val="24"/>
                <w:szCs w:val="24"/>
                <w:lang w:val="en-US"/>
              </w:rPr>
            </w:pPr>
            <w:r w:rsidRPr="00E42F8C">
              <w:rPr>
                <w:rFonts w:ascii="Times New Roman" w:hAnsi="Times New Roman" w:cs="Times New Roman"/>
                <w:sz w:val="24"/>
                <w:szCs w:val="24"/>
                <w:lang w:val="en-US"/>
              </w:rPr>
              <w:t>-</w:t>
            </w:r>
          </w:p>
        </w:tc>
        <w:tc>
          <w:tcPr>
            <w:tcW w:w="844" w:type="dxa"/>
            <w:vAlign w:val="center"/>
          </w:tcPr>
          <w:p w14:paraId="6B34E7A5" w14:textId="77777777" w:rsidR="009F56A5" w:rsidRPr="00E42F8C" w:rsidRDefault="009F56A5" w:rsidP="00750E14">
            <w:pPr>
              <w:jc w:val="center"/>
              <w:rPr>
                <w:rFonts w:ascii="Times New Roman" w:hAnsi="Times New Roman" w:cs="Times New Roman"/>
                <w:sz w:val="24"/>
                <w:szCs w:val="24"/>
                <w:lang w:val="en-US"/>
              </w:rPr>
            </w:pPr>
            <w:r w:rsidRPr="00E42F8C">
              <w:rPr>
                <w:rFonts w:ascii="Times New Roman" w:hAnsi="Times New Roman" w:cs="Times New Roman"/>
                <w:sz w:val="24"/>
                <w:szCs w:val="24"/>
                <w:lang w:val="en-US"/>
              </w:rPr>
              <w:t>4,2%</w:t>
            </w:r>
          </w:p>
          <w:p w14:paraId="7EF76F91" w14:textId="67A7A118" w:rsidR="00C91A5D" w:rsidRPr="00E42F8C" w:rsidRDefault="009F56A5" w:rsidP="00750E14">
            <w:pPr>
              <w:jc w:val="center"/>
              <w:rPr>
                <w:rFonts w:ascii="Times New Roman" w:hAnsi="Times New Roman" w:cs="Times New Roman"/>
                <w:sz w:val="24"/>
                <w:szCs w:val="24"/>
                <w:lang w:val="en-US"/>
              </w:rPr>
            </w:pPr>
            <w:r w:rsidRPr="00E42F8C">
              <w:rPr>
                <w:rFonts w:ascii="Times New Roman" w:hAnsi="Times New Roman" w:cs="Times New Roman"/>
                <w:sz w:val="24"/>
                <w:szCs w:val="24"/>
                <w:lang w:val="en-US"/>
              </w:rPr>
              <w:t>(1)</w:t>
            </w:r>
          </w:p>
        </w:tc>
      </w:tr>
      <w:tr w:rsidR="009F56A5" w:rsidRPr="00E42F8C" w14:paraId="2647D738" w14:textId="77777777" w:rsidTr="00750E14">
        <w:tc>
          <w:tcPr>
            <w:tcW w:w="570" w:type="dxa"/>
          </w:tcPr>
          <w:p w14:paraId="032B2DA1" w14:textId="77777777" w:rsidR="009F56A5" w:rsidRPr="00E42F8C" w:rsidRDefault="009F56A5" w:rsidP="009F56A5">
            <w:pPr>
              <w:pStyle w:val="DaftarParagraf"/>
              <w:numPr>
                <w:ilvl w:val="0"/>
                <w:numId w:val="30"/>
              </w:numPr>
              <w:ind w:left="454"/>
              <w:jc w:val="both"/>
              <w:rPr>
                <w:rFonts w:ascii="Times New Roman" w:hAnsi="Times New Roman" w:cs="Times New Roman"/>
                <w:sz w:val="24"/>
                <w:szCs w:val="24"/>
                <w:lang w:val="en-US"/>
              </w:rPr>
            </w:pPr>
          </w:p>
        </w:tc>
        <w:tc>
          <w:tcPr>
            <w:tcW w:w="4103" w:type="dxa"/>
          </w:tcPr>
          <w:p w14:paraId="2A82276C" w14:textId="139FC76F" w:rsidR="009F56A5" w:rsidRPr="00E42F8C" w:rsidRDefault="009F56A5" w:rsidP="009F56A5">
            <w:pPr>
              <w:jc w:val="both"/>
              <w:rPr>
                <w:rFonts w:ascii="Times New Roman" w:hAnsi="Times New Roman" w:cs="Times New Roman"/>
                <w:sz w:val="24"/>
                <w:szCs w:val="24"/>
                <w:lang w:val="en-US"/>
              </w:rPr>
            </w:pPr>
            <w:r w:rsidRPr="00E42F8C">
              <w:rPr>
                <w:rFonts w:ascii="Times New Roman" w:hAnsi="Times New Roman" w:cs="Times New Roman"/>
                <w:sz w:val="24"/>
                <w:szCs w:val="24"/>
                <w:lang w:val="en-US"/>
              </w:rPr>
              <w:t>I want teachers to use gamification more often in English learning.</w:t>
            </w:r>
          </w:p>
        </w:tc>
        <w:tc>
          <w:tcPr>
            <w:tcW w:w="992" w:type="dxa"/>
            <w:vAlign w:val="center"/>
          </w:tcPr>
          <w:p w14:paraId="52430C19" w14:textId="77777777" w:rsidR="009F56A5" w:rsidRPr="00E42F8C" w:rsidRDefault="009F56A5" w:rsidP="00750E14">
            <w:pPr>
              <w:jc w:val="center"/>
              <w:rPr>
                <w:rFonts w:ascii="Times New Roman" w:hAnsi="Times New Roman" w:cs="Times New Roman"/>
                <w:sz w:val="24"/>
                <w:szCs w:val="24"/>
                <w:lang w:val="en-US"/>
              </w:rPr>
            </w:pPr>
            <w:r w:rsidRPr="00E42F8C">
              <w:rPr>
                <w:rFonts w:ascii="Times New Roman" w:hAnsi="Times New Roman" w:cs="Times New Roman"/>
                <w:sz w:val="24"/>
                <w:szCs w:val="24"/>
                <w:lang w:val="en-US"/>
              </w:rPr>
              <w:t>20,8%</w:t>
            </w:r>
          </w:p>
          <w:p w14:paraId="5E2F1AF9" w14:textId="2480A0B4" w:rsidR="009F56A5" w:rsidRPr="00E42F8C" w:rsidRDefault="009F56A5" w:rsidP="00750E14">
            <w:pPr>
              <w:jc w:val="center"/>
              <w:rPr>
                <w:rFonts w:ascii="Times New Roman" w:hAnsi="Times New Roman" w:cs="Times New Roman"/>
                <w:sz w:val="24"/>
                <w:szCs w:val="24"/>
                <w:lang w:val="en-US"/>
              </w:rPr>
            </w:pPr>
            <w:r w:rsidRPr="00E42F8C">
              <w:rPr>
                <w:rFonts w:ascii="Times New Roman" w:hAnsi="Times New Roman" w:cs="Times New Roman"/>
                <w:sz w:val="24"/>
                <w:szCs w:val="24"/>
                <w:lang w:val="en-US"/>
              </w:rPr>
              <w:t>(5)</w:t>
            </w:r>
          </w:p>
        </w:tc>
        <w:tc>
          <w:tcPr>
            <w:tcW w:w="851" w:type="dxa"/>
            <w:vAlign w:val="center"/>
          </w:tcPr>
          <w:p w14:paraId="5E6D8D97" w14:textId="77777777" w:rsidR="009F56A5" w:rsidRPr="00E42F8C" w:rsidRDefault="009F56A5" w:rsidP="00750E14">
            <w:pPr>
              <w:jc w:val="center"/>
              <w:rPr>
                <w:rFonts w:ascii="Times New Roman" w:hAnsi="Times New Roman" w:cs="Times New Roman"/>
                <w:sz w:val="24"/>
                <w:szCs w:val="24"/>
                <w:lang w:val="en-US"/>
              </w:rPr>
            </w:pPr>
            <w:r w:rsidRPr="00E42F8C">
              <w:rPr>
                <w:rFonts w:ascii="Times New Roman" w:hAnsi="Times New Roman" w:cs="Times New Roman"/>
                <w:sz w:val="24"/>
                <w:szCs w:val="24"/>
                <w:lang w:val="en-US"/>
              </w:rPr>
              <w:t>37,5%</w:t>
            </w:r>
          </w:p>
          <w:p w14:paraId="502AB0E7" w14:textId="5495A284" w:rsidR="009F56A5" w:rsidRPr="00E42F8C" w:rsidRDefault="009F56A5" w:rsidP="00750E14">
            <w:pPr>
              <w:jc w:val="center"/>
              <w:rPr>
                <w:rFonts w:ascii="Times New Roman" w:hAnsi="Times New Roman" w:cs="Times New Roman"/>
                <w:sz w:val="24"/>
                <w:szCs w:val="24"/>
                <w:lang w:val="en-US"/>
              </w:rPr>
            </w:pPr>
            <w:r w:rsidRPr="00E42F8C">
              <w:rPr>
                <w:rFonts w:ascii="Times New Roman" w:hAnsi="Times New Roman" w:cs="Times New Roman"/>
                <w:sz w:val="24"/>
                <w:szCs w:val="24"/>
                <w:lang w:val="en-US"/>
              </w:rPr>
              <w:t>(9)</w:t>
            </w:r>
          </w:p>
        </w:tc>
        <w:tc>
          <w:tcPr>
            <w:tcW w:w="850" w:type="dxa"/>
            <w:vAlign w:val="center"/>
          </w:tcPr>
          <w:p w14:paraId="0EB42467" w14:textId="77777777" w:rsidR="009F56A5" w:rsidRPr="00E42F8C" w:rsidRDefault="009F56A5" w:rsidP="00750E14">
            <w:pPr>
              <w:jc w:val="center"/>
              <w:rPr>
                <w:rFonts w:ascii="Times New Roman" w:hAnsi="Times New Roman" w:cs="Times New Roman"/>
                <w:sz w:val="24"/>
                <w:szCs w:val="24"/>
                <w:lang w:val="en-US"/>
              </w:rPr>
            </w:pPr>
            <w:r w:rsidRPr="00E42F8C">
              <w:rPr>
                <w:rFonts w:ascii="Times New Roman" w:hAnsi="Times New Roman" w:cs="Times New Roman"/>
                <w:sz w:val="24"/>
                <w:szCs w:val="24"/>
                <w:lang w:val="en-US"/>
              </w:rPr>
              <w:t>41,7%</w:t>
            </w:r>
          </w:p>
          <w:p w14:paraId="10D15DB8" w14:textId="7D5DD822" w:rsidR="009F56A5" w:rsidRPr="00E42F8C" w:rsidRDefault="009F56A5" w:rsidP="00750E14">
            <w:pPr>
              <w:jc w:val="center"/>
              <w:rPr>
                <w:rFonts w:ascii="Times New Roman" w:hAnsi="Times New Roman" w:cs="Times New Roman"/>
                <w:sz w:val="24"/>
                <w:szCs w:val="24"/>
                <w:lang w:val="en-US"/>
              </w:rPr>
            </w:pPr>
            <w:r w:rsidRPr="00E42F8C">
              <w:rPr>
                <w:rFonts w:ascii="Times New Roman" w:hAnsi="Times New Roman" w:cs="Times New Roman"/>
                <w:sz w:val="24"/>
                <w:szCs w:val="24"/>
                <w:lang w:val="en-US"/>
              </w:rPr>
              <w:t>(10)</w:t>
            </w:r>
          </w:p>
        </w:tc>
        <w:tc>
          <w:tcPr>
            <w:tcW w:w="851" w:type="dxa"/>
            <w:vAlign w:val="center"/>
          </w:tcPr>
          <w:p w14:paraId="4B05207A" w14:textId="116734FD" w:rsidR="009F56A5" w:rsidRPr="00E42F8C" w:rsidRDefault="009F56A5" w:rsidP="00750E14">
            <w:pPr>
              <w:jc w:val="center"/>
              <w:rPr>
                <w:rFonts w:ascii="Times New Roman" w:hAnsi="Times New Roman" w:cs="Times New Roman"/>
                <w:sz w:val="24"/>
                <w:szCs w:val="24"/>
                <w:lang w:val="en-US"/>
              </w:rPr>
            </w:pPr>
            <w:r w:rsidRPr="00E42F8C">
              <w:rPr>
                <w:rFonts w:ascii="Times New Roman" w:hAnsi="Times New Roman" w:cs="Times New Roman"/>
                <w:sz w:val="24"/>
                <w:szCs w:val="24"/>
                <w:lang w:val="en-US"/>
              </w:rPr>
              <w:t>-</w:t>
            </w:r>
          </w:p>
        </w:tc>
        <w:tc>
          <w:tcPr>
            <w:tcW w:w="844" w:type="dxa"/>
            <w:vAlign w:val="center"/>
          </w:tcPr>
          <w:p w14:paraId="1EBBD0D9" w14:textId="3F687566" w:rsidR="009F56A5" w:rsidRPr="00E42F8C" w:rsidRDefault="009F56A5" w:rsidP="00750E14">
            <w:pPr>
              <w:jc w:val="center"/>
              <w:rPr>
                <w:rFonts w:ascii="Times New Roman" w:hAnsi="Times New Roman" w:cs="Times New Roman"/>
                <w:sz w:val="24"/>
                <w:szCs w:val="24"/>
                <w:lang w:val="en-US"/>
              </w:rPr>
            </w:pPr>
            <w:r w:rsidRPr="00E42F8C">
              <w:rPr>
                <w:rFonts w:ascii="Times New Roman" w:hAnsi="Times New Roman" w:cs="Times New Roman"/>
                <w:sz w:val="24"/>
                <w:szCs w:val="24"/>
                <w:lang w:val="en-US"/>
              </w:rPr>
              <w:t>-</w:t>
            </w:r>
          </w:p>
        </w:tc>
      </w:tr>
      <w:tr w:rsidR="00CE31EA" w:rsidRPr="00E42F8C" w14:paraId="4EBEC847" w14:textId="77777777" w:rsidTr="00750E14">
        <w:tc>
          <w:tcPr>
            <w:tcW w:w="570" w:type="dxa"/>
          </w:tcPr>
          <w:p w14:paraId="3A5246C7" w14:textId="77777777" w:rsidR="00CE31EA" w:rsidRPr="00E42F8C" w:rsidRDefault="00CE31EA" w:rsidP="00CE31EA">
            <w:pPr>
              <w:pStyle w:val="DaftarParagraf"/>
              <w:numPr>
                <w:ilvl w:val="0"/>
                <w:numId w:val="30"/>
              </w:numPr>
              <w:ind w:left="454"/>
              <w:jc w:val="both"/>
              <w:rPr>
                <w:rFonts w:ascii="Times New Roman" w:hAnsi="Times New Roman" w:cs="Times New Roman"/>
                <w:sz w:val="24"/>
                <w:szCs w:val="24"/>
                <w:lang w:val="en-US"/>
              </w:rPr>
            </w:pPr>
            <w:bookmarkStart w:id="6" w:name="_Hlk233076841"/>
            <w:bookmarkStart w:id="7" w:name="_Hlk233076738"/>
          </w:p>
        </w:tc>
        <w:tc>
          <w:tcPr>
            <w:tcW w:w="4103" w:type="dxa"/>
          </w:tcPr>
          <w:p w14:paraId="01721D5C" w14:textId="1B01B38C" w:rsidR="00CE31EA" w:rsidRPr="00E42F8C" w:rsidRDefault="00CE31EA" w:rsidP="00CE31EA">
            <w:pPr>
              <w:jc w:val="both"/>
              <w:rPr>
                <w:rFonts w:ascii="Times New Roman" w:hAnsi="Times New Roman" w:cs="Times New Roman"/>
                <w:sz w:val="24"/>
                <w:szCs w:val="24"/>
                <w:lang w:val="en-US"/>
              </w:rPr>
            </w:pPr>
            <w:r w:rsidRPr="00E42F8C">
              <w:rPr>
                <w:rFonts w:ascii="Times New Roman" w:hAnsi="Times New Roman" w:cs="Times New Roman"/>
                <w:sz w:val="24"/>
                <w:szCs w:val="24"/>
                <w:lang w:val="en-US"/>
              </w:rPr>
              <w:t>Gamification helps me understand new vocabulary.</w:t>
            </w:r>
          </w:p>
        </w:tc>
        <w:tc>
          <w:tcPr>
            <w:tcW w:w="992" w:type="dxa"/>
            <w:vAlign w:val="center"/>
          </w:tcPr>
          <w:p w14:paraId="2B51BF3A" w14:textId="77777777" w:rsidR="00CE31EA" w:rsidRPr="00E42F8C" w:rsidRDefault="00CE31EA" w:rsidP="00CE31EA">
            <w:pPr>
              <w:jc w:val="center"/>
              <w:rPr>
                <w:rFonts w:ascii="Times New Roman" w:hAnsi="Times New Roman" w:cs="Times New Roman"/>
                <w:sz w:val="24"/>
                <w:szCs w:val="24"/>
                <w:lang w:val="en-US"/>
              </w:rPr>
            </w:pPr>
            <w:r w:rsidRPr="00E42F8C">
              <w:rPr>
                <w:rFonts w:ascii="Times New Roman" w:hAnsi="Times New Roman" w:cs="Times New Roman"/>
                <w:sz w:val="24"/>
                <w:szCs w:val="24"/>
                <w:lang w:val="en-US"/>
              </w:rPr>
              <w:t>45,8%</w:t>
            </w:r>
          </w:p>
          <w:p w14:paraId="11DCF677" w14:textId="7A21E4D7" w:rsidR="00CE31EA" w:rsidRPr="00E42F8C" w:rsidRDefault="00CE31EA" w:rsidP="00CE31EA">
            <w:pPr>
              <w:jc w:val="center"/>
              <w:rPr>
                <w:rFonts w:ascii="Times New Roman" w:hAnsi="Times New Roman" w:cs="Times New Roman"/>
                <w:sz w:val="24"/>
                <w:szCs w:val="24"/>
                <w:lang w:val="en-US"/>
              </w:rPr>
            </w:pPr>
            <w:r w:rsidRPr="00E42F8C">
              <w:rPr>
                <w:rFonts w:ascii="Times New Roman" w:hAnsi="Times New Roman" w:cs="Times New Roman"/>
                <w:sz w:val="24"/>
                <w:szCs w:val="24"/>
                <w:lang w:val="en-US"/>
              </w:rPr>
              <w:t>(11)</w:t>
            </w:r>
          </w:p>
        </w:tc>
        <w:tc>
          <w:tcPr>
            <w:tcW w:w="851" w:type="dxa"/>
            <w:vAlign w:val="center"/>
          </w:tcPr>
          <w:p w14:paraId="015504F8" w14:textId="77777777" w:rsidR="00CE31EA" w:rsidRPr="00E42F8C" w:rsidRDefault="00CE31EA" w:rsidP="00CE31EA">
            <w:pPr>
              <w:jc w:val="center"/>
              <w:rPr>
                <w:rFonts w:ascii="Times New Roman" w:hAnsi="Times New Roman" w:cs="Times New Roman"/>
                <w:sz w:val="24"/>
                <w:szCs w:val="24"/>
                <w:lang w:val="en-US"/>
              </w:rPr>
            </w:pPr>
            <w:r w:rsidRPr="00E42F8C">
              <w:rPr>
                <w:rFonts w:ascii="Times New Roman" w:hAnsi="Times New Roman" w:cs="Times New Roman"/>
                <w:sz w:val="24"/>
                <w:szCs w:val="24"/>
                <w:lang w:val="en-US"/>
              </w:rPr>
              <w:t>25%</w:t>
            </w:r>
          </w:p>
          <w:p w14:paraId="64E7F4DE" w14:textId="35AC511F" w:rsidR="00CE31EA" w:rsidRPr="00E42F8C" w:rsidRDefault="00CE31EA" w:rsidP="00CE31EA">
            <w:pPr>
              <w:jc w:val="center"/>
              <w:rPr>
                <w:rFonts w:ascii="Times New Roman" w:hAnsi="Times New Roman" w:cs="Times New Roman"/>
                <w:sz w:val="24"/>
                <w:szCs w:val="24"/>
                <w:lang w:val="en-US"/>
              </w:rPr>
            </w:pPr>
            <w:r w:rsidRPr="00E42F8C">
              <w:rPr>
                <w:rFonts w:ascii="Times New Roman" w:hAnsi="Times New Roman" w:cs="Times New Roman"/>
                <w:sz w:val="24"/>
                <w:szCs w:val="24"/>
                <w:lang w:val="en-US"/>
              </w:rPr>
              <w:t>(6)</w:t>
            </w:r>
          </w:p>
        </w:tc>
        <w:tc>
          <w:tcPr>
            <w:tcW w:w="850" w:type="dxa"/>
            <w:vAlign w:val="center"/>
          </w:tcPr>
          <w:p w14:paraId="2EB0E07D" w14:textId="77777777" w:rsidR="00CE31EA" w:rsidRPr="00E42F8C" w:rsidRDefault="00CE31EA" w:rsidP="00CE31EA">
            <w:pPr>
              <w:jc w:val="center"/>
              <w:rPr>
                <w:rFonts w:ascii="Times New Roman" w:hAnsi="Times New Roman" w:cs="Times New Roman"/>
                <w:sz w:val="24"/>
                <w:szCs w:val="24"/>
                <w:lang w:val="en-US"/>
              </w:rPr>
            </w:pPr>
            <w:r w:rsidRPr="00E42F8C">
              <w:rPr>
                <w:rFonts w:ascii="Times New Roman" w:hAnsi="Times New Roman" w:cs="Times New Roman"/>
                <w:sz w:val="24"/>
                <w:szCs w:val="24"/>
                <w:lang w:val="en-US"/>
              </w:rPr>
              <w:t>20,8%</w:t>
            </w:r>
          </w:p>
          <w:p w14:paraId="31A9D27C" w14:textId="52A0F2A0" w:rsidR="00CE31EA" w:rsidRPr="00E42F8C" w:rsidRDefault="00CE31EA" w:rsidP="00CE31EA">
            <w:pPr>
              <w:jc w:val="center"/>
              <w:rPr>
                <w:rFonts w:ascii="Times New Roman" w:hAnsi="Times New Roman" w:cs="Times New Roman"/>
                <w:sz w:val="24"/>
                <w:szCs w:val="24"/>
                <w:lang w:val="en-US"/>
              </w:rPr>
            </w:pPr>
            <w:r w:rsidRPr="00E42F8C">
              <w:rPr>
                <w:rFonts w:ascii="Times New Roman" w:hAnsi="Times New Roman" w:cs="Times New Roman"/>
                <w:sz w:val="24"/>
                <w:szCs w:val="24"/>
                <w:lang w:val="en-US"/>
              </w:rPr>
              <w:t>(5)</w:t>
            </w:r>
          </w:p>
        </w:tc>
        <w:tc>
          <w:tcPr>
            <w:tcW w:w="851" w:type="dxa"/>
            <w:vAlign w:val="center"/>
          </w:tcPr>
          <w:p w14:paraId="0388CE74" w14:textId="77777777" w:rsidR="00CE31EA" w:rsidRPr="00E42F8C" w:rsidRDefault="00CE31EA" w:rsidP="00CE31EA">
            <w:pPr>
              <w:jc w:val="center"/>
              <w:rPr>
                <w:rFonts w:ascii="Times New Roman" w:hAnsi="Times New Roman" w:cs="Times New Roman"/>
                <w:sz w:val="24"/>
                <w:szCs w:val="24"/>
                <w:lang w:val="en-US"/>
              </w:rPr>
            </w:pPr>
            <w:r w:rsidRPr="00E42F8C">
              <w:rPr>
                <w:rFonts w:ascii="Times New Roman" w:hAnsi="Times New Roman" w:cs="Times New Roman"/>
                <w:sz w:val="24"/>
                <w:szCs w:val="24"/>
                <w:lang w:val="en-US"/>
              </w:rPr>
              <w:t>8,3%</w:t>
            </w:r>
          </w:p>
          <w:p w14:paraId="5AFCBB82" w14:textId="3264E1F4" w:rsidR="00CE31EA" w:rsidRPr="00E42F8C" w:rsidRDefault="00CE31EA" w:rsidP="00CE31EA">
            <w:pPr>
              <w:jc w:val="center"/>
              <w:rPr>
                <w:rFonts w:ascii="Times New Roman" w:hAnsi="Times New Roman" w:cs="Times New Roman"/>
                <w:sz w:val="24"/>
                <w:szCs w:val="24"/>
                <w:lang w:val="en-US"/>
              </w:rPr>
            </w:pPr>
            <w:r w:rsidRPr="00E42F8C">
              <w:rPr>
                <w:rFonts w:ascii="Times New Roman" w:hAnsi="Times New Roman" w:cs="Times New Roman"/>
                <w:sz w:val="24"/>
                <w:szCs w:val="24"/>
                <w:lang w:val="en-US"/>
              </w:rPr>
              <w:t>(2)</w:t>
            </w:r>
          </w:p>
        </w:tc>
        <w:tc>
          <w:tcPr>
            <w:tcW w:w="844" w:type="dxa"/>
            <w:vAlign w:val="center"/>
          </w:tcPr>
          <w:p w14:paraId="2CB2499D" w14:textId="633D0EC0" w:rsidR="00CE31EA" w:rsidRPr="00E42F8C" w:rsidRDefault="00CE31EA" w:rsidP="00CE31EA">
            <w:pPr>
              <w:jc w:val="center"/>
              <w:rPr>
                <w:rFonts w:ascii="Times New Roman" w:hAnsi="Times New Roman" w:cs="Times New Roman"/>
                <w:sz w:val="24"/>
                <w:szCs w:val="24"/>
                <w:lang w:val="en-US"/>
              </w:rPr>
            </w:pPr>
            <w:r w:rsidRPr="00E42F8C">
              <w:rPr>
                <w:rFonts w:ascii="Times New Roman" w:hAnsi="Times New Roman" w:cs="Times New Roman"/>
                <w:sz w:val="24"/>
                <w:szCs w:val="24"/>
                <w:lang w:val="en-US"/>
              </w:rPr>
              <w:t>-</w:t>
            </w:r>
          </w:p>
        </w:tc>
      </w:tr>
      <w:bookmarkEnd w:id="6"/>
      <w:tr w:rsidR="00CE31EA" w:rsidRPr="00E42F8C" w14:paraId="082812D4" w14:textId="77777777" w:rsidTr="00750E14">
        <w:tc>
          <w:tcPr>
            <w:tcW w:w="570" w:type="dxa"/>
          </w:tcPr>
          <w:p w14:paraId="7997C43B" w14:textId="77777777" w:rsidR="00CE31EA" w:rsidRPr="00E42F8C" w:rsidRDefault="00CE31EA" w:rsidP="00CE31EA">
            <w:pPr>
              <w:pStyle w:val="DaftarParagraf"/>
              <w:numPr>
                <w:ilvl w:val="0"/>
                <w:numId w:val="30"/>
              </w:numPr>
              <w:ind w:left="454"/>
              <w:jc w:val="both"/>
              <w:rPr>
                <w:rFonts w:ascii="Times New Roman" w:hAnsi="Times New Roman" w:cs="Times New Roman"/>
                <w:sz w:val="24"/>
                <w:szCs w:val="24"/>
                <w:lang w:val="en-US"/>
              </w:rPr>
            </w:pPr>
          </w:p>
        </w:tc>
        <w:tc>
          <w:tcPr>
            <w:tcW w:w="4103" w:type="dxa"/>
          </w:tcPr>
          <w:p w14:paraId="4E4FF322" w14:textId="051D2D21" w:rsidR="00CE31EA" w:rsidRPr="00E42F8C" w:rsidRDefault="00CE31EA" w:rsidP="00CE31EA">
            <w:pPr>
              <w:jc w:val="both"/>
              <w:rPr>
                <w:rFonts w:ascii="Times New Roman" w:hAnsi="Times New Roman" w:cs="Times New Roman"/>
                <w:sz w:val="24"/>
                <w:szCs w:val="24"/>
                <w:lang w:val="en-US"/>
              </w:rPr>
            </w:pPr>
            <w:r w:rsidRPr="00E42F8C">
              <w:rPr>
                <w:rFonts w:ascii="Times New Roman" w:hAnsi="Times New Roman" w:cs="Times New Roman"/>
                <w:sz w:val="24"/>
                <w:szCs w:val="24"/>
                <w:lang w:val="en-US"/>
              </w:rPr>
              <w:t>I feel that my English vocabulary skills have improved after studying with gamification.</w:t>
            </w:r>
          </w:p>
        </w:tc>
        <w:tc>
          <w:tcPr>
            <w:tcW w:w="992" w:type="dxa"/>
            <w:vAlign w:val="center"/>
          </w:tcPr>
          <w:p w14:paraId="006ADEC2" w14:textId="77777777" w:rsidR="00CE31EA" w:rsidRPr="00E42F8C" w:rsidRDefault="00CE31EA" w:rsidP="00CE31EA">
            <w:pPr>
              <w:jc w:val="center"/>
              <w:rPr>
                <w:rFonts w:ascii="Times New Roman" w:hAnsi="Times New Roman" w:cs="Times New Roman"/>
                <w:sz w:val="24"/>
                <w:szCs w:val="24"/>
                <w:lang w:val="en-US"/>
              </w:rPr>
            </w:pPr>
            <w:r w:rsidRPr="00E42F8C">
              <w:rPr>
                <w:rFonts w:ascii="Times New Roman" w:hAnsi="Times New Roman" w:cs="Times New Roman"/>
                <w:sz w:val="24"/>
                <w:szCs w:val="24"/>
                <w:lang w:val="en-US"/>
              </w:rPr>
              <w:t>12,5%</w:t>
            </w:r>
          </w:p>
          <w:p w14:paraId="6C2F482D" w14:textId="1A673B6E" w:rsidR="00CE31EA" w:rsidRPr="00E42F8C" w:rsidRDefault="00CE31EA" w:rsidP="00CE31EA">
            <w:pPr>
              <w:jc w:val="center"/>
              <w:rPr>
                <w:rFonts w:ascii="Times New Roman" w:hAnsi="Times New Roman" w:cs="Times New Roman"/>
                <w:sz w:val="24"/>
                <w:szCs w:val="24"/>
                <w:lang w:val="en-US"/>
              </w:rPr>
            </w:pPr>
            <w:r w:rsidRPr="00E42F8C">
              <w:rPr>
                <w:rFonts w:ascii="Times New Roman" w:hAnsi="Times New Roman" w:cs="Times New Roman"/>
                <w:sz w:val="24"/>
                <w:szCs w:val="24"/>
                <w:lang w:val="en-US"/>
              </w:rPr>
              <w:t>(3)</w:t>
            </w:r>
          </w:p>
        </w:tc>
        <w:tc>
          <w:tcPr>
            <w:tcW w:w="851" w:type="dxa"/>
            <w:vAlign w:val="center"/>
          </w:tcPr>
          <w:p w14:paraId="42FB9184" w14:textId="77777777" w:rsidR="00CE31EA" w:rsidRPr="00E42F8C" w:rsidRDefault="00CE31EA" w:rsidP="00CE31EA">
            <w:pPr>
              <w:jc w:val="center"/>
              <w:rPr>
                <w:rFonts w:ascii="Times New Roman" w:hAnsi="Times New Roman" w:cs="Times New Roman"/>
                <w:sz w:val="24"/>
                <w:szCs w:val="24"/>
                <w:lang w:val="en-US"/>
              </w:rPr>
            </w:pPr>
            <w:r w:rsidRPr="00E42F8C">
              <w:rPr>
                <w:rFonts w:ascii="Times New Roman" w:hAnsi="Times New Roman" w:cs="Times New Roman"/>
                <w:sz w:val="24"/>
                <w:szCs w:val="24"/>
                <w:lang w:val="en-US"/>
              </w:rPr>
              <w:t>54,2%</w:t>
            </w:r>
          </w:p>
          <w:p w14:paraId="6CF0C49B" w14:textId="1F76EB25" w:rsidR="00CE31EA" w:rsidRPr="00E42F8C" w:rsidRDefault="00CE31EA" w:rsidP="00CE31EA">
            <w:pPr>
              <w:jc w:val="center"/>
              <w:rPr>
                <w:rFonts w:ascii="Times New Roman" w:hAnsi="Times New Roman" w:cs="Times New Roman"/>
                <w:sz w:val="24"/>
                <w:szCs w:val="24"/>
                <w:lang w:val="en-US"/>
              </w:rPr>
            </w:pPr>
            <w:r w:rsidRPr="00E42F8C">
              <w:rPr>
                <w:rFonts w:ascii="Times New Roman" w:hAnsi="Times New Roman" w:cs="Times New Roman"/>
                <w:sz w:val="24"/>
                <w:szCs w:val="24"/>
                <w:lang w:val="en-US"/>
              </w:rPr>
              <w:t>(13)</w:t>
            </w:r>
          </w:p>
        </w:tc>
        <w:tc>
          <w:tcPr>
            <w:tcW w:w="850" w:type="dxa"/>
            <w:vAlign w:val="center"/>
          </w:tcPr>
          <w:p w14:paraId="7FB33A8F" w14:textId="77777777" w:rsidR="00CE31EA" w:rsidRPr="00E42F8C" w:rsidRDefault="00CE31EA" w:rsidP="00CE31EA">
            <w:pPr>
              <w:jc w:val="center"/>
              <w:rPr>
                <w:rFonts w:ascii="Times New Roman" w:hAnsi="Times New Roman" w:cs="Times New Roman"/>
                <w:sz w:val="24"/>
                <w:szCs w:val="24"/>
                <w:lang w:val="en-US"/>
              </w:rPr>
            </w:pPr>
            <w:r w:rsidRPr="00E42F8C">
              <w:rPr>
                <w:rFonts w:ascii="Times New Roman" w:hAnsi="Times New Roman" w:cs="Times New Roman"/>
                <w:sz w:val="24"/>
                <w:szCs w:val="24"/>
                <w:lang w:val="en-US"/>
              </w:rPr>
              <w:t>20,8%</w:t>
            </w:r>
          </w:p>
          <w:p w14:paraId="6BB35BA0" w14:textId="37A47198" w:rsidR="00CE31EA" w:rsidRPr="00E42F8C" w:rsidRDefault="00CE31EA" w:rsidP="00CE31EA">
            <w:pPr>
              <w:jc w:val="center"/>
              <w:rPr>
                <w:rFonts w:ascii="Times New Roman" w:hAnsi="Times New Roman" w:cs="Times New Roman"/>
                <w:sz w:val="24"/>
                <w:szCs w:val="24"/>
                <w:lang w:val="en-US"/>
              </w:rPr>
            </w:pPr>
            <w:r w:rsidRPr="00E42F8C">
              <w:rPr>
                <w:rFonts w:ascii="Times New Roman" w:hAnsi="Times New Roman" w:cs="Times New Roman"/>
                <w:sz w:val="24"/>
                <w:szCs w:val="24"/>
                <w:lang w:val="en-US"/>
              </w:rPr>
              <w:t>(5)</w:t>
            </w:r>
          </w:p>
        </w:tc>
        <w:tc>
          <w:tcPr>
            <w:tcW w:w="851" w:type="dxa"/>
            <w:vAlign w:val="center"/>
          </w:tcPr>
          <w:p w14:paraId="277BC69B" w14:textId="77777777" w:rsidR="00CE31EA" w:rsidRPr="00E42F8C" w:rsidRDefault="00CE31EA" w:rsidP="00CE31EA">
            <w:pPr>
              <w:jc w:val="center"/>
              <w:rPr>
                <w:rFonts w:ascii="Times New Roman" w:hAnsi="Times New Roman" w:cs="Times New Roman"/>
                <w:sz w:val="24"/>
                <w:szCs w:val="24"/>
                <w:lang w:val="en-US"/>
              </w:rPr>
            </w:pPr>
            <w:r w:rsidRPr="00E42F8C">
              <w:rPr>
                <w:rFonts w:ascii="Times New Roman" w:hAnsi="Times New Roman" w:cs="Times New Roman"/>
                <w:sz w:val="24"/>
                <w:szCs w:val="24"/>
                <w:lang w:val="en-US"/>
              </w:rPr>
              <w:t>12,5%</w:t>
            </w:r>
          </w:p>
          <w:p w14:paraId="5ACF09ED" w14:textId="21A71833" w:rsidR="00CE31EA" w:rsidRPr="00E42F8C" w:rsidRDefault="00CE31EA" w:rsidP="00CE31EA">
            <w:pPr>
              <w:jc w:val="center"/>
              <w:rPr>
                <w:rFonts w:ascii="Times New Roman" w:hAnsi="Times New Roman" w:cs="Times New Roman"/>
                <w:sz w:val="24"/>
                <w:szCs w:val="24"/>
                <w:lang w:val="en-US"/>
              </w:rPr>
            </w:pPr>
            <w:r w:rsidRPr="00E42F8C">
              <w:rPr>
                <w:rFonts w:ascii="Times New Roman" w:hAnsi="Times New Roman" w:cs="Times New Roman"/>
                <w:sz w:val="24"/>
                <w:szCs w:val="24"/>
                <w:lang w:val="en-US"/>
              </w:rPr>
              <w:t>(3)</w:t>
            </w:r>
          </w:p>
        </w:tc>
        <w:tc>
          <w:tcPr>
            <w:tcW w:w="844" w:type="dxa"/>
            <w:vAlign w:val="center"/>
          </w:tcPr>
          <w:p w14:paraId="53BCAC3A" w14:textId="54440934" w:rsidR="00CE31EA" w:rsidRPr="00E42F8C" w:rsidRDefault="00CE31EA" w:rsidP="00CE31EA">
            <w:pPr>
              <w:jc w:val="center"/>
              <w:rPr>
                <w:rFonts w:ascii="Times New Roman" w:hAnsi="Times New Roman" w:cs="Times New Roman"/>
                <w:sz w:val="24"/>
                <w:szCs w:val="24"/>
                <w:lang w:val="en-US"/>
              </w:rPr>
            </w:pPr>
            <w:r w:rsidRPr="00E42F8C">
              <w:rPr>
                <w:rFonts w:ascii="Times New Roman" w:hAnsi="Times New Roman" w:cs="Times New Roman"/>
                <w:sz w:val="24"/>
                <w:szCs w:val="24"/>
                <w:lang w:val="en-US"/>
              </w:rPr>
              <w:t>-</w:t>
            </w:r>
          </w:p>
        </w:tc>
      </w:tr>
      <w:tr w:rsidR="00CE31EA" w:rsidRPr="00E42F8C" w14:paraId="04082220" w14:textId="77777777" w:rsidTr="00750E14">
        <w:tc>
          <w:tcPr>
            <w:tcW w:w="570" w:type="dxa"/>
          </w:tcPr>
          <w:p w14:paraId="1EAC9663" w14:textId="77777777" w:rsidR="00CE31EA" w:rsidRPr="00E42F8C" w:rsidRDefault="00CE31EA" w:rsidP="00CE31EA">
            <w:pPr>
              <w:pStyle w:val="DaftarParagraf"/>
              <w:numPr>
                <w:ilvl w:val="0"/>
                <w:numId w:val="30"/>
              </w:numPr>
              <w:ind w:left="454"/>
              <w:jc w:val="both"/>
              <w:rPr>
                <w:rFonts w:ascii="Times New Roman" w:hAnsi="Times New Roman" w:cs="Times New Roman"/>
                <w:sz w:val="24"/>
                <w:szCs w:val="24"/>
                <w:lang w:val="en-US"/>
              </w:rPr>
            </w:pPr>
          </w:p>
        </w:tc>
        <w:tc>
          <w:tcPr>
            <w:tcW w:w="4103" w:type="dxa"/>
          </w:tcPr>
          <w:p w14:paraId="5E12264F" w14:textId="5E937A4D" w:rsidR="00CE31EA" w:rsidRPr="00E42F8C" w:rsidRDefault="00CE31EA" w:rsidP="00CE31EA">
            <w:pPr>
              <w:jc w:val="both"/>
              <w:rPr>
                <w:rFonts w:ascii="Times New Roman" w:hAnsi="Times New Roman" w:cs="Times New Roman"/>
                <w:sz w:val="24"/>
                <w:szCs w:val="24"/>
                <w:lang w:val="en-US"/>
              </w:rPr>
            </w:pPr>
            <w:r w:rsidRPr="00E42F8C">
              <w:rPr>
                <w:rFonts w:ascii="Times New Roman" w:hAnsi="Times New Roman" w:cs="Times New Roman"/>
                <w:sz w:val="24"/>
                <w:szCs w:val="24"/>
                <w:lang w:val="en-US"/>
              </w:rPr>
              <w:t>Gamification helps reduce boredom when learning vocabulary.</w:t>
            </w:r>
          </w:p>
        </w:tc>
        <w:tc>
          <w:tcPr>
            <w:tcW w:w="992" w:type="dxa"/>
            <w:vAlign w:val="center"/>
          </w:tcPr>
          <w:p w14:paraId="5D0F34B5" w14:textId="77777777" w:rsidR="00CE31EA" w:rsidRPr="00E42F8C" w:rsidRDefault="00CE31EA" w:rsidP="00CE31EA">
            <w:pPr>
              <w:jc w:val="center"/>
              <w:rPr>
                <w:rFonts w:ascii="Times New Roman" w:hAnsi="Times New Roman" w:cs="Times New Roman"/>
                <w:sz w:val="24"/>
                <w:szCs w:val="24"/>
                <w:lang w:val="en-US"/>
              </w:rPr>
            </w:pPr>
            <w:r w:rsidRPr="00E42F8C">
              <w:rPr>
                <w:rFonts w:ascii="Times New Roman" w:hAnsi="Times New Roman" w:cs="Times New Roman"/>
                <w:sz w:val="24"/>
                <w:szCs w:val="24"/>
                <w:lang w:val="en-US"/>
              </w:rPr>
              <w:t>41,7%</w:t>
            </w:r>
          </w:p>
          <w:p w14:paraId="79549670" w14:textId="567864B2" w:rsidR="00CE31EA" w:rsidRPr="00E42F8C" w:rsidRDefault="00CE31EA" w:rsidP="00CE31EA">
            <w:pPr>
              <w:jc w:val="center"/>
              <w:rPr>
                <w:rFonts w:ascii="Times New Roman" w:hAnsi="Times New Roman" w:cs="Times New Roman"/>
                <w:sz w:val="24"/>
                <w:szCs w:val="24"/>
                <w:lang w:val="en-US"/>
              </w:rPr>
            </w:pPr>
            <w:r w:rsidRPr="00E42F8C">
              <w:rPr>
                <w:rFonts w:ascii="Times New Roman" w:hAnsi="Times New Roman" w:cs="Times New Roman"/>
                <w:sz w:val="24"/>
                <w:szCs w:val="24"/>
                <w:lang w:val="en-US"/>
              </w:rPr>
              <w:t>(10)</w:t>
            </w:r>
          </w:p>
        </w:tc>
        <w:tc>
          <w:tcPr>
            <w:tcW w:w="851" w:type="dxa"/>
            <w:vAlign w:val="center"/>
          </w:tcPr>
          <w:p w14:paraId="376A07AB" w14:textId="77777777" w:rsidR="00CE31EA" w:rsidRPr="00E42F8C" w:rsidRDefault="00CE31EA" w:rsidP="00CE31EA">
            <w:pPr>
              <w:jc w:val="center"/>
              <w:rPr>
                <w:rFonts w:ascii="Times New Roman" w:hAnsi="Times New Roman" w:cs="Times New Roman"/>
                <w:sz w:val="24"/>
                <w:szCs w:val="24"/>
                <w:lang w:val="en-US"/>
              </w:rPr>
            </w:pPr>
            <w:r w:rsidRPr="00E42F8C">
              <w:rPr>
                <w:rFonts w:ascii="Times New Roman" w:hAnsi="Times New Roman" w:cs="Times New Roman"/>
                <w:sz w:val="24"/>
                <w:szCs w:val="24"/>
                <w:lang w:val="en-US"/>
              </w:rPr>
              <w:t>41,7%</w:t>
            </w:r>
          </w:p>
          <w:p w14:paraId="3D1C3C8D" w14:textId="54B0463F" w:rsidR="00CE31EA" w:rsidRPr="00E42F8C" w:rsidRDefault="00CE31EA" w:rsidP="00CE31EA">
            <w:pPr>
              <w:jc w:val="center"/>
              <w:rPr>
                <w:rFonts w:ascii="Times New Roman" w:hAnsi="Times New Roman" w:cs="Times New Roman"/>
                <w:sz w:val="24"/>
                <w:szCs w:val="24"/>
                <w:lang w:val="en-US"/>
              </w:rPr>
            </w:pPr>
            <w:r w:rsidRPr="00E42F8C">
              <w:rPr>
                <w:rFonts w:ascii="Times New Roman" w:hAnsi="Times New Roman" w:cs="Times New Roman"/>
                <w:sz w:val="24"/>
                <w:szCs w:val="24"/>
                <w:lang w:val="en-US"/>
              </w:rPr>
              <w:t>(10)</w:t>
            </w:r>
          </w:p>
        </w:tc>
        <w:tc>
          <w:tcPr>
            <w:tcW w:w="850" w:type="dxa"/>
            <w:vAlign w:val="center"/>
          </w:tcPr>
          <w:p w14:paraId="1F693131" w14:textId="77777777" w:rsidR="00CE31EA" w:rsidRPr="00E42F8C" w:rsidRDefault="00CE31EA" w:rsidP="00CE31EA">
            <w:pPr>
              <w:jc w:val="center"/>
              <w:rPr>
                <w:rFonts w:ascii="Times New Roman" w:hAnsi="Times New Roman" w:cs="Times New Roman"/>
                <w:sz w:val="24"/>
                <w:szCs w:val="24"/>
                <w:lang w:val="en-US"/>
              </w:rPr>
            </w:pPr>
            <w:r w:rsidRPr="00E42F8C">
              <w:rPr>
                <w:rFonts w:ascii="Times New Roman" w:hAnsi="Times New Roman" w:cs="Times New Roman"/>
                <w:sz w:val="24"/>
                <w:szCs w:val="24"/>
                <w:lang w:val="en-US"/>
              </w:rPr>
              <w:t>8,3%</w:t>
            </w:r>
          </w:p>
          <w:p w14:paraId="7F4BBC6B" w14:textId="194D6F2F" w:rsidR="00CE31EA" w:rsidRPr="00E42F8C" w:rsidRDefault="00CE31EA" w:rsidP="00CE31EA">
            <w:pPr>
              <w:jc w:val="center"/>
              <w:rPr>
                <w:rFonts w:ascii="Times New Roman" w:hAnsi="Times New Roman" w:cs="Times New Roman"/>
                <w:sz w:val="24"/>
                <w:szCs w:val="24"/>
                <w:lang w:val="en-US"/>
              </w:rPr>
            </w:pPr>
            <w:r w:rsidRPr="00E42F8C">
              <w:rPr>
                <w:rFonts w:ascii="Times New Roman" w:hAnsi="Times New Roman" w:cs="Times New Roman"/>
                <w:sz w:val="24"/>
                <w:szCs w:val="24"/>
                <w:lang w:val="en-US"/>
              </w:rPr>
              <w:t>(2)</w:t>
            </w:r>
          </w:p>
        </w:tc>
        <w:tc>
          <w:tcPr>
            <w:tcW w:w="851" w:type="dxa"/>
            <w:vAlign w:val="center"/>
          </w:tcPr>
          <w:p w14:paraId="02D8C4F8" w14:textId="77777777" w:rsidR="00CE31EA" w:rsidRPr="00E42F8C" w:rsidRDefault="00CE31EA" w:rsidP="00CE31EA">
            <w:pPr>
              <w:jc w:val="center"/>
              <w:rPr>
                <w:rFonts w:ascii="Times New Roman" w:hAnsi="Times New Roman" w:cs="Times New Roman"/>
                <w:sz w:val="24"/>
                <w:szCs w:val="24"/>
              </w:rPr>
            </w:pPr>
            <w:r w:rsidRPr="00E42F8C">
              <w:rPr>
                <w:rFonts w:ascii="Times New Roman" w:hAnsi="Times New Roman" w:cs="Times New Roman"/>
                <w:sz w:val="24"/>
                <w:szCs w:val="24"/>
              </w:rPr>
              <w:t>4,2%</w:t>
            </w:r>
          </w:p>
          <w:p w14:paraId="178854DA" w14:textId="51091311" w:rsidR="00CE31EA" w:rsidRPr="00E42F8C" w:rsidRDefault="00CE31EA" w:rsidP="00CE31EA">
            <w:pPr>
              <w:jc w:val="center"/>
              <w:rPr>
                <w:rFonts w:ascii="Times New Roman" w:hAnsi="Times New Roman" w:cs="Times New Roman"/>
                <w:sz w:val="24"/>
                <w:szCs w:val="24"/>
                <w:lang w:val="en-US"/>
              </w:rPr>
            </w:pPr>
            <w:r w:rsidRPr="00E42F8C">
              <w:rPr>
                <w:rFonts w:ascii="Times New Roman" w:hAnsi="Times New Roman" w:cs="Times New Roman"/>
                <w:sz w:val="24"/>
                <w:szCs w:val="24"/>
                <w:lang w:val="en-US"/>
              </w:rPr>
              <w:t>(1)</w:t>
            </w:r>
          </w:p>
        </w:tc>
        <w:tc>
          <w:tcPr>
            <w:tcW w:w="844" w:type="dxa"/>
            <w:vAlign w:val="center"/>
          </w:tcPr>
          <w:p w14:paraId="642D5D20" w14:textId="77777777" w:rsidR="00CE31EA" w:rsidRPr="00E42F8C" w:rsidRDefault="00CE31EA" w:rsidP="00CE31EA">
            <w:pPr>
              <w:jc w:val="center"/>
              <w:rPr>
                <w:rFonts w:ascii="Times New Roman" w:hAnsi="Times New Roman" w:cs="Times New Roman"/>
                <w:sz w:val="24"/>
                <w:szCs w:val="24"/>
              </w:rPr>
            </w:pPr>
            <w:r w:rsidRPr="00E42F8C">
              <w:rPr>
                <w:rFonts w:ascii="Times New Roman" w:hAnsi="Times New Roman" w:cs="Times New Roman"/>
                <w:sz w:val="24"/>
                <w:szCs w:val="24"/>
              </w:rPr>
              <w:t>4,2%</w:t>
            </w:r>
          </w:p>
          <w:p w14:paraId="642BEBF6" w14:textId="3B5A7F53" w:rsidR="00CE31EA" w:rsidRPr="00E42F8C" w:rsidRDefault="00CE31EA" w:rsidP="00CE31EA">
            <w:pPr>
              <w:jc w:val="center"/>
              <w:rPr>
                <w:rFonts w:ascii="Times New Roman" w:hAnsi="Times New Roman" w:cs="Times New Roman"/>
                <w:sz w:val="24"/>
                <w:szCs w:val="24"/>
                <w:lang w:val="en-US"/>
              </w:rPr>
            </w:pPr>
            <w:r w:rsidRPr="00E42F8C">
              <w:rPr>
                <w:rFonts w:ascii="Times New Roman" w:hAnsi="Times New Roman" w:cs="Times New Roman"/>
                <w:sz w:val="24"/>
                <w:szCs w:val="24"/>
                <w:lang w:val="en-US"/>
              </w:rPr>
              <w:t>(1)</w:t>
            </w:r>
          </w:p>
        </w:tc>
      </w:tr>
      <w:tr w:rsidR="003F450B" w:rsidRPr="00E42F8C" w14:paraId="6CF3BA05" w14:textId="77777777" w:rsidTr="00750E14">
        <w:tc>
          <w:tcPr>
            <w:tcW w:w="570" w:type="dxa"/>
          </w:tcPr>
          <w:p w14:paraId="503F6E80" w14:textId="77777777" w:rsidR="003F450B" w:rsidRPr="00E42F8C" w:rsidRDefault="003F450B" w:rsidP="003F450B">
            <w:pPr>
              <w:pStyle w:val="DaftarParagraf"/>
              <w:numPr>
                <w:ilvl w:val="0"/>
                <w:numId w:val="30"/>
              </w:numPr>
              <w:ind w:left="454"/>
              <w:jc w:val="both"/>
              <w:rPr>
                <w:rFonts w:ascii="Times New Roman" w:hAnsi="Times New Roman" w:cs="Times New Roman"/>
                <w:sz w:val="24"/>
                <w:szCs w:val="24"/>
                <w:lang w:val="en-US"/>
              </w:rPr>
            </w:pPr>
          </w:p>
        </w:tc>
        <w:tc>
          <w:tcPr>
            <w:tcW w:w="4103" w:type="dxa"/>
          </w:tcPr>
          <w:p w14:paraId="2C7F0E9A" w14:textId="27E8E5B0" w:rsidR="003F450B" w:rsidRPr="00E42F8C" w:rsidRDefault="003F450B" w:rsidP="003F450B">
            <w:pPr>
              <w:jc w:val="both"/>
              <w:rPr>
                <w:rFonts w:ascii="Times New Roman" w:hAnsi="Times New Roman" w:cs="Times New Roman"/>
                <w:sz w:val="24"/>
                <w:szCs w:val="24"/>
                <w:lang w:val="en-US"/>
              </w:rPr>
            </w:pPr>
            <w:r w:rsidRPr="00E42F8C">
              <w:rPr>
                <w:rFonts w:ascii="Times New Roman" w:hAnsi="Times New Roman" w:cs="Times New Roman"/>
                <w:sz w:val="24"/>
                <w:szCs w:val="24"/>
                <w:lang w:val="en-US"/>
              </w:rPr>
              <w:t>I feel more enthusiastic about learning vocabulary when using gamification.</w:t>
            </w:r>
          </w:p>
        </w:tc>
        <w:tc>
          <w:tcPr>
            <w:tcW w:w="992" w:type="dxa"/>
            <w:vAlign w:val="center"/>
          </w:tcPr>
          <w:p w14:paraId="210E35C7" w14:textId="77777777" w:rsidR="003F450B" w:rsidRPr="00E42F8C" w:rsidRDefault="003F450B" w:rsidP="003F450B">
            <w:pPr>
              <w:jc w:val="center"/>
              <w:rPr>
                <w:rFonts w:ascii="Times New Roman" w:hAnsi="Times New Roman" w:cs="Times New Roman"/>
                <w:sz w:val="24"/>
                <w:szCs w:val="24"/>
                <w:lang w:val="en-US"/>
              </w:rPr>
            </w:pPr>
            <w:r w:rsidRPr="00E42F8C">
              <w:rPr>
                <w:rFonts w:ascii="Times New Roman" w:hAnsi="Times New Roman" w:cs="Times New Roman"/>
                <w:sz w:val="24"/>
                <w:szCs w:val="24"/>
                <w:lang w:val="en-US"/>
              </w:rPr>
              <w:t>33,3%</w:t>
            </w:r>
          </w:p>
          <w:p w14:paraId="215FE537" w14:textId="400D1B51" w:rsidR="003F450B" w:rsidRPr="00E42F8C" w:rsidRDefault="003F450B" w:rsidP="003F450B">
            <w:pPr>
              <w:jc w:val="center"/>
              <w:rPr>
                <w:rFonts w:ascii="Times New Roman" w:hAnsi="Times New Roman" w:cs="Times New Roman"/>
                <w:sz w:val="24"/>
                <w:szCs w:val="24"/>
                <w:lang w:val="en-US"/>
              </w:rPr>
            </w:pPr>
            <w:r w:rsidRPr="00E42F8C">
              <w:rPr>
                <w:rFonts w:ascii="Times New Roman" w:hAnsi="Times New Roman" w:cs="Times New Roman"/>
                <w:sz w:val="24"/>
                <w:szCs w:val="24"/>
                <w:lang w:val="en-US"/>
              </w:rPr>
              <w:t>(8)</w:t>
            </w:r>
          </w:p>
        </w:tc>
        <w:tc>
          <w:tcPr>
            <w:tcW w:w="851" w:type="dxa"/>
            <w:vAlign w:val="center"/>
          </w:tcPr>
          <w:p w14:paraId="442BC74C" w14:textId="77777777" w:rsidR="003F450B" w:rsidRPr="00E42F8C" w:rsidRDefault="003F450B" w:rsidP="003F450B">
            <w:pPr>
              <w:jc w:val="center"/>
              <w:rPr>
                <w:rFonts w:ascii="Times New Roman" w:hAnsi="Times New Roman" w:cs="Times New Roman"/>
                <w:sz w:val="24"/>
                <w:szCs w:val="24"/>
                <w:lang w:val="en-US"/>
              </w:rPr>
            </w:pPr>
            <w:r w:rsidRPr="00E42F8C">
              <w:rPr>
                <w:rFonts w:ascii="Times New Roman" w:hAnsi="Times New Roman" w:cs="Times New Roman"/>
                <w:sz w:val="24"/>
                <w:szCs w:val="24"/>
                <w:lang w:val="en-US"/>
              </w:rPr>
              <w:t>45,8%</w:t>
            </w:r>
          </w:p>
          <w:p w14:paraId="76E93C74" w14:textId="205BF76A" w:rsidR="003F450B" w:rsidRPr="00E42F8C" w:rsidRDefault="003F450B" w:rsidP="003F450B">
            <w:pPr>
              <w:jc w:val="center"/>
              <w:rPr>
                <w:rFonts w:ascii="Times New Roman" w:hAnsi="Times New Roman" w:cs="Times New Roman"/>
                <w:sz w:val="24"/>
                <w:szCs w:val="24"/>
                <w:lang w:val="en-US"/>
              </w:rPr>
            </w:pPr>
            <w:r w:rsidRPr="00E42F8C">
              <w:rPr>
                <w:rFonts w:ascii="Times New Roman" w:hAnsi="Times New Roman" w:cs="Times New Roman"/>
                <w:sz w:val="24"/>
                <w:szCs w:val="24"/>
                <w:lang w:val="en-US"/>
              </w:rPr>
              <w:t>(11)</w:t>
            </w:r>
          </w:p>
        </w:tc>
        <w:tc>
          <w:tcPr>
            <w:tcW w:w="850" w:type="dxa"/>
            <w:vAlign w:val="center"/>
          </w:tcPr>
          <w:p w14:paraId="4DF42F29" w14:textId="77777777" w:rsidR="003F450B" w:rsidRPr="00E42F8C" w:rsidRDefault="003F450B" w:rsidP="003F450B">
            <w:pPr>
              <w:jc w:val="center"/>
              <w:rPr>
                <w:rFonts w:ascii="Times New Roman" w:hAnsi="Times New Roman" w:cs="Times New Roman"/>
                <w:sz w:val="24"/>
                <w:szCs w:val="24"/>
                <w:lang w:val="en-US"/>
              </w:rPr>
            </w:pPr>
            <w:r w:rsidRPr="00E42F8C">
              <w:rPr>
                <w:rFonts w:ascii="Times New Roman" w:hAnsi="Times New Roman" w:cs="Times New Roman"/>
                <w:sz w:val="24"/>
                <w:szCs w:val="24"/>
                <w:lang w:val="en-US"/>
              </w:rPr>
              <w:t>20,8%</w:t>
            </w:r>
          </w:p>
          <w:p w14:paraId="6CC1274C" w14:textId="571CF0F8" w:rsidR="003F450B" w:rsidRPr="00E42F8C" w:rsidRDefault="003F450B" w:rsidP="003F450B">
            <w:pPr>
              <w:jc w:val="center"/>
              <w:rPr>
                <w:rFonts w:ascii="Times New Roman" w:hAnsi="Times New Roman" w:cs="Times New Roman"/>
                <w:sz w:val="24"/>
                <w:szCs w:val="24"/>
                <w:lang w:val="en-US"/>
              </w:rPr>
            </w:pPr>
            <w:r w:rsidRPr="00E42F8C">
              <w:rPr>
                <w:rFonts w:ascii="Times New Roman" w:hAnsi="Times New Roman" w:cs="Times New Roman"/>
                <w:sz w:val="24"/>
                <w:szCs w:val="24"/>
                <w:lang w:val="en-US"/>
              </w:rPr>
              <w:t>(5)</w:t>
            </w:r>
          </w:p>
        </w:tc>
        <w:tc>
          <w:tcPr>
            <w:tcW w:w="851" w:type="dxa"/>
            <w:vAlign w:val="center"/>
          </w:tcPr>
          <w:p w14:paraId="490D83DF" w14:textId="1A32E675" w:rsidR="003F450B" w:rsidRPr="00E42F8C" w:rsidRDefault="003F450B" w:rsidP="003F450B">
            <w:pPr>
              <w:jc w:val="center"/>
              <w:rPr>
                <w:rFonts w:ascii="Times New Roman" w:hAnsi="Times New Roman" w:cs="Times New Roman"/>
                <w:sz w:val="24"/>
                <w:szCs w:val="24"/>
                <w:lang w:val="en-US"/>
              </w:rPr>
            </w:pPr>
            <w:r w:rsidRPr="00E42F8C">
              <w:rPr>
                <w:rFonts w:ascii="Times New Roman" w:hAnsi="Times New Roman" w:cs="Times New Roman"/>
                <w:sz w:val="24"/>
                <w:szCs w:val="24"/>
                <w:lang w:val="en-US"/>
              </w:rPr>
              <w:t>-</w:t>
            </w:r>
          </w:p>
        </w:tc>
        <w:tc>
          <w:tcPr>
            <w:tcW w:w="844" w:type="dxa"/>
            <w:vAlign w:val="center"/>
          </w:tcPr>
          <w:p w14:paraId="2688E631" w14:textId="2DBFCB08" w:rsidR="003F450B" w:rsidRPr="00E42F8C" w:rsidRDefault="003F450B" w:rsidP="003F450B">
            <w:pPr>
              <w:jc w:val="center"/>
              <w:rPr>
                <w:rFonts w:ascii="Times New Roman" w:hAnsi="Times New Roman" w:cs="Times New Roman"/>
                <w:sz w:val="24"/>
                <w:szCs w:val="24"/>
                <w:lang w:val="en-US"/>
              </w:rPr>
            </w:pPr>
            <w:r w:rsidRPr="00E42F8C">
              <w:rPr>
                <w:rFonts w:ascii="Times New Roman" w:hAnsi="Times New Roman" w:cs="Times New Roman"/>
                <w:sz w:val="24"/>
                <w:szCs w:val="24"/>
                <w:lang w:val="en-US"/>
              </w:rPr>
              <w:t>-</w:t>
            </w:r>
          </w:p>
        </w:tc>
      </w:tr>
      <w:tr w:rsidR="003F450B" w:rsidRPr="00E42F8C" w14:paraId="40E7C3A7" w14:textId="77777777" w:rsidTr="00750E14">
        <w:tc>
          <w:tcPr>
            <w:tcW w:w="570" w:type="dxa"/>
          </w:tcPr>
          <w:p w14:paraId="678EA325" w14:textId="77777777" w:rsidR="003F450B" w:rsidRPr="00E42F8C" w:rsidRDefault="003F450B" w:rsidP="003F450B">
            <w:pPr>
              <w:pStyle w:val="DaftarParagraf"/>
              <w:numPr>
                <w:ilvl w:val="0"/>
                <w:numId w:val="30"/>
              </w:numPr>
              <w:ind w:left="454"/>
              <w:jc w:val="both"/>
              <w:rPr>
                <w:rFonts w:ascii="Times New Roman" w:hAnsi="Times New Roman" w:cs="Times New Roman"/>
                <w:sz w:val="24"/>
                <w:szCs w:val="24"/>
                <w:lang w:val="en-US"/>
              </w:rPr>
            </w:pPr>
          </w:p>
        </w:tc>
        <w:tc>
          <w:tcPr>
            <w:tcW w:w="4103" w:type="dxa"/>
          </w:tcPr>
          <w:p w14:paraId="6615B7A1" w14:textId="1B7594DB" w:rsidR="003F450B" w:rsidRPr="00E42F8C" w:rsidRDefault="003F450B" w:rsidP="003F450B">
            <w:pPr>
              <w:jc w:val="both"/>
              <w:rPr>
                <w:rFonts w:ascii="Times New Roman" w:hAnsi="Times New Roman" w:cs="Times New Roman"/>
                <w:sz w:val="24"/>
                <w:szCs w:val="24"/>
                <w:lang w:val="en-US"/>
              </w:rPr>
            </w:pPr>
            <w:r w:rsidRPr="00E42F8C">
              <w:rPr>
                <w:rFonts w:ascii="Times New Roman" w:hAnsi="Times New Roman" w:cs="Times New Roman"/>
                <w:sz w:val="24"/>
                <w:szCs w:val="24"/>
                <w:lang w:val="en-US"/>
              </w:rPr>
              <w:t>I find it easier to remember the meaning of words after using gamification.</w:t>
            </w:r>
          </w:p>
        </w:tc>
        <w:tc>
          <w:tcPr>
            <w:tcW w:w="992" w:type="dxa"/>
            <w:vAlign w:val="center"/>
          </w:tcPr>
          <w:p w14:paraId="08DC533A" w14:textId="77777777" w:rsidR="003F450B" w:rsidRPr="00E42F8C" w:rsidRDefault="003F450B" w:rsidP="003F450B">
            <w:pPr>
              <w:jc w:val="center"/>
              <w:rPr>
                <w:rFonts w:ascii="Times New Roman" w:hAnsi="Times New Roman" w:cs="Times New Roman"/>
                <w:sz w:val="24"/>
                <w:szCs w:val="24"/>
                <w:lang w:val="en-US"/>
              </w:rPr>
            </w:pPr>
            <w:r w:rsidRPr="00E42F8C">
              <w:rPr>
                <w:rFonts w:ascii="Times New Roman" w:hAnsi="Times New Roman" w:cs="Times New Roman"/>
                <w:sz w:val="24"/>
                <w:szCs w:val="24"/>
                <w:lang w:val="en-US"/>
              </w:rPr>
              <w:t>16,7%</w:t>
            </w:r>
          </w:p>
          <w:p w14:paraId="6A32789F" w14:textId="07719E5B" w:rsidR="003F450B" w:rsidRPr="00E42F8C" w:rsidRDefault="003F450B" w:rsidP="003F450B">
            <w:pPr>
              <w:jc w:val="center"/>
              <w:rPr>
                <w:rFonts w:ascii="Times New Roman" w:hAnsi="Times New Roman" w:cs="Times New Roman"/>
                <w:sz w:val="24"/>
                <w:szCs w:val="24"/>
                <w:lang w:val="en-US"/>
              </w:rPr>
            </w:pPr>
            <w:r w:rsidRPr="00E42F8C">
              <w:rPr>
                <w:rFonts w:ascii="Times New Roman" w:hAnsi="Times New Roman" w:cs="Times New Roman"/>
                <w:sz w:val="24"/>
                <w:szCs w:val="24"/>
                <w:lang w:val="en-US"/>
              </w:rPr>
              <w:t>(4)</w:t>
            </w:r>
          </w:p>
        </w:tc>
        <w:tc>
          <w:tcPr>
            <w:tcW w:w="851" w:type="dxa"/>
            <w:vAlign w:val="center"/>
          </w:tcPr>
          <w:p w14:paraId="2CD4CB12" w14:textId="77777777" w:rsidR="003F450B" w:rsidRPr="00E42F8C" w:rsidRDefault="003F450B" w:rsidP="003F450B">
            <w:pPr>
              <w:jc w:val="center"/>
              <w:rPr>
                <w:rFonts w:ascii="Times New Roman" w:hAnsi="Times New Roman" w:cs="Times New Roman"/>
                <w:sz w:val="24"/>
                <w:szCs w:val="24"/>
                <w:lang w:val="en-US"/>
              </w:rPr>
            </w:pPr>
            <w:r w:rsidRPr="00E42F8C">
              <w:rPr>
                <w:rFonts w:ascii="Times New Roman" w:hAnsi="Times New Roman" w:cs="Times New Roman"/>
                <w:sz w:val="24"/>
                <w:szCs w:val="24"/>
                <w:lang w:val="en-US"/>
              </w:rPr>
              <w:t>66,7%</w:t>
            </w:r>
          </w:p>
          <w:p w14:paraId="2D4A6380" w14:textId="7A7F4C59" w:rsidR="003F450B" w:rsidRPr="00E42F8C" w:rsidRDefault="003F450B" w:rsidP="003F450B">
            <w:pPr>
              <w:jc w:val="center"/>
              <w:rPr>
                <w:rFonts w:ascii="Times New Roman" w:hAnsi="Times New Roman" w:cs="Times New Roman"/>
                <w:sz w:val="24"/>
                <w:szCs w:val="24"/>
                <w:lang w:val="en-US"/>
              </w:rPr>
            </w:pPr>
            <w:r w:rsidRPr="00E42F8C">
              <w:rPr>
                <w:rFonts w:ascii="Times New Roman" w:hAnsi="Times New Roman" w:cs="Times New Roman"/>
                <w:sz w:val="24"/>
                <w:szCs w:val="24"/>
                <w:lang w:val="en-US"/>
              </w:rPr>
              <w:t>(16)</w:t>
            </w:r>
          </w:p>
        </w:tc>
        <w:tc>
          <w:tcPr>
            <w:tcW w:w="850" w:type="dxa"/>
            <w:vAlign w:val="center"/>
          </w:tcPr>
          <w:p w14:paraId="00A0F83C" w14:textId="77777777" w:rsidR="003F450B" w:rsidRPr="00E42F8C" w:rsidRDefault="003F450B" w:rsidP="003F450B">
            <w:pPr>
              <w:jc w:val="center"/>
              <w:rPr>
                <w:rFonts w:ascii="Times New Roman" w:hAnsi="Times New Roman" w:cs="Times New Roman"/>
                <w:sz w:val="24"/>
                <w:szCs w:val="24"/>
                <w:lang w:val="en-US"/>
              </w:rPr>
            </w:pPr>
            <w:r w:rsidRPr="00E42F8C">
              <w:rPr>
                <w:rFonts w:ascii="Times New Roman" w:hAnsi="Times New Roman" w:cs="Times New Roman"/>
                <w:sz w:val="24"/>
                <w:szCs w:val="24"/>
                <w:lang w:val="en-US"/>
              </w:rPr>
              <w:t>8,3%</w:t>
            </w:r>
          </w:p>
          <w:p w14:paraId="19D7E305" w14:textId="3A5FB9B0" w:rsidR="003F450B" w:rsidRPr="00E42F8C" w:rsidRDefault="003F450B" w:rsidP="003F450B">
            <w:pPr>
              <w:jc w:val="center"/>
              <w:rPr>
                <w:rFonts w:ascii="Times New Roman" w:hAnsi="Times New Roman" w:cs="Times New Roman"/>
                <w:sz w:val="24"/>
                <w:szCs w:val="24"/>
                <w:lang w:val="en-US"/>
              </w:rPr>
            </w:pPr>
            <w:r w:rsidRPr="00E42F8C">
              <w:rPr>
                <w:rFonts w:ascii="Times New Roman" w:hAnsi="Times New Roman" w:cs="Times New Roman"/>
                <w:sz w:val="24"/>
                <w:szCs w:val="24"/>
                <w:lang w:val="en-US"/>
              </w:rPr>
              <w:t>(2)</w:t>
            </w:r>
          </w:p>
        </w:tc>
        <w:tc>
          <w:tcPr>
            <w:tcW w:w="851" w:type="dxa"/>
            <w:vAlign w:val="center"/>
          </w:tcPr>
          <w:p w14:paraId="05636F02" w14:textId="77777777" w:rsidR="003F450B" w:rsidRPr="00E42F8C" w:rsidRDefault="003F450B" w:rsidP="003F450B">
            <w:pPr>
              <w:jc w:val="center"/>
              <w:rPr>
                <w:rFonts w:ascii="Times New Roman" w:hAnsi="Times New Roman" w:cs="Times New Roman"/>
                <w:sz w:val="24"/>
                <w:szCs w:val="24"/>
                <w:lang w:val="en-US"/>
              </w:rPr>
            </w:pPr>
            <w:r w:rsidRPr="00E42F8C">
              <w:rPr>
                <w:rFonts w:ascii="Times New Roman" w:hAnsi="Times New Roman" w:cs="Times New Roman"/>
                <w:sz w:val="24"/>
                <w:szCs w:val="24"/>
                <w:lang w:val="en-US"/>
              </w:rPr>
              <w:t>8,3%</w:t>
            </w:r>
          </w:p>
          <w:p w14:paraId="0A2CEF2B" w14:textId="52A6450A" w:rsidR="003F450B" w:rsidRPr="00E42F8C" w:rsidRDefault="003F450B" w:rsidP="003F450B">
            <w:pPr>
              <w:jc w:val="center"/>
              <w:rPr>
                <w:rFonts w:ascii="Times New Roman" w:hAnsi="Times New Roman" w:cs="Times New Roman"/>
                <w:sz w:val="24"/>
                <w:szCs w:val="24"/>
                <w:lang w:val="en-US"/>
              </w:rPr>
            </w:pPr>
            <w:r w:rsidRPr="00E42F8C">
              <w:rPr>
                <w:rFonts w:ascii="Times New Roman" w:hAnsi="Times New Roman" w:cs="Times New Roman"/>
                <w:sz w:val="24"/>
                <w:szCs w:val="24"/>
                <w:lang w:val="en-US"/>
              </w:rPr>
              <w:t>(2)</w:t>
            </w:r>
          </w:p>
        </w:tc>
        <w:tc>
          <w:tcPr>
            <w:tcW w:w="844" w:type="dxa"/>
            <w:vAlign w:val="center"/>
          </w:tcPr>
          <w:p w14:paraId="78DFE882" w14:textId="4FB37C01" w:rsidR="003F450B" w:rsidRPr="00E42F8C" w:rsidRDefault="003F450B" w:rsidP="003F450B">
            <w:pPr>
              <w:jc w:val="center"/>
              <w:rPr>
                <w:rFonts w:ascii="Times New Roman" w:hAnsi="Times New Roman" w:cs="Times New Roman"/>
                <w:sz w:val="24"/>
                <w:szCs w:val="24"/>
                <w:lang w:val="en-US"/>
              </w:rPr>
            </w:pPr>
            <w:r w:rsidRPr="00E42F8C">
              <w:rPr>
                <w:rFonts w:ascii="Times New Roman" w:hAnsi="Times New Roman" w:cs="Times New Roman"/>
                <w:sz w:val="24"/>
                <w:szCs w:val="24"/>
                <w:lang w:val="en-US"/>
              </w:rPr>
              <w:t>-</w:t>
            </w:r>
          </w:p>
        </w:tc>
      </w:tr>
      <w:tr w:rsidR="003F450B" w:rsidRPr="00E42F8C" w14:paraId="45EEFF79" w14:textId="77777777" w:rsidTr="00750E14">
        <w:tc>
          <w:tcPr>
            <w:tcW w:w="570" w:type="dxa"/>
          </w:tcPr>
          <w:p w14:paraId="5D6BF1BC" w14:textId="77777777" w:rsidR="003F450B" w:rsidRPr="00E42F8C" w:rsidRDefault="003F450B" w:rsidP="003F450B">
            <w:pPr>
              <w:pStyle w:val="DaftarParagraf"/>
              <w:numPr>
                <w:ilvl w:val="0"/>
                <w:numId w:val="30"/>
              </w:numPr>
              <w:ind w:left="454"/>
              <w:jc w:val="both"/>
              <w:rPr>
                <w:rFonts w:ascii="Times New Roman" w:hAnsi="Times New Roman" w:cs="Times New Roman"/>
                <w:sz w:val="24"/>
                <w:szCs w:val="24"/>
                <w:lang w:val="en-US"/>
              </w:rPr>
            </w:pPr>
          </w:p>
        </w:tc>
        <w:tc>
          <w:tcPr>
            <w:tcW w:w="4103" w:type="dxa"/>
          </w:tcPr>
          <w:p w14:paraId="1125929D" w14:textId="7ED7052A" w:rsidR="003F450B" w:rsidRPr="00E42F8C" w:rsidRDefault="003F450B" w:rsidP="003F450B">
            <w:pPr>
              <w:jc w:val="both"/>
              <w:rPr>
                <w:rFonts w:ascii="Times New Roman" w:hAnsi="Times New Roman" w:cs="Times New Roman"/>
                <w:sz w:val="24"/>
                <w:szCs w:val="24"/>
                <w:lang w:val="en-US"/>
              </w:rPr>
            </w:pPr>
            <w:r w:rsidRPr="00E42F8C">
              <w:rPr>
                <w:rFonts w:ascii="Times New Roman" w:hAnsi="Times New Roman" w:cs="Times New Roman"/>
                <w:sz w:val="24"/>
                <w:szCs w:val="24"/>
                <w:lang w:val="en-US"/>
              </w:rPr>
              <w:t>I feel more confident using new vocabulary after learning with gamification.</w:t>
            </w:r>
          </w:p>
        </w:tc>
        <w:tc>
          <w:tcPr>
            <w:tcW w:w="992" w:type="dxa"/>
            <w:vAlign w:val="center"/>
          </w:tcPr>
          <w:p w14:paraId="19EE289A" w14:textId="77777777" w:rsidR="003F450B" w:rsidRPr="00E42F8C" w:rsidRDefault="003F450B" w:rsidP="003F450B">
            <w:pPr>
              <w:jc w:val="center"/>
              <w:rPr>
                <w:rFonts w:ascii="Times New Roman" w:hAnsi="Times New Roman" w:cs="Times New Roman"/>
                <w:sz w:val="24"/>
                <w:szCs w:val="24"/>
                <w:lang w:val="en-US"/>
              </w:rPr>
            </w:pPr>
            <w:r w:rsidRPr="00E42F8C">
              <w:rPr>
                <w:rFonts w:ascii="Times New Roman" w:hAnsi="Times New Roman" w:cs="Times New Roman"/>
                <w:sz w:val="24"/>
                <w:szCs w:val="24"/>
                <w:lang w:val="en-US"/>
              </w:rPr>
              <w:t>16,7%</w:t>
            </w:r>
          </w:p>
          <w:p w14:paraId="6976584A" w14:textId="609857A9" w:rsidR="003F450B" w:rsidRPr="00E42F8C" w:rsidRDefault="003F450B" w:rsidP="003F450B">
            <w:pPr>
              <w:jc w:val="center"/>
              <w:rPr>
                <w:rFonts w:ascii="Times New Roman" w:hAnsi="Times New Roman" w:cs="Times New Roman"/>
                <w:sz w:val="24"/>
                <w:szCs w:val="24"/>
                <w:lang w:val="en-US"/>
              </w:rPr>
            </w:pPr>
            <w:r w:rsidRPr="00E42F8C">
              <w:rPr>
                <w:rFonts w:ascii="Times New Roman" w:hAnsi="Times New Roman" w:cs="Times New Roman"/>
                <w:sz w:val="24"/>
                <w:szCs w:val="24"/>
                <w:lang w:val="en-US"/>
              </w:rPr>
              <w:t>(4)</w:t>
            </w:r>
          </w:p>
        </w:tc>
        <w:tc>
          <w:tcPr>
            <w:tcW w:w="851" w:type="dxa"/>
            <w:vAlign w:val="center"/>
          </w:tcPr>
          <w:p w14:paraId="4F67E5AE" w14:textId="77777777" w:rsidR="003F450B" w:rsidRPr="00E42F8C" w:rsidRDefault="003F450B" w:rsidP="003F450B">
            <w:pPr>
              <w:jc w:val="center"/>
              <w:rPr>
                <w:rFonts w:ascii="Times New Roman" w:hAnsi="Times New Roman" w:cs="Times New Roman"/>
                <w:sz w:val="24"/>
                <w:szCs w:val="24"/>
                <w:lang w:val="en-US"/>
              </w:rPr>
            </w:pPr>
            <w:r w:rsidRPr="00E42F8C">
              <w:rPr>
                <w:rFonts w:ascii="Times New Roman" w:hAnsi="Times New Roman" w:cs="Times New Roman"/>
                <w:sz w:val="24"/>
                <w:szCs w:val="24"/>
                <w:lang w:val="en-US"/>
              </w:rPr>
              <w:t>29,2%</w:t>
            </w:r>
          </w:p>
          <w:p w14:paraId="7C26051E" w14:textId="5FE324A4" w:rsidR="003F450B" w:rsidRPr="00E42F8C" w:rsidRDefault="003F450B" w:rsidP="003F450B">
            <w:pPr>
              <w:jc w:val="center"/>
              <w:rPr>
                <w:rFonts w:ascii="Times New Roman" w:hAnsi="Times New Roman" w:cs="Times New Roman"/>
                <w:sz w:val="24"/>
                <w:szCs w:val="24"/>
                <w:lang w:val="en-US"/>
              </w:rPr>
            </w:pPr>
            <w:r w:rsidRPr="00E42F8C">
              <w:rPr>
                <w:rFonts w:ascii="Times New Roman" w:hAnsi="Times New Roman" w:cs="Times New Roman"/>
                <w:sz w:val="24"/>
                <w:szCs w:val="24"/>
                <w:lang w:val="en-US"/>
              </w:rPr>
              <w:t>(7)</w:t>
            </w:r>
          </w:p>
        </w:tc>
        <w:tc>
          <w:tcPr>
            <w:tcW w:w="850" w:type="dxa"/>
            <w:vAlign w:val="center"/>
          </w:tcPr>
          <w:p w14:paraId="28019F04" w14:textId="77777777" w:rsidR="003F450B" w:rsidRPr="00E42F8C" w:rsidRDefault="003F450B" w:rsidP="003F450B">
            <w:pPr>
              <w:jc w:val="center"/>
              <w:rPr>
                <w:rFonts w:ascii="Times New Roman" w:hAnsi="Times New Roman" w:cs="Times New Roman"/>
                <w:sz w:val="24"/>
                <w:szCs w:val="24"/>
                <w:lang w:val="en-US"/>
              </w:rPr>
            </w:pPr>
            <w:r w:rsidRPr="00E42F8C">
              <w:rPr>
                <w:rFonts w:ascii="Times New Roman" w:hAnsi="Times New Roman" w:cs="Times New Roman"/>
                <w:sz w:val="24"/>
                <w:szCs w:val="24"/>
                <w:lang w:val="en-US"/>
              </w:rPr>
              <w:t>41,7%</w:t>
            </w:r>
          </w:p>
          <w:p w14:paraId="599F41DD" w14:textId="613E2475" w:rsidR="003F450B" w:rsidRPr="00E42F8C" w:rsidRDefault="003F450B" w:rsidP="003F450B">
            <w:pPr>
              <w:jc w:val="center"/>
              <w:rPr>
                <w:rFonts w:ascii="Times New Roman" w:hAnsi="Times New Roman" w:cs="Times New Roman"/>
                <w:sz w:val="24"/>
                <w:szCs w:val="24"/>
                <w:lang w:val="en-US"/>
              </w:rPr>
            </w:pPr>
            <w:r w:rsidRPr="00E42F8C">
              <w:rPr>
                <w:rFonts w:ascii="Times New Roman" w:hAnsi="Times New Roman" w:cs="Times New Roman"/>
                <w:sz w:val="24"/>
                <w:szCs w:val="24"/>
                <w:lang w:val="en-US"/>
              </w:rPr>
              <w:t>(10)</w:t>
            </w:r>
          </w:p>
        </w:tc>
        <w:tc>
          <w:tcPr>
            <w:tcW w:w="851" w:type="dxa"/>
            <w:vAlign w:val="center"/>
          </w:tcPr>
          <w:p w14:paraId="28098BB3" w14:textId="77777777" w:rsidR="003F450B" w:rsidRPr="00E42F8C" w:rsidRDefault="003F450B" w:rsidP="003F450B">
            <w:pPr>
              <w:jc w:val="center"/>
              <w:rPr>
                <w:rFonts w:ascii="Times New Roman" w:hAnsi="Times New Roman" w:cs="Times New Roman"/>
                <w:sz w:val="24"/>
                <w:szCs w:val="24"/>
                <w:lang w:val="en-US"/>
              </w:rPr>
            </w:pPr>
            <w:r w:rsidRPr="00E42F8C">
              <w:rPr>
                <w:rFonts w:ascii="Times New Roman" w:hAnsi="Times New Roman" w:cs="Times New Roman"/>
                <w:sz w:val="24"/>
                <w:szCs w:val="24"/>
                <w:lang w:val="en-US"/>
              </w:rPr>
              <w:t>12,5%</w:t>
            </w:r>
          </w:p>
          <w:p w14:paraId="4DAE9FC3" w14:textId="11411AC9" w:rsidR="003F450B" w:rsidRPr="00E42F8C" w:rsidRDefault="003F450B" w:rsidP="003F450B">
            <w:pPr>
              <w:jc w:val="center"/>
              <w:rPr>
                <w:rFonts w:ascii="Times New Roman" w:hAnsi="Times New Roman" w:cs="Times New Roman"/>
                <w:sz w:val="24"/>
                <w:szCs w:val="24"/>
                <w:lang w:val="en-US"/>
              </w:rPr>
            </w:pPr>
            <w:r w:rsidRPr="00E42F8C">
              <w:rPr>
                <w:rFonts w:ascii="Times New Roman" w:hAnsi="Times New Roman" w:cs="Times New Roman"/>
                <w:sz w:val="24"/>
                <w:szCs w:val="24"/>
                <w:lang w:val="en-US"/>
              </w:rPr>
              <w:t>(3)</w:t>
            </w:r>
          </w:p>
        </w:tc>
        <w:tc>
          <w:tcPr>
            <w:tcW w:w="844" w:type="dxa"/>
            <w:vAlign w:val="center"/>
          </w:tcPr>
          <w:p w14:paraId="3F33EBEF" w14:textId="09AD52CF" w:rsidR="003F450B" w:rsidRPr="00E42F8C" w:rsidRDefault="003F450B" w:rsidP="003F450B">
            <w:pPr>
              <w:jc w:val="center"/>
              <w:rPr>
                <w:rFonts w:ascii="Times New Roman" w:hAnsi="Times New Roman" w:cs="Times New Roman"/>
                <w:sz w:val="24"/>
                <w:szCs w:val="24"/>
                <w:lang w:val="en-US"/>
              </w:rPr>
            </w:pPr>
            <w:r w:rsidRPr="00E42F8C">
              <w:rPr>
                <w:rFonts w:ascii="Times New Roman" w:hAnsi="Times New Roman" w:cs="Times New Roman"/>
                <w:sz w:val="24"/>
                <w:szCs w:val="24"/>
                <w:lang w:val="en-US"/>
              </w:rPr>
              <w:t>-</w:t>
            </w:r>
          </w:p>
        </w:tc>
      </w:tr>
      <w:tr w:rsidR="003F450B" w:rsidRPr="00E42F8C" w14:paraId="0B3F81D3" w14:textId="77777777" w:rsidTr="00FE3DB3">
        <w:trPr>
          <w:trHeight w:val="384"/>
        </w:trPr>
        <w:tc>
          <w:tcPr>
            <w:tcW w:w="570" w:type="dxa"/>
          </w:tcPr>
          <w:p w14:paraId="0070581B" w14:textId="77777777" w:rsidR="003F450B" w:rsidRPr="00E42F8C" w:rsidRDefault="003F450B" w:rsidP="003F450B">
            <w:pPr>
              <w:pStyle w:val="DaftarParagraf"/>
              <w:numPr>
                <w:ilvl w:val="0"/>
                <w:numId w:val="30"/>
              </w:numPr>
              <w:ind w:left="454"/>
              <w:jc w:val="both"/>
              <w:rPr>
                <w:rFonts w:ascii="Times New Roman" w:hAnsi="Times New Roman" w:cs="Times New Roman"/>
                <w:sz w:val="24"/>
                <w:szCs w:val="24"/>
                <w:lang w:val="en-US"/>
              </w:rPr>
            </w:pPr>
          </w:p>
        </w:tc>
        <w:tc>
          <w:tcPr>
            <w:tcW w:w="4103" w:type="dxa"/>
          </w:tcPr>
          <w:p w14:paraId="70F0A24D" w14:textId="45DB603E" w:rsidR="003F450B" w:rsidRPr="00E42F8C" w:rsidRDefault="003F450B" w:rsidP="003F450B">
            <w:pPr>
              <w:jc w:val="both"/>
              <w:rPr>
                <w:rFonts w:ascii="Times New Roman" w:hAnsi="Times New Roman" w:cs="Times New Roman"/>
                <w:sz w:val="24"/>
                <w:szCs w:val="24"/>
                <w:lang w:val="en-US"/>
              </w:rPr>
            </w:pPr>
            <w:r w:rsidRPr="00E42F8C">
              <w:rPr>
                <w:rFonts w:ascii="Times New Roman" w:hAnsi="Times New Roman" w:cs="Times New Roman"/>
                <w:sz w:val="24"/>
                <w:szCs w:val="24"/>
                <w:lang w:val="en-US"/>
              </w:rPr>
              <w:t>I feel more motivated to learn vocabulary using gamification.</w:t>
            </w:r>
          </w:p>
        </w:tc>
        <w:tc>
          <w:tcPr>
            <w:tcW w:w="992" w:type="dxa"/>
            <w:vAlign w:val="center"/>
          </w:tcPr>
          <w:p w14:paraId="0C0800D8" w14:textId="77777777" w:rsidR="003F450B" w:rsidRPr="00E42F8C" w:rsidRDefault="003F450B" w:rsidP="003F450B">
            <w:pPr>
              <w:jc w:val="center"/>
              <w:rPr>
                <w:rFonts w:ascii="Times New Roman" w:hAnsi="Times New Roman" w:cs="Times New Roman"/>
                <w:sz w:val="24"/>
                <w:szCs w:val="24"/>
                <w:lang w:val="en-US"/>
              </w:rPr>
            </w:pPr>
            <w:r w:rsidRPr="00E42F8C">
              <w:rPr>
                <w:rFonts w:ascii="Times New Roman" w:hAnsi="Times New Roman" w:cs="Times New Roman"/>
                <w:sz w:val="24"/>
                <w:szCs w:val="24"/>
                <w:lang w:val="en-US"/>
              </w:rPr>
              <w:t>16,7%</w:t>
            </w:r>
          </w:p>
          <w:p w14:paraId="5A8F6167" w14:textId="2A151B89" w:rsidR="003F450B" w:rsidRPr="00E42F8C" w:rsidRDefault="003F450B" w:rsidP="003F450B">
            <w:pPr>
              <w:jc w:val="center"/>
              <w:rPr>
                <w:rFonts w:ascii="Times New Roman" w:hAnsi="Times New Roman" w:cs="Times New Roman"/>
                <w:sz w:val="24"/>
                <w:szCs w:val="24"/>
                <w:lang w:val="en-US"/>
              </w:rPr>
            </w:pPr>
            <w:r w:rsidRPr="00E42F8C">
              <w:rPr>
                <w:rFonts w:ascii="Times New Roman" w:hAnsi="Times New Roman" w:cs="Times New Roman"/>
                <w:sz w:val="24"/>
                <w:szCs w:val="24"/>
                <w:lang w:val="en-US"/>
              </w:rPr>
              <w:t>(4)</w:t>
            </w:r>
          </w:p>
        </w:tc>
        <w:tc>
          <w:tcPr>
            <w:tcW w:w="851" w:type="dxa"/>
            <w:vAlign w:val="center"/>
          </w:tcPr>
          <w:p w14:paraId="06CE3209" w14:textId="77777777" w:rsidR="003F450B" w:rsidRPr="00E42F8C" w:rsidRDefault="003F450B" w:rsidP="003F450B">
            <w:pPr>
              <w:jc w:val="center"/>
              <w:rPr>
                <w:rFonts w:ascii="Times New Roman" w:hAnsi="Times New Roman" w:cs="Times New Roman"/>
                <w:sz w:val="24"/>
                <w:szCs w:val="24"/>
                <w:lang w:val="en-US"/>
              </w:rPr>
            </w:pPr>
            <w:r w:rsidRPr="00E42F8C">
              <w:rPr>
                <w:rFonts w:ascii="Times New Roman" w:hAnsi="Times New Roman" w:cs="Times New Roman"/>
                <w:sz w:val="24"/>
                <w:szCs w:val="24"/>
                <w:lang w:val="en-US"/>
              </w:rPr>
              <w:t>58,3%</w:t>
            </w:r>
          </w:p>
          <w:p w14:paraId="49989458" w14:textId="2F623FE3" w:rsidR="003F450B" w:rsidRPr="00E42F8C" w:rsidRDefault="003F450B" w:rsidP="003F450B">
            <w:pPr>
              <w:jc w:val="center"/>
              <w:rPr>
                <w:rFonts w:ascii="Times New Roman" w:hAnsi="Times New Roman" w:cs="Times New Roman"/>
                <w:sz w:val="24"/>
                <w:szCs w:val="24"/>
                <w:lang w:val="en-US"/>
              </w:rPr>
            </w:pPr>
            <w:r w:rsidRPr="00E42F8C">
              <w:rPr>
                <w:rFonts w:ascii="Times New Roman" w:hAnsi="Times New Roman" w:cs="Times New Roman"/>
                <w:sz w:val="24"/>
                <w:szCs w:val="24"/>
                <w:lang w:val="en-US"/>
              </w:rPr>
              <w:t>(14)</w:t>
            </w:r>
          </w:p>
        </w:tc>
        <w:tc>
          <w:tcPr>
            <w:tcW w:w="850" w:type="dxa"/>
            <w:vAlign w:val="center"/>
          </w:tcPr>
          <w:p w14:paraId="6739BF47" w14:textId="77777777" w:rsidR="003F450B" w:rsidRPr="00E42F8C" w:rsidRDefault="003F450B" w:rsidP="003F450B">
            <w:pPr>
              <w:jc w:val="center"/>
              <w:rPr>
                <w:rFonts w:ascii="Times New Roman" w:hAnsi="Times New Roman" w:cs="Times New Roman"/>
                <w:sz w:val="24"/>
                <w:szCs w:val="24"/>
                <w:lang w:val="en-US"/>
              </w:rPr>
            </w:pPr>
            <w:r w:rsidRPr="00E42F8C">
              <w:rPr>
                <w:rFonts w:ascii="Times New Roman" w:hAnsi="Times New Roman" w:cs="Times New Roman"/>
                <w:sz w:val="24"/>
                <w:szCs w:val="24"/>
                <w:lang w:val="en-US"/>
              </w:rPr>
              <w:t>16,7%</w:t>
            </w:r>
          </w:p>
          <w:p w14:paraId="7D7FCB55" w14:textId="2D6C0280" w:rsidR="003F450B" w:rsidRPr="00E42F8C" w:rsidRDefault="003F450B" w:rsidP="003F450B">
            <w:pPr>
              <w:jc w:val="center"/>
              <w:rPr>
                <w:rFonts w:ascii="Times New Roman" w:hAnsi="Times New Roman" w:cs="Times New Roman"/>
                <w:sz w:val="24"/>
                <w:szCs w:val="24"/>
                <w:lang w:val="en-US"/>
              </w:rPr>
            </w:pPr>
            <w:r w:rsidRPr="00E42F8C">
              <w:rPr>
                <w:rFonts w:ascii="Times New Roman" w:hAnsi="Times New Roman" w:cs="Times New Roman"/>
                <w:sz w:val="24"/>
                <w:szCs w:val="24"/>
                <w:lang w:val="en-US"/>
              </w:rPr>
              <w:t>(4)</w:t>
            </w:r>
          </w:p>
        </w:tc>
        <w:tc>
          <w:tcPr>
            <w:tcW w:w="851" w:type="dxa"/>
            <w:vAlign w:val="center"/>
          </w:tcPr>
          <w:p w14:paraId="23A8BE12" w14:textId="77777777" w:rsidR="003F450B" w:rsidRPr="00E42F8C" w:rsidRDefault="003F450B" w:rsidP="003F450B">
            <w:pPr>
              <w:jc w:val="center"/>
              <w:rPr>
                <w:rFonts w:ascii="Times New Roman" w:hAnsi="Times New Roman" w:cs="Times New Roman"/>
                <w:sz w:val="24"/>
                <w:szCs w:val="24"/>
              </w:rPr>
            </w:pPr>
            <w:r w:rsidRPr="00E42F8C">
              <w:rPr>
                <w:rFonts w:ascii="Times New Roman" w:hAnsi="Times New Roman" w:cs="Times New Roman"/>
                <w:sz w:val="24"/>
                <w:szCs w:val="24"/>
              </w:rPr>
              <w:t>4,2%</w:t>
            </w:r>
          </w:p>
          <w:p w14:paraId="2AA87424" w14:textId="1B907CA7" w:rsidR="003F450B" w:rsidRPr="00E42F8C" w:rsidRDefault="003F450B" w:rsidP="003F450B">
            <w:pPr>
              <w:jc w:val="center"/>
              <w:rPr>
                <w:rFonts w:ascii="Times New Roman" w:hAnsi="Times New Roman" w:cs="Times New Roman"/>
                <w:sz w:val="24"/>
                <w:szCs w:val="24"/>
                <w:lang w:val="en-US"/>
              </w:rPr>
            </w:pPr>
            <w:r w:rsidRPr="00E42F8C">
              <w:rPr>
                <w:rFonts w:ascii="Times New Roman" w:hAnsi="Times New Roman" w:cs="Times New Roman"/>
                <w:sz w:val="24"/>
                <w:szCs w:val="24"/>
                <w:lang w:val="en-US"/>
              </w:rPr>
              <w:t>(1)</w:t>
            </w:r>
          </w:p>
        </w:tc>
        <w:tc>
          <w:tcPr>
            <w:tcW w:w="844" w:type="dxa"/>
            <w:vAlign w:val="center"/>
          </w:tcPr>
          <w:p w14:paraId="110ACA6B" w14:textId="77777777" w:rsidR="003F450B" w:rsidRPr="00E42F8C" w:rsidRDefault="003F450B" w:rsidP="003F450B">
            <w:pPr>
              <w:jc w:val="center"/>
              <w:rPr>
                <w:rFonts w:ascii="Times New Roman" w:hAnsi="Times New Roman" w:cs="Times New Roman"/>
                <w:sz w:val="24"/>
                <w:szCs w:val="24"/>
              </w:rPr>
            </w:pPr>
            <w:r w:rsidRPr="00E42F8C">
              <w:rPr>
                <w:rFonts w:ascii="Times New Roman" w:hAnsi="Times New Roman" w:cs="Times New Roman"/>
                <w:sz w:val="24"/>
                <w:szCs w:val="24"/>
              </w:rPr>
              <w:t>4,2%</w:t>
            </w:r>
          </w:p>
          <w:p w14:paraId="1B7C5116" w14:textId="660423BD" w:rsidR="003F450B" w:rsidRPr="00E42F8C" w:rsidRDefault="003F450B" w:rsidP="003F450B">
            <w:pPr>
              <w:jc w:val="center"/>
              <w:rPr>
                <w:rFonts w:ascii="Times New Roman" w:hAnsi="Times New Roman" w:cs="Times New Roman"/>
                <w:sz w:val="24"/>
                <w:szCs w:val="24"/>
                <w:lang w:val="en-US"/>
              </w:rPr>
            </w:pPr>
            <w:r w:rsidRPr="00E42F8C">
              <w:rPr>
                <w:rFonts w:ascii="Times New Roman" w:hAnsi="Times New Roman" w:cs="Times New Roman"/>
                <w:sz w:val="24"/>
                <w:szCs w:val="24"/>
                <w:lang w:val="en-US"/>
              </w:rPr>
              <w:t>(1)</w:t>
            </w:r>
          </w:p>
        </w:tc>
      </w:tr>
      <w:tr w:rsidR="003F450B" w:rsidRPr="00E42F8C" w14:paraId="2CDD8648" w14:textId="77777777" w:rsidTr="00750E14">
        <w:tc>
          <w:tcPr>
            <w:tcW w:w="570" w:type="dxa"/>
          </w:tcPr>
          <w:p w14:paraId="21E314C0" w14:textId="77777777" w:rsidR="003F450B" w:rsidRPr="00E42F8C" w:rsidRDefault="003F450B" w:rsidP="003F450B">
            <w:pPr>
              <w:pStyle w:val="DaftarParagraf"/>
              <w:numPr>
                <w:ilvl w:val="0"/>
                <w:numId w:val="30"/>
              </w:numPr>
              <w:ind w:left="454"/>
              <w:jc w:val="both"/>
              <w:rPr>
                <w:rFonts w:ascii="Times New Roman" w:hAnsi="Times New Roman" w:cs="Times New Roman"/>
                <w:sz w:val="24"/>
                <w:szCs w:val="24"/>
                <w:lang w:val="en-US"/>
              </w:rPr>
            </w:pPr>
          </w:p>
        </w:tc>
        <w:tc>
          <w:tcPr>
            <w:tcW w:w="4103" w:type="dxa"/>
          </w:tcPr>
          <w:p w14:paraId="1F9FCE63" w14:textId="7E1CADF7" w:rsidR="003F450B" w:rsidRPr="00E42F8C" w:rsidRDefault="003F450B" w:rsidP="003F450B">
            <w:pPr>
              <w:jc w:val="both"/>
              <w:rPr>
                <w:rFonts w:ascii="Times New Roman" w:hAnsi="Times New Roman" w:cs="Times New Roman"/>
                <w:sz w:val="24"/>
                <w:szCs w:val="24"/>
                <w:lang w:val="en-US"/>
              </w:rPr>
            </w:pPr>
            <w:r w:rsidRPr="00E42F8C">
              <w:rPr>
                <w:rFonts w:ascii="Times New Roman" w:hAnsi="Times New Roman" w:cs="Times New Roman"/>
                <w:sz w:val="24"/>
                <w:szCs w:val="24"/>
                <w:lang w:val="en-US"/>
              </w:rPr>
              <w:t>Gamification helps me memorize English vocabulary spelling.</w:t>
            </w:r>
          </w:p>
        </w:tc>
        <w:tc>
          <w:tcPr>
            <w:tcW w:w="992" w:type="dxa"/>
            <w:vAlign w:val="center"/>
          </w:tcPr>
          <w:p w14:paraId="2D4AE3C1" w14:textId="77777777" w:rsidR="003F450B" w:rsidRPr="00E42F8C" w:rsidRDefault="003F450B" w:rsidP="003F450B">
            <w:pPr>
              <w:jc w:val="center"/>
              <w:rPr>
                <w:rFonts w:ascii="Times New Roman" w:hAnsi="Times New Roman" w:cs="Times New Roman"/>
                <w:sz w:val="24"/>
                <w:szCs w:val="24"/>
                <w:lang w:val="en-US"/>
              </w:rPr>
            </w:pPr>
            <w:r w:rsidRPr="00E42F8C">
              <w:rPr>
                <w:rFonts w:ascii="Times New Roman" w:hAnsi="Times New Roman" w:cs="Times New Roman"/>
                <w:sz w:val="24"/>
                <w:szCs w:val="24"/>
                <w:lang w:val="en-US"/>
              </w:rPr>
              <w:t>25%</w:t>
            </w:r>
          </w:p>
          <w:p w14:paraId="50BD6E20" w14:textId="2D1022E1" w:rsidR="003F450B" w:rsidRPr="00E42F8C" w:rsidRDefault="003F450B" w:rsidP="003F450B">
            <w:pPr>
              <w:jc w:val="center"/>
              <w:rPr>
                <w:rFonts w:ascii="Times New Roman" w:hAnsi="Times New Roman" w:cs="Times New Roman"/>
                <w:sz w:val="24"/>
                <w:szCs w:val="24"/>
                <w:lang w:val="en-US"/>
              </w:rPr>
            </w:pPr>
            <w:r w:rsidRPr="00E42F8C">
              <w:rPr>
                <w:rFonts w:ascii="Times New Roman" w:hAnsi="Times New Roman" w:cs="Times New Roman"/>
                <w:sz w:val="24"/>
                <w:szCs w:val="24"/>
                <w:lang w:val="en-US"/>
              </w:rPr>
              <w:t>(6)</w:t>
            </w:r>
          </w:p>
        </w:tc>
        <w:tc>
          <w:tcPr>
            <w:tcW w:w="851" w:type="dxa"/>
            <w:vAlign w:val="center"/>
          </w:tcPr>
          <w:p w14:paraId="5F16DB51" w14:textId="77777777" w:rsidR="003F450B" w:rsidRPr="00E42F8C" w:rsidRDefault="003F450B" w:rsidP="003F450B">
            <w:pPr>
              <w:jc w:val="center"/>
              <w:rPr>
                <w:rFonts w:ascii="Times New Roman" w:hAnsi="Times New Roman" w:cs="Times New Roman"/>
                <w:sz w:val="24"/>
                <w:szCs w:val="24"/>
                <w:lang w:val="en-US"/>
              </w:rPr>
            </w:pPr>
            <w:r w:rsidRPr="00E42F8C">
              <w:rPr>
                <w:rFonts w:ascii="Times New Roman" w:hAnsi="Times New Roman" w:cs="Times New Roman"/>
                <w:sz w:val="24"/>
                <w:szCs w:val="24"/>
                <w:lang w:val="en-US"/>
              </w:rPr>
              <w:t>41,7%</w:t>
            </w:r>
          </w:p>
          <w:p w14:paraId="0E36AA61" w14:textId="0AE89A81" w:rsidR="003F450B" w:rsidRPr="00E42F8C" w:rsidRDefault="003F450B" w:rsidP="003F450B">
            <w:pPr>
              <w:jc w:val="center"/>
              <w:rPr>
                <w:rFonts w:ascii="Times New Roman" w:hAnsi="Times New Roman" w:cs="Times New Roman"/>
                <w:sz w:val="24"/>
                <w:szCs w:val="24"/>
                <w:lang w:val="en-US"/>
              </w:rPr>
            </w:pPr>
            <w:r w:rsidRPr="00E42F8C">
              <w:rPr>
                <w:rFonts w:ascii="Times New Roman" w:hAnsi="Times New Roman" w:cs="Times New Roman"/>
                <w:sz w:val="24"/>
                <w:szCs w:val="24"/>
                <w:lang w:val="en-US"/>
              </w:rPr>
              <w:t>(10)</w:t>
            </w:r>
          </w:p>
        </w:tc>
        <w:tc>
          <w:tcPr>
            <w:tcW w:w="850" w:type="dxa"/>
            <w:vAlign w:val="center"/>
          </w:tcPr>
          <w:p w14:paraId="187C05CE" w14:textId="77777777" w:rsidR="003F450B" w:rsidRPr="00E42F8C" w:rsidRDefault="003F450B" w:rsidP="003F450B">
            <w:pPr>
              <w:jc w:val="center"/>
              <w:rPr>
                <w:rFonts w:ascii="Times New Roman" w:hAnsi="Times New Roman" w:cs="Times New Roman"/>
                <w:sz w:val="24"/>
                <w:szCs w:val="24"/>
                <w:lang w:val="en-US"/>
              </w:rPr>
            </w:pPr>
            <w:r w:rsidRPr="00E42F8C">
              <w:rPr>
                <w:rFonts w:ascii="Times New Roman" w:hAnsi="Times New Roman" w:cs="Times New Roman"/>
                <w:sz w:val="24"/>
                <w:szCs w:val="24"/>
                <w:lang w:val="en-US"/>
              </w:rPr>
              <w:t>25%</w:t>
            </w:r>
          </w:p>
          <w:p w14:paraId="6232FC2A" w14:textId="68F7797D" w:rsidR="003F450B" w:rsidRPr="00E42F8C" w:rsidRDefault="003F450B" w:rsidP="003F450B">
            <w:pPr>
              <w:jc w:val="center"/>
              <w:rPr>
                <w:rFonts w:ascii="Times New Roman" w:hAnsi="Times New Roman" w:cs="Times New Roman"/>
                <w:sz w:val="24"/>
                <w:szCs w:val="24"/>
                <w:lang w:val="en-US"/>
              </w:rPr>
            </w:pPr>
            <w:r w:rsidRPr="00E42F8C">
              <w:rPr>
                <w:rFonts w:ascii="Times New Roman" w:hAnsi="Times New Roman" w:cs="Times New Roman"/>
                <w:sz w:val="24"/>
                <w:szCs w:val="24"/>
                <w:lang w:val="en-US"/>
              </w:rPr>
              <w:t>(6)</w:t>
            </w:r>
          </w:p>
        </w:tc>
        <w:tc>
          <w:tcPr>
            <w:tcW w:w="851" w:type="dxa"/>
            <w:vAlign w:val="center"/>
          </w:tcPr>
          <w:p w14:paraId="78FC9F73" w14:textId="77777777" w:rsidR="003F450B" w:rsidRPr="00E42F8C" w:rsidRDefault="003F450B" w:rsidP="003F450B">
            <w:pPr>
              <w:jc w:val="center"/>
              <w:rPr>
                <w:rFonts w:ascii="Times New Roman" w:hAnsi="Times New Roman" w:cs="Times New Roman"/>
                <w:sz w:val="24"/>
                <w:szCs w:val="24"/>
                <w:lang w:val="en-US"/>
              </w:rPr>
            </w:pPr>
            <w:r w:rsidRPr="00E42F8C">
              <w:rPr>
                <w:rFonts w:ascii="Times New Roman" w:hAnsi="Times New Roman" w:cs="Times New Roman"/>
                <w:sz w:val="24"/>
                <w:szCs w:val="24"/>
                <w:lang w:val="en-US"/>
              </w:rPr>
              <w:t>8,3%</w:t>
            </w:r>
          </w:p>
          <w:p w14:paraId="5900C88C" w14:textId="0E7E0653" w:rsidR="003F450B" w:rsidRPr="00E42F8C" w:rsidRDefault="003F450B" w:rsidP="003F450B">
            <w:pPr>
              <w:jc w:val="center"/>
              <w:rPr>
                <w:rFonts w:ascii="Times New Roman" w:hAnsi="Times New Roman" w:cs="Times New Roman"/>
                <w:sz w:val="24"/>
                <w:szCs w:val="24"/>
              </w:rPr>
            </w:pPr>
            <w:r w:rsidRPr="00E42F8C">
              <w:rPr>
                <w:rFonts w:ascii="Times New Roman" w:hAnsi="Times New Roman" w:cs="Times New Roman"/>
                <w:sz w:val="24"/>
                <w:szCs w:val="24"/>
                <w:lang w:val="en-US"/>
              </w:rPr>
              <w:t>(2)</w:t>
            </w:r>
          </w:p>
        </w:tc>
        <w:tc>
          <w:tcPr>
            <w:tcW w:w="844" w:type="dxa"/>
            <w:vAlign w:val="center"/>
          </w:tcPr>
          <w:p w14:paraId="0E1A9547" w14:textId="655C8911" w:rsidR="003F450B" w:rsidRPr="00E42F8C" w:rsidRDefault="00B95D01" w:rsidP="003F450B">
            <w:pPr>
              <w:jc w:val="center"/>
              <w:rPr>
                <w:rFonts w:ascii="Times New Roman" w:hAnsi="Times New Roman" w:cs="Times New Roman"/>
                <w:sz w:val="24"/>
                <w:szCs w:val="24"/>
                <w:lang w:val="en-US"/>
              </w:rPr>
            </w:pPr>
            <w:r w:rsidRPr="00E42F8C">
              <w:rPr>
                <w:rFonts w:ascii="Times New Roman" w:hAnsi="Times New Roman" w:cs="Times New Roman"/>
                <w:sz w:val="24"/>
                <w:szCs w:val="24"/>
                <w:lang w:val="en-US"/>
              </w:rPr>
              <w:t>-</w:t>
            </w:r>
          </w:p>
        </w:tc>
      </w:tr>
      <w:bookmarkEnd w:id="4"/>
      <w:bookmarkEnd w:id="7"/>
    </w:tbl>
    <w:p w14:paraId="787C855B" w14:textId="77777777" w:rsidR="00C91A5D" w:rsidRPr="00E42F8C" w:rsidRDefault="00C91A5D" w:rsidP="005A266C">
      <w:pPr>
        <w:spacing w:after="0" w:line="240" w:lineRule="auto"/>
        <w:jc w:val="both"/>
        <w:rPr>
          <w:rFonts w:ascii="Times New Roman" w:hAnsi="Times New Roman" w:cs="Times New Roman"/>
          <w:sz w:val="24"/>
          <w:szCs w:val="24"/>
          <w:lang w:val="en-US"/>
        </w:rPr>
      </w:pPr>
    </w:p>
    <w:p w14:paraId="041DF794" w14:textId="77777777" w:rsidR="001A2663" w:rsidRDefault="001A2663" w:rsidP="005A266C">
      <w:pPr>
        <w:spacing w:after="0" w:line="240" w:lineRule="auto"/>
        <w:jc w:val="both"/>
        <w:rPr>
          <w:rFonts w:ascii="Times New Roman" w:hAnsi="Times New Roman" w:cs="Times New Roman"/>
          <w:b/>
          <w:bCs/>
          <w:sz w:val="24"/>
          <w:szCs w:val="24"/>
          <w:lang w:val="en-US"/>
        </w:rPr>
      </w:pPr>
    </w:p>
    <w:p w14:paraId="48B6406F" w14:textId="77777777" w:rsidR="001A2663" w:rsidRDefault="001A2663" w:rsidP="005A266C">
      <w:pPr>
        <w:spacing w:after="0" w:line="240" w:lineRule="auto"/>
        <w:jc w:val="both"/>
        <w:rPr>
          <w:rFonts w:ascii="Times New Roman" w:hAnsi="Times New Roman" w:cs="Times New Roman"/>
          <w:b/>
          <w:bCs/>
          <w:sz w:val="24"/>
          <w:szCs w:val="24"/>
          <w:lang w:val="en-US"/>
        </w:rPr>
      </w:pPr>
    </w:p>
    <w:p w14:paraId="3527DCFF" w14:textId="0CAFA0BE" w:rsidR="005B2B69" w:rsidRPr="00E42F8C" w:rsidRDefault="005B2B69" w:rsidP="005A266C">
      <w:pPr>
        <w:spacing w:after="0" w:line="240" w:lineRule="auto"/>
        <w:jc w:val="both"/>
        <w:rPr>
          <w:rFonts w:ascii="Times New Roman" w:hAnsi="Times New Roman" w:cs="Times New Roman"/>
          <w:b/>
          <w:bCs/>
          <w:sz w:val="24"/>
          <w:szCs w:val="24"/>
          <w:lang w:val="en-US"/>
        </w:rPr>
      </w:pPr>
      <w:r w:rsidRPr="00E42F8C">
        <w:rPr>
          <w:rFonts w:ascii="Times New Roman" w:hAnsi="Times New Roman" w:cs="Times New Roman"/>
          <w:b/>
          <w:bCs/>
          <w:sz w:val="24"/>
          <w:szCs w:val="24"/>
          <w:lang w:val="en-US"/>
        </w:rPr>
        <w:lastRenderedPageBreak/>
        <w:t>Discussions</w:t>
      </w:r>
    </w:p>
    <w:p w14:paraId="6B072049" w14:textId="6B1624E2" w:rsidR="00CE31EA" w:rsidRPr="00E42F8C" w:rsidRDefault="00750E14" w:rsidP="00CE31EA">
      <w:pPr>
        <w:spacing w:after="0" w:line="240" w:lineRule="auto"/>
        <w:jc w:val="both"/>
        <w:rPr>
          <w:rFonts w:ascii="Times New Roman" w:hAnsi="Times New Roman" w:cs="Times New Roman"/>
          <w:sz w:val="24"/>
          <w:szCs w:val="24"/>
        </w:rPr>
      </w:pPr>
      <w:r w:rsidRPr="00E42F8C">
        <w:rPr>
          <w:rFonts w:ascii="Times New Roman" w:hAnsi="Times New Roman" w:cs="Times New Roman"/>
          <w:sz w:val="24"/>
          <w:szCs w:val="24"/>
        </w:rPr>
        <w:t xml:space="preserve">The findings indicate that the majority of students expressed positive perceptions toward the implementation of gamification in English vocabulary learning. The questionnaire data were analyzed using thematic analysis. </w:t>
      </w:r>
      <w:r w:rsidR="00CE2853" w:rsidRPr="00E42F8C">
        <w:rPr>
          <w:rFonts w:ascii="Times New Roman" w:hAnsi="Times New Roman" w:cs="Times New Roman"/>
          <w:sz w:val="24"/>
          <w:szCs w:val="24"/>
        </w:rPr>
        <w:t xml:space="preserve">From the analysis, </w:t>
      </w:r>
      <w:r w:rsidR="00CE31EA" w:rsidRPr="00E42F8C">
        <w:rPr>
          <w:rFonts w:ascii="Times New Roman" w:hAnsi="Times New Roman" w:cs="Times New Roman"/>
          <w:sz w:val="24"/>
          <w:szCs w:val="24"/>
          <w:lang w:val="en-US"/>
        </w:rPr>
        <w:t>two</w:t>
      </w:r>
      <w:r w:rsidR="00CE2853" w:rsidRPr="00E42F8C">
        <w:rPr>
          <w:rFonts w:ascii="Times New Roman" w:hAnsi="Times New Roman" w:cs="Times New Roman"/>
          <w:sz w:val="24"/>
          <w:szCs w:val="24"/>
        </w:rPr>
        <w:t xml:space="preserve"> principal aspects were identified. The first aspect concerns students’ perceptions of gamification in vocabulary learning. The second </w:t>
      </w:r>
      <w:r w:rsidR="00CE31EA" w:rsidRPr="00E42F8C">
        <w:rPr>
          <w:rFonts w:ascii="Times New Roman" w:hAnsi="Times New Roman" w:cs="Times New Roman"/>
          <w:sz w:val="24"/>
          <w:szCs w:val="24"/>
        </w:rPr>
        <w:t>addresses the perceived benefits of gamification in supporting vocabulary acquisition. These aspects are elaborated in the following sections.</w:t>
      </w:r>
    </w:p>
    <w:p w14:paraId="77D456F5" w14:textId="77777777" w:rsidR="006B16DC" w:rsidRPr="00E42F8C" w:rsidRDefault="006B16DC" w:rsidP="00CE31EA">
      <w:pPr>
        <w:spacing w:after="0" w:line="240" w:lineRule="auto"/>
        <w:jc w:val="both"/>
        <w:rPr>
          <w:rFonts w:ascii="Times New Roman" w:hAnsi="Times New Roman" w:cs="Times New Roman"/>
          <w:sz w:val="24"/>
          <w:szCs w:val="24"/>
        </w:rPr>
      </w:pPr>
    </w:p>
    <w:p w14:paraId="6AA4CE97" w14:textId="77777777" w:rsidR="00CE31EA" w:rsidRPr="00E42F8C" w:rsidRDefault="00CE31EA" w:rsidP="00CE31EA">
      <w:pPr>
        <w:spacing w:after="0" w:line="240" w:lineRule="auto"/>
        <w:jc w:val="both"/>
        <w:rPr>
          <w:rFonts w:ascii="Times New Roman" w:hAnsi="Times New Roman" w:cs="Times New Roman"/>
          <w:bCs/>
          <w:sz w:val="24"/>
          <w:szCs w:val="24"/>
          <w:lang w:val="en-US"/>
        </w:rPr>
      </w:pPr>
    </w:p>
    <w:p w14:paraId="59BB9E70" w14:textId="0B6E76E0" w:rsidR="00F474B8" w:rsidRPr="00E42F8C" w:rsidRDefault="00F474B8" w:rsidP="00CE31EA">
      <w:pPr>
        <w:spacing w:after="0" w:line="240" w:lineRule="auto"/>
        <w:jc w:val="both"/>
        <w:rPr>
          <w:rFonts w:ascii="Times New Roman" w:eastAsia="Times New Roman" w:hAnsi="Times New Roman" w:cs="Times New Roman"/>
          <w:b/>
          <w:bCs/>
          <w:sz w:val="24"/>
          <w:szCs w:val="24"/>
          <w:lang w:val="en-ID" w:eastAsia="en-ID"/>
        </w:rPr>
      </w:pPr>
      <w:r w:rsidRPr="00E42F8C">
        <w:rPr>
          <w:rFonts w:ascii="Times New Roman" w:eastAsia="Times New Roman" w:hAnsi="Times New Roman" w:cs="Times New Roman"/>
          <w:b/>
          <w:bCs/>
          <w:sz w:val="24"/>
          <w:szCs w:val="24"/>
          <w:lang w:val="en-ID" w:eastAsia="en-ID"/>
        </w:rPr>
        <w:t>1. Students’ Perceptions of Gamification in Vocabulary Learning</w:t>
      </w:r>
    </w:p>
    <w:p w14:paraId="0DBA0C47" w14:textId="7244A2D0" w:rsidR="00F474B8" w:rsidRPr="00E42F8C" w:rsidRDefault="00F474B8" w:rsidP="001B09C4">
      <w:pPr>
        <w:spacing w:before="100" w:beforeAutospacing="1" w:after="100" w:afterAutospacing="1" w:line="240" w:lineRule="auto"/>
        <w:jc w:val="both"/>
        <w:rPr>
          <w:rFonts w:ascii="Times New Roman" w:eastAsia="Times New Roman" w:hAnsi="Times New Roman" w:cs="Times New Roman"/>
          <w:sz w:val="24"/>
          <w:szCs w:val="24"/>
          <w:lang w:val="en-ID" w:eastAsia="en-ID"/>
        </w:rPr>
      </w:pPr>
      <w:r w:rsidRPr="00E42F8C">
        <w:rPr>
          <w:rFonts w:ascii="Times New Roman" w:eastAsia="Times New Roman" w:hAnsi="Times New Roman" w:cs="Times New Roman"/>
          <w:sz w:val="24"/>
          <w:szCs w:val="24"/>
          <w:lang w:val="en-ID" w:eastAsia="en-ID"/>
        </w:rPr>
        <w:t xml:space="preserve">The first aspect explores how students perceive the integration of gamification into their vocabulary learning process (Statements </w:t>
      </w:r>
      <w:r w:rsidR="00917E17" w:rsidRPr="00E42F8C">
        <w:rPr>
          <w:rFonts w:ascii="Times New Roman" w:eastAsia="Times New Roman" w:hAnsi="Times New Roman" w:cs="Times New Roman"/>
          <w:sz w:val="24"/>
          <w:szCs w:val="24"/>
          <w:lang w:val="en-ID" w:eastAsia="en-ID"/>
        </w:rPr>
        <w:t>1</w:t>
      </w:r>
      <w:r w:rsidRPr="00E42F8C">
        <w:rPr>
          <w:rFonts w:ascii="Times New Roman" w:eastAsia="Times New Roman" w:hAnsi="Times New Roman" w:cs="Times New Roman"/>
          <w:sz w:val="24"/>
          <w:szCs w:val="24"/>
          <w:lang w:val="en-ID" w:eastAsia="en-ID"/>
        </w:rPr>
        <w:t>–</w:t>
      </w:r>
      <w:r w:rsidR="00641023" w:rsidRPr="00E42F8C">
        <w:rPr>
          <w:rFonts w:ascii="Times New Roman" w:eastAsia="Times New Roman" w:hAnsi="Times New Roman" w:cs="Times New Roman"/>
          <w:sz w:val="24"/>
          <w:szCs w:val="24"/>
          <w:lang w:val="en-ID" w:eastAsia="en-ID"/>
        </w:rPr>
        <w:t>6</w:t>
      </w:r>
      <w:r w:rsidRPr="00E42F8C">
        <w:rPr>
          <w:rFonts w:ascii="Times New Roman" w:eastAsia="Times New Roman" w:hAnsi="Times New Roman" w:cs="Times New Roman"/>
          <w:sz w:val="24"/>
          <w:szCs w:val="24"/>
          <w:lang w:val="en-ID" w:eastAsia="en-ID"/>
        </w:rPr>
        <w:t xml:space="preserve">). The data indicates an overwhelmingly positive reaction from the respondents. </w:t>
      </w:r>
    </w:p>
    <w:p w14:paraId="06C57DFE" w14:textId="7C79C39D" w:rsidR="00EC6F02" w:rsidRPr="00E42F8C" w:rsidRDefault="00917E17" w:rsidP="001B09C4">
      <w:pPr>
        <w:spacing w:before="100" w:beforeAutospacing="1" w:after="100" w:afterAutospacing="1" w:line="240" w:lineRule="auto"/>
        <w:jc w:val="both"/>
        <w:rPr>
          <w:rStyle w:val="Kuat"/>
          <w:rFonts w:ascii="Times New Roman" w:hAnsi="Times New Roman" w:cs="Times New Roman"/>
          <w:b w:val="0"/>
          <w:bCs w:val="0"/>
          <w:sz w:val="24"/>
          <w:szCs w:val="24"/>
        </w:rPr>
      </w:pPr>
      <w:proofErr w:type="spellStart"/>
      <w:r w:rsidRPr="00E42F8C">
        <w:rPr>
          <w:rFonts w:ascii="Times New Roman" w:hAnsi="Times New Roman" w:cs="Times New Roman"/>
          <w:sz w:val="24"/>
          <w:szCs w:val="24"/>
        </w:rPr>
        <w:t>Regarding</w:t>
      </w:r>
      <w:proofErr w:type="spellEnd"/>
      <w:r w:rsidRPr="00E42F8C">
        <w:rPr>
          <w:rFonts w:ascii="Times New Roman" w:hAnsi="Times New Roman" w:cs="Times New Roman"/>
          <w:sz w:val="24"/>
          <w:szCs w:val="24"/>
        </w:rPr>
        <w:t xml:space="preserve"> </w:t>
      </w:r>
      <w:proofErr w:type="spellStart"/>
      <w:r w:rsidRPr="00E42F8C">
        <w:rPr>
          <w:rFonts w:ascii="Times New Roman" w:hAnsi="Times New Roman" w:cs="Times New Roman"/>
          <w:sz w:val="24"/>
          <w:szCs w:val="24"/>
        </w:rPr>
        <w:t>statement</w:t>
      </w:r>
      <w:proofErr w:type="spellEnd"/>
      <w:r w:rsidRPr="00E42F8C">
        <w:rPr>
          <w:rFonts w:ascii="Times New Roman" w:hAnsi="Times New Roman" w:cs="Times New Roman"/>
          <w:sz w:val="24"/>
          <w:szCs w:val="24"/>
        </w:rPr>
        <w:t xml:space="preserve"> </w:t>
      </w:r>
      <w:proofErr w:type="spellStart"/>
      <w:r w:rsidRPr="00E42F8C">
        <w:rPr>
          <w:rFonts w:ascii="Times New Roman" w:hAnsi="Times New Roman" w:cs="Times New Roman"/>
          <w:sz w:val="24"/>
          <w:szCs w:val="24"/>
        </w:rPr>
        <w:t>number</w:t>
      </w:r>
      <w:proofErr w:type="spellEnd"/>
      <w:r w:rsidRPr="00E42F8C">
        <w:rPr>
          <w:rFonts w:ascii="Times New Roman" w:hAnsi="Times New Roman" w:cs="Times New Roman"/>
          <w:sz w:val="24"/>
          <w:szCs w:val="24"/>
        </w:rPr>
        <w:t xml:space="preserve"> 1, </w:t>
      </w:r>
      <w:r w:rsidR="001A2663">
        <w:rPr>
          <w:rFonts w:ascii="Times New Roman" w:hAnsi="Times New Roman" w:cs="Times New Roman"/>
          <w:sz w:val="24"/>
          <w:szCs w:val="24"/>
          <w:lang w:val="en-US"/>
        </w:rPr>
        <w:t xml:space="preserve">the data showed more </w:t>
      </w:r>
      <w:r w:rsidR="001A2663" w:rsidRPr="001A2663">
        <w:rPr>
          <w:rFonts w:ascii="Times New Roman" w:hAnsi="Times New Roman" w:cs="Times New Roman"/>
          <w:sz w:val="24"/>
          <w:szCs w:val="24"/>
          <w:lang w:val="en-US"/>
        </w:rPr>
        <w:t>than fifty students</w:t>
      </w:r>
      <w:r w:rsidR="001A2663" w:rsidRPr="001A2663">
        <w:rPr>
          <w:rFonts w:ascii="Times New Roman" w:hAnsi="Times New Roman" w:cs="Times New Roman"/>
          <w:sz w:val="24"/>
          <w:szCs w:val="24"/>
          <w:lang w:val="en-US"/>
        </w:rPr>
        <w:t xml:space="preserve"> </w:t>
      </w:r>
      <w:r w:rsidR="001A2663">
        <w:rPr>
          <w:rFonts w:ascii="Times New Roman" w:hAnsi="Times New Roman" w:cs="Times New Roman"/>
          <w:sz w:val="24"/>
          <w:szCs w:val="24"/>
          <w:lang w:val="en-US"/>
        </w:rPr>
        <w:t>(</w:t>
      </w:r>
      <w:r w:rsidRPr="00E42F8C">
        <w:rPr>
          <w:rFonts w:ascii="Times New Roman" w:hAnsi="Times New Roman" w:cs="Times New Roman"/>
          <w:sz w:val="24"/>
          <w:szCs w:val="24"/>
        </w:rPr>
        <w:t xml:space="preserve">12.5% </w:t>
      </w:r>
      <w:proofErr w:type="spellStart"/>
      <w:r w:rsidRPr="00E42F8C">
        <w:rPr>
          <w:rFonts w:ascii="Times New Roman" w:hAnsi="Times New Roman" w:cs="Times New Roman"/>
          <w:sz w:val="24"/>
          <w:szCs w:val="24"/>
        </w:rPr>
        <w:t>strongly</w:t>
      </w:r>
      <w:proofErr w:type="spellEnd"/>
      <w:r w:rsidRPr="00E42F8C">
        <w:rPr>
          <w:rFonts w:ascii="Times New Roman" w:hAnsi="Times New Roman" w:cs="Times New Roman"/>
          <w:sz w:val="24"/>
          <w:szCs w:val="24"/>
        </w:rPr>
        <w:t xml:space="preserve"> </w:t>
      </w:r>
      <w:proofErr w:type="spellStart"/>
      <w:r w:rsidRPr="00E42F8C">
        <w:rPr>
          <w:rFonts w:ascii="Times New Roman" w:hAnsi="Times New Roman" w:cs="Times New Roman"/>
          <w:sz w:val="24"/>
          <w:szCs w:val="24"/>
        </w:rPr>
        <w:t>agreed</w:t>
      </w:r>
      <w:proofErr w:type="spellEnd"/>
      <w:r w:rsidRPr="00E42F8C">
        <w:rPr>
          <w:rFonts w:ascii="Times New Roman" w:hAnsi="Times New Roman" w:cs="Times New Roman"/>
          <w:sz w:val="24"/>
          <w:szCs w:val="24"/>
        </w:rPr>
        <w:t xml:space="preserve"> </w:t>
      </w:r>
      <w:proofErr w:type="spellStart"/>
      <w:r w:rsidRPr="00E42F8C">
        <w:rPr>
          <w:rFonts w:ascii="Times New Roman" w:hAnsi="Times New Roman" w:cs="Times New Roman"/>
          <w:sz w:val="24"/>
          <w:szCs w:val="24"/>
        </w:rPr>
        <w:t>and</w:t>
      </w:r>
      <w:proofErr w:type="spellEnd"/>
      <w:r w:rsidRPr="00E42F8C">
        <w:rPr>
          <w:rFonts w:ascii="Times New Roman" w:hAnsi="Times New Roman" w:cs="Times New Roman"/>
          <w:sz w:val="24"/>
          <w:szCs w:val="24"/>
        </w:rPr>
        <w:t xml:space="preserve"> 45.8% </w:t>
      </w:r>
      <w:proofErr w:type="spellStart"/>
      <w:r w:rsidRPr="00E42F8C">
        <w:rPr>
          <w:rFonts w:ascii="Times New Roman" w:hAnsi="Times New Roman" w:cs="Times New Roman"/>
          <w:sz w:val="24"/>
          <w:szCs w:val="24"/>
        </w:rPr>
        <w:t>agreed</w:t>
      </w:r>
      <w:proofErr w:type="spellEnd"/>
      <w:r w:rsidRPr="00E42F8C">
        <w:rPr>
          <w:rFonts w:ascii="Times New Roman" w:hAnsi="Times New Roman" w:cs="Times New Roman"/>
          <w:sz w:val="24"/>
          <w:szCs w:val="24"/>
          <w:lang w:val="en-US"/>
        </w:rPr>
        <w:t>)</w:t>
      </w:r>
      <w:r w:rsidRPr="00E42F8C">
        <w:rPr>
          <w:rFonts w:ascii="Times New Roman" w:hAnsi="Times New Roman" w:cs="Times New Roman"/>
          <w:sz w:val="24"/>
          <w:szCs w:val="24"/>
        </w:rPr>
        <w:t xml:space="preserve"> </w:t>
      </w:r>
      <w:proofErr w:type="spellStart"/>
      <w:r w:rsidRPr="00E42F8C">
        <w:rPr>
          <w:rFonts w:ascii="Times New Roman" w:hAnsi="Times New Roman" w:cs="Times New Roman"/>
          <w:sz w:val="24"/>
          <w:szCs w:val="24"/>
        </w:rPr>
        <w:t>that</w:t>
      </w:r>
      <w:proofErr w:type="spellEnd"/>
      <w:r w:rsidRPr="00E42F8C">
        <w:rPr>
          <w:rFonts w:ascii="Times New Roman" w:hAnsi="Times New Roman" w:cs="Times New Roman"/>
          <w:sz w:val="24"/>
          <w:szCs w:val="24"/>
        </w:rPr>
        <w:t xml:space="preserve"> </w:t>
      </w:r>
      <w:proofErr w:type="spellStart"/>
      <w:r w:rsidRPr="00E42F8C">
        <w:rPr>
          <w:rFonts w:ascii="Times New Roman" w:hAnsi="Times New Roman" w:cs="Times New Roman"/>
          <w:sz w:val="24"/>
          <w:szCs w:val="24"/>
        </w:rPr>
        <w:t>they</w:t>
      </w:r>
      <w:proofErr w:type="spellEnd"/>
      <w:r w:rsidRPr="00E42F8C">
        <w:rPr>
          <w:rFonts w:ascii="Times New Roman" w:hAnsi="Times New Roman" w:cs="Times New Roman"/>
          <w:sz w:val="24"/>
          <w:szCs w:val="24"/>
        </w:rPr>
        <w:t xml:space="preserve"> </w:t>
      </w:r>
      <w:proofErr w:type="spellStart"/>
      <w:r w:rsidRPr="00E42F8C">
        <w:rPr>
          <w:rFonts w:ascii="Times New Roman" w:hAnsi="Times New Roman" w:cs="Times New Roman"/>
          <w:sz w:val="24"/>
          <w:szCs w:val="24"/>
        </w:rPr>
        <w:t>felt</w:t>
      </w:r>
      <w:proofErr w:type="spellEnd"/>
      <w:r w:rsidRPr="00E42F8C">
        <w:rPr>
          <w:rFonts w:ascii="Times New Roman" w:hAnsi="Times New Roman" w:cs="Times New Roman"/>
          <w:sz w:val="24"/>
          <w:szCs w:val="24"/>
        </w:rPr>
        <w:t xml:space="preserve"> </w:t>
      </w:r>
      <w:proofErr w:type="spellStart"/>
      <w:r w:rsidRPr="00E42F8C">
        <w:rPr>
          <w:rFonts w:ascii="Times New Roman" w:hAnsi="Times New Roman" w:cs="Times New Roman"/>
          <w:sz w:val="24"/>
          <w:szCs w:val="24"/>
        </w:rPr>
        <w:t>more</w:t>
      </w:r>
      <w:proofErr w:type="spellEnd"/>
      <w:r w:rsidRPr="00E42F8C">
        <w:rPr>
          <w:rFonts w:ascii="Times New Roman" w:hAnsi="Times New Roman" w:cs="Times New Roman"/>
          <w:sz w:val="24"/>
          <w:szCs w:val="24"/>
        </w:rPr>
        <w:t xml:space="preserve"> </w:t>
      </w:r>
      <w:proofErr w:type="spellStart"/>
      <w:r w:rsidRPr="00E42F8C">
        <w:rPr>
          <w:rFonts w:ascii="Times New Roman" w:hAnsi="Times New Roman" w:cs="Times New Roman"/>
          <w:sz w:val="24"/>
          <w:szCs w:val="24"/>
        </w:rPr>
        <w:t>focused</w:t>
      </w:r>
      <w:proofErr w:type="spellEnd"/>
      <w:r w:rsidRPr="00E42F8C">
        <w:rPr>
          <w:rFonts w:ascii="Times New Roman" w:hAnsi="Times New Roman" w:cs="Times New Roman"/>
          <w:sz w:val="24"/>
          <w:szCs w:val="24"/>
        </w:rPr>
        <w:t xml:space="preserve"> </w:t>
      </w:r>
      <w:proofErr w:type="spellStart"/>
      <w:r w:rsidRPr="00E42F8C">
        <w:rPr>
          <w:rFonts w:ascii="Times New Roman" w:hAnsi="Times New Roman" w:cs="Times New Roman"/>
          <w:sz w:val="24"/>
          <w:szCs w:val="24"/>
        </w:rPr>
        <w:t>when</w:t>
      </w:r>
      <w:proofErr w:type="spellEnd"/>
      <w:r w:rsidRPr="00E42F8C">
        <w:rPr>
          <w:rFonts w:ascii="Times New Roman" w:hAnsi="Times New Roman" w:cs="Times New Roman"/>
          <w:sz w:val="24"/>
          <w:szCs w:val="24"/>
        </w:rPr>
        <w:t xml:space="preserve"> </w:t>
      </w:r>
      <w:proofErr w:type="spellStart"/>
      <w:r w:rsidRPr="00E42F8C">
        <w:rPr>
          <w:rFonts w:ascii="Times New Roman" w:hAnsi="Times New Roman" w:cs="Times New Roman"/>
          <w:sz w:val="24"/>
          <w:szCs w:val="24"/>
        </w:rPr>
        <w:t>learning</w:t>
      </w:r>
      <w:proofErr w:type="spellEnd"/>
      <w:r w:rsidRPr="00E42F8C">
        <w:rPr>
          <w:rFonts w:ascii="Times New Roman" w:hAnsi="Times New Roman" w:cs="Times New Roman"/>
          <w:sz w:val="24"/>
          <w:szCs w:val="24"/>
        </w:rPr>
        <w:t xml:space="preserve"> </w:t>
      </w:r>
      <w:proofErr w:type="spellStart"/>
      <w:r w:rsidRPr="00E42F8C">
        <w:rPr>
          <w:rFonts w:ascii="Times New Roman" w:hAnsi="Times New Roman" w:cs="Times New Roman"/>
          <w:sz w:val="24"/>
          <w:szCs w:val="24"/>
        </w:rPr>
        <w:t>vocabulary</w:t>
      </w:r>
      <w:proofErr w:type="spellEnd"/>
      <w:r w:rsidRPr="00E42F8C">
        <w:rPr>
          <w:rFonts w:ascii="Times New Roman" w:hAnsi="Times New Roman" w:cs="Times New Roman"/>
          <w:sz w:val="24"/>
          <w:szCs w:val="24"/>
        </w:rPr>
        <w:t xml:space="preserve"> </w:t>
      </w:r>
      <w:proofErr w:type="spellStart"/>
      <w:r w:rsidRPr="00E42F8C">
        <w:rPr>
          <w:rFonts w:ascii="Times New Roman" w:hAnsi="Times New Roman" w:cs="Times New Roman"/>
          <w:sz w:val="24"/>
          <w:szCs w:val="24"/>
        </w:rPr>
        <w:t>using</w:t>
      </w:r>
      <w:proofErr w:type="spellEnd"/>
      <w:r w:rsidRPr="00E42F8C">
        <w:rPr>
          <w:rFonts w:ascii="Times New Roman" w:hAnsi="Times New Roman" w:cs="Times New Roman"/>
          <w:sz w:val="24"/>
          <w:szCs w:val="24"/>
        </w:rPr>
        <w:t xml:space="preserve"> </w:t>
      </w:r>
      <w:proofErr w:type="spellStart"/>
      <w:r w:rsidRPr="00E42F8C">
        <w:rPr>
          <w:rFonts w:ascii="Times New Roman" w:hAnsi="Times New Roman" w:cs="Times New Roman"/>
          <w:sz w:val="24"/>
          <w:szCs w:val="24"/>
        </w:rPr>
        <w:t>gamification</w:t>
      </w:r>
      <w:proofErr w:type="spellEnd"/>
      <w:r w:rsidRPr="00E42F8C">
        <w:rPr>
          <w:rFonts w:ascii="Times New Roman" w:hAnsi="Times New Roman" w:cs="Times New Roman"/>
          <w:sz w:val="24"/>
          <w:szCs w:val="24"/>
        </w:rPr>
        <w:t>.</w:t>
      </w:r>
      <w:r w:rsidRPr="00E42F8C">
        <w:rPr>
          <w:rFonts w:ascii="Times New Roman" w:hAnsi="Times New Roman" w:cs="Times New Roman"/>
          <w:sz w:val="24"/>
          <w:szCs w:val="24"/>
          <w:lang w:val="en-US"/>
        </w:rPr>
        <w:t xml:space="preserve"> For</w:t>
      </w:r>
      <w:r w:rsidR="00352ED5" w:rsidRPr="00E42F8C">
        <w:rPr>
          <w:rFonts w:ascii="Times New Roman" w:hAnsi="Times New Roman" w:cs="Times New Roman"/>
          <w:sz w:val="24"/>
          <w:szCs w:val="24"/>
        </w:rPr>
        <w:t xml:space="preserve"> </w:t>
      </w:r>
      <w:proofErr w:type="spellStart"/>
      <w:r w:rsidR="00352ED5" w:rsidRPr="00E42F8C">
        <w:rPr>
          <w:rFonts w:ascii="Times New Roman" w:hAnsi="Times New Roman" w:cs="Times New Roman"/>
          <w:sz w:val="24"/>
          <w:szCs w:val="24"/>
        </w:rPr>
        <w:t>statement</w:t>
      </w:r>
      <w:proofErr w:type="spellEnd"/>
      <w:r w:rsidR="00352ED5" w:rsidRPr="00E42F8C">
        <w:rPr>
          <w:rFonts w:ascii="Times New Roman" w:hAnsi="Times New Roman" w:cs="Times New Roman"/>
          <w:sz w:val="24"/>
          <w:szCs w:val="24"/>
        </w:rPr>
        <w:t xml:space="preserve"> </w:t>
      </w:r>
      <w:proofErr w:type="spellStart"/>
      <w:r w:rsidR="00352ED5" w:rsidRPr="00E42F8C">
        <w:rPr>
          <w:rFonts w:ascii="Times New Roman" w:hAnsi="Times New Roman" w:cs="Times New Roman"/>
          <w:sz w:val="24"/>
          <w:szCs w:val="24"/>
        </w:rPr>
        <w:t>number</w:t>
      </w:r>
      <w:proofErr w:type="spellEnd"/>
      <w:r w:rsidR="00352ED5" w:rsidRPr="00E42F8C">
        <w:rPr>
          <w:rFonts w:ascii="Times New Roman" w:hAnsi="Times New Roman" w:cs="Times New Roman"/>
          <w:sz w:val="24"/>
          <w:szCs w:val="24"/>
        </w:rPr>
        <w:t xml:space="preserve"> 2, </w:t>
      </w:r>
      <w:proofErr w:type="spellStart"/>
      <w:r w:rsidR="00352ED5" w:rsidRPr="00E42F8C">
        <w:rPr>
          <w:rFonts w:ascii="Times New Roman" w:hAnsi="Times New Roman" w:cs="Times New Roman"/>
          <w:sz w:val="24"/>
          <w:szCs w:val="24"/>
        </w:rPr>
        <w:t>the</w:t>
      </w:r>
      <w:proofErr w:type="spellEnd"/>
      <w:r w:rsidR="00352ED5" w:rsidRPr="00E42F8C">
        <w:rPr>
          <w:rFonts w:ascii="Times New Roman" w:hAnsi="Times New Roman" w:cs="Times New Roman"/>
          <w:sz w:val="24"/>
          <w:szCs w:val="24"/>
        </w:rPr>
        <w:t xml:space="preserve"> data </w:t>
      </w:r>
      <w:proofErr w:type="spellStart"/>
      <w:r w:rsidR="00352ED5" w:rsidRPr="00E42F8C">
        <w:rPr>
          <w:rFonts w:ascii="Times New Roman" w:hAnsi="Times New Roman" w:cs="Times New Roman"/>
          <w:sz w:val="24"/>
          <w:szCs w:val="24"/>
        </w:rPr>
        <w:t>show</w:t>
      </w:r>
      <w:proofErr w:type="spellEnd"/>
      <w:r w:rsidR="001A2663">
        <w:rPr>
          <w:rFonts w:ascii="Times New Roman" w:hAnsi="Times New Roman" w:cs="Times New Roman"/>
          <w:sz w:val="24"/>
          <w:szCs w:val="24"/>
          <w:lang w:val="en-US"/>
        </w:rPr>
        <w:t>ed most of the students</w:t>
      </w:r>
      <w:r w:rsidR="00352ED5" w:rsidRPr="00E42F8C">
        <w:rPr>
          <w:rFonts w:ascii="Times New Roman" w:hAnsi="Times New Roman" w:cs="Times New Roman"/>
          <w:sz w:val="24"/>
          <w:szCs w:val="24"/>
        </w:rPr>
        <w:t xml:space="preserve"> </w:t>
      </w:r>
      <w:r w:rsidR="00352ED5" w:rsidRPr="00E42F8C">
        <w:rPr>
          <w:rFonts w:ascii="Times New Roman" w:hAnsi="Times New Roman" w:cs="Times New Roman"/>
          <w:sz w:val="24"/>
          <w:szCs w:val="24"/>
          <w:lang w:val="en-US"/>
        </w:rPr>
        <w:t>(</w:t>
      </w:r>
      <w:r w:rsidR="00352ED5" w:rsidRPr="00E42F8C">
        <w:rPr>
          <w:rFonts w:ascii="Times New Roman" w:hAnsi="Times New Roman" w:cs="Times New Roman"/>
          <w:sz w:val="24"/>
          <w:szCs w:val="24"/>
        </w:rPr>
        <w:t>58</w:t>
      </w:r>
      <w:r w:rsidR="00352ED5" w:rsidRPr="00E42F8C">
        <w:rPr>
          <w:rFonts w:ascii="Times New Roman" w:hAnsi="Times New Roman" w:cs="Times New Roman"/>
          <w:sz w:val="24"/>
          <w:szCs w:val="24"/>
          <w:lang w:val="en-US"/>
        </w:rPr>
        <w:t>,</w:t>
      </w:r>
      <w:r w:rsidR="00352ED5" w:rsidRPr="00E42F8C">
        <w:rPr>
          <w:rFonts w:ascii="Times New Roman" w:hAnsi="Times New Roman" w:cs="Times New Roman"/>
          <w:sz w:val="24"/>
          <w:szCs w:val="24"/>
        </w:rPr>
        <w:t xml:space="preserve">3% </w:t>
      </w:r>
      <w:proofErr w:type="spellStart"/>
      <w:r w:rsidR="00352ED5" w:rsidRPr="00E42F8C">
        <w:rPr>
          <w:rFonts w:ascii="Times New Roman" w:hAnsi="Times New Roman" w:cs="Times New Roman"/>
          <w:sz w:val="24"/>
          <w:szCs w:val="24"/>
        </w:rPr>
        <w:t>strongly</w:t>
      </w:r>
      <w:proofErr w:type="spellEnd"/>
      <w:r w:rsidR="00352ED5" w:rsidRPr="00E42F8C">
        <w:rPr>
          <w:rFonts w:ascii="Times New Roman" w:hAnsi="Times New Roman" w:cs="Times New Roman"/>
          <w:sz w:val="24"/>
          <w:szCs w:val="24"/>
        </w:rPr>
        <w:t xml:space="preserve"> </w:t>
      </w:r>
      <w:proofErr w:type="spellStart"/>
      <w:r w:rsidR="00352ED5" w:rsidRPr="00E42F8C">
        <w:rPr>
          <w:rFonts w:ascii="Times New Roman" w:hAnsi="Times New Roman" w:cs="Times New Roman"/>
          <w:sz w:val="24"/>
          <w:szCs w:val="24"/>
        </w:rPr>
        <w:t>agreed</w:t>
      </w:r>
      <w:proofErr w:type="spellEnd"/>
      <w:r w:rsidR="00352ED5" w:rsidRPr="00E42F8C">
        <w:rPr>
          <w:rFonts w:ascii="Times New Roman" w:hAnsi="Times New Roman" w:cs="Times New Roman"/>
          <w:sz w:val="24"/>
          <w:szCs w:val="24"/>
        </w:rPr>
        <w:t xml:space="preserve"> </w:t>
      </w:r>
      <w:proofErr w:type="spellStart"/>
      <w:r w:rsidR="00352ED5" w:rsidRPr="00E42F8C">
        <w:rPr>
          <w:rFonts w:ascii="Times New Roman" w:hAnsi="Times New Roman" w:cs="Times New Roman"/>
          <w:sz w:val="24"/>
          <w:szCs w:val="24"/>
        </w:rPr>
        <w:t>and</w:t>
      </w:r>
      <w:proofErr w:type="spellEnd"/>
      <w:r w:rsidR="00352ED5" w:rsidRPr="00E42F8C">
        <w:rPr>
          <w:rFonts w:ascii="Times New Roman" w:hAnsi="Times New Roman" w:cs="Times New Roman"/>
          <w:sz w:val="24"/>
          <w:szCs w:val="24"/>
        </w:rPr>
        <w:t xml:space="preserve"> 29.2% </w:t>
      </w:r>
      <w:proofErr w:type="spellStart"/>
      <w:r w:rsidR="00352ED5" w:rsidRPr="00E42F8C">
        <w:rPr>
          <w:rFonts w:ascii="Times New Roman" w:hAnsi="Times New Roman" w:cs="Times New Roman"/>
          <w:sz w:val="24"/>
          <w:szCs w:val="24"/>
        </w:rPr>
        <w:t>agreed</w:t>
      </w:r>
      <w:proofErr w:type="spellEnd"/>
      <w:r w:rsidR="00352ED5" w:rsidRPr="00E42F8C">
        <w:rPr>
          <w:rFonts w:ascii="Times New Roman" w:hAnsi="Times New Roman" w:cs="Times New Roman"/>
          <w:sz w:val="24"/>
          <w:szCs w:val="24"/>
          <w:lang w:val="en-US"/>
        </w:rPr>
        <w:t>)</w:t>
      </w:r>
      <w:r w:rsidR="00352ED5" w:rsidRPr="00E42F8C">
        <w:rPr>
          <w:rFonts w:ascii="Times New Roman" w:hAnsi="Times New Roman" w:cs="Times New Roman"/>
          <w:sz w:val="24"/>
          <w:szCs w:val="24"/>
        </w:rPr>
        <w:t xml:space="preserve"> </w:t>
      </w:r>
      <w:r w:rsidR="00240328">
        <w:rPr>
          <w:rFonts w:ascii="Times New Roman" w:hAnsi="Times New Roman" w:cs="Times New Roman"/>
          <w:sz w:val="24"/>
          <w:szCs w:val="24"/>
          <w:lang w:val="en-US"/>
        </w:rPr>
        <w:t xml:space="preserve">had </w:t>
      </w:r>
      <w:proofErr w:type="spellStart"/>
      <w:r w:rsidR="00352ED5" w:rsidRPr="00E42F8C">
        <w:rPr>
          <w:rFonts w:ascii="Times New Roman" w:hAnsi="Times New Roman" w:cs="Times New Roman"/>
          <w:sz w:val="24"/>
          <w:szCs w:val="24"/>
        </w:rPr>
        <w:t>enjoyed</w:t>
      </w:r>
      <w:proofErr w:type="spellEnd"/>
      <w:r w:rsidR="00352ED5" w:rsidRPr="00E42F8C">
        <w:rPr>
          <w:rFonts w:ascii="Times New Roman" w:hAnsi="Times New Roman" w:cs="Times New Roman"/>
          <w:sz w:val="24"/>
          <w:szCs w:val="24"/>
        </w:rPr>
        <w:t xml:space="preserve"> </w:t>
      </w:r>
      <w:proofErr w:type="spellStart"/>
      <w:r w:rsidR="00352ED5" w:rsidRPr="00E42F8C">
        <w:rPr>
          <w:rFonts w:ascii="Times New Roman" w:hAnsi="Times New Roman" w:cs="Times New Roman"/>
          <w:sz w:val="24"/>
          <w:szCs w:val="24"/>
        </w:rPr>
        <w:t>learning</w:t>
      </w:r>
      <w:proofErr w:type="spellEnd"/>
      <w:r w:rsidR="00352ED5" w:rsidRPr="00E42F8C">
        <w:rPr>
          <w:rFonts w:ascii="Times New Roman" w:hAnsi="Times New Roman" w:cs="Times New Roman"/>
          <w:sz w:val="24"/>
          <w:szCs w:val="24"/>
        </w:rPr>
        <w:t xml:space="preserve"> </w:t>
      </w:r>
      <w:proofErr w:type="spellStart"/>
      <w:r w:rsidR="00352ED5" w:rsidRPr="00E42F8C">
        <w:rPr>
          <w:rFonts w:ascii="Times New Roman" w:hAnsi="Times New Roman" w:cs="Times New Roman"/>
          <w:sz w:val="24"/>
          <w:szCs w:val="24"/>
        </w:rPr>
        <w:t>vocabulary</w:t>
      </w:r>
      <w:proofErr w:type="spellEnd"/>
      <w:r w:rsidR="00352ED5" w:rsidRPr="00E42F8C">
        <w:rPr>
          <w:rFonts w:ascii="Times New Roman" w:hAnsi="Times New Roman" w:cs="Times New Roman"/>
          <w:sz w:val="24"/>
          <w:szCs w:val="24"/>
        </w:rPr>
        <w:t xml:space="preserve"> </w:t>
      </w:r>
      <w:proofErr w:type="spellStart"/>
      <w:r w:rsidR="00352ED5" w:rsidRPr="00E42F8C">
        <w:rPr>
          <w:rFonts w:ascii="Times New Roman" w:hAnsi="Times New Roman" w:cs="Times New Roman"/>
          <w:sz w:val="24"/>
          <w:szCs w:val="24"/>
        </w:rPr>
        <w:t>using</w:t>
      </w:r>
      <w:proofErr w:type="spellEnd"/>
      <w:r w:rsidR="00352ED5" w:rsidRPr="00E42F8C">
        <w:rPr>
          <w:rFonts w:ascii="Times New Roman" w:hAnsi="Times New Roman" w:cs="Times New Roman"/>
          <w:sz w:val="24"/>
          <w:szCs w:val="24"/>
        </w:rPr>
        <w:t xml:space="preserve"> </w:t>
      </w:r>
      <w:proofErr w:type="spellStart"/>
      <w:r w:rsidR="00352ED5" w:rsidRPr="00E42F8C">
        <w:rPr>
          <w:rFonts w:ascii="Times New Roman" w:hAnsi="Times New Roman" w:cs="Times New Roman"/>
          <w:sz w:val="24"/>
          <w:szCs w:val="24"/>
        </w:rPr>
        <w:t>gamification</w:t>
      </w:r>
      <w:proofErr w:type="spellEnd"/>
      <w:r w:rsidR="00352ED5" w:rsidRPr="00E42F8C">
        <w:rPr>
          <w:rFonts w:ascii="Times New Roman" w:hAnsi="Times New Roman" w:cs="Times New Roman"/>
          <w:sz w:val="24"/>
          <w:szCs w:val="24"/>
        </w:rPr>
        <w:t xml:space="preserve">, </w:t>
      </w:r>
      <w:proofErr w:type="spellStart"/>
      <w:r w:rsidR="00352ED5" w:rsidRPr="00E42F8C">
        <w:rPr>
          <w:rFonts w:ascii="Times New Roman" w:hAnsi="Times New Roman" w:cs="Times New Roman"/>
          <w:sz w:val="24"/>
          <w:szCs w:val="24"/>
        </w:rPr>
        <w:t>while</w:t>
      </w:r>
      <w:proofErr w:type="spellEnd"/>
      <w:r w:rsidR="00352ED5" w:rsidRPr="00E42F8C">
        <w:rPr>
          <w:rFonts w:ascii="Times New Roman" w:hAnsi="Times New Roman" w:cs="Times New Roman"/>
          <w:sz w:val="24"/>
          <w:szCs w:val="24"/>
        </w:rPr>
        <w:t xml:space="preserve"> </w:t>
      </w:r>
      <w:proofErr w:type="spellStart"/>
      <w:r w:rsidR="00352ED5" w:rsidRPr="00E42F8C">
        <w:rPr>
          <w:rFonts w:ascii="Times New Roman" w:hAnsi="Times New Roman" w:cs="Times New Roman"/>
          <w:sz w:val="24"/>
          <w:szCs w:val="24"/>
        </w:rPr>
        <w:t>only</w:t>
      </w:r>
      <w:proofErr w:type="spellEnd"/>
      <w:r w:rsidR="00352ED5" w:rsidRPr="00E42F8C">
        <w:rPr>
          <w:rFonts w:ascii="Times New Roman" w:hAnsi="Times New Roman" w:cs="Times New Roman"/>
          <w:sz w:val="24"/>
          <w:szCs w:val="24"/>
        </w:rPr>
        <w:t xml:space="preserve"> 4.2% </w:t>
      </w:r>
      <w:proofErr w:type="spellStart"/>
      <w:r w:rsidR="00352ED5" w:rsidRPr="00E42F8C">
        <w:rPr>
          <w:rFonts w:ascii="Times New Roman" w:hAnsi="Times New Roman" w:cs="Times New Roman"/>
          <w:sz w:val="24"/>
          <w:szCs w:val="24"/>
        </w:rPr>
        <w:t>disagreed</w:t>
      </w:r>
      <w:proofErr w:type="spellEnd"/>
      <w:r w:rsidR="00352ED5" w:rsidRPr="00E42F8C">
        <w:rPr>
          <w:rFonts w:ascii="Times New Roman" w:hAnsi="Times New Roman" w:cs="Times New Roman"/>
          <w:sz w:val="24"/>
          <w:szCs w:val="24"/>
        </w:rPr>
        <w:t xml:space="preserve">. For </w:t>
      </w:r>
      <w:proofErr w:type="spellStart"/>
      <w:r w:rsidR="00352ED5" w:rsidRPr="00E42F8C">
        <w:rPr>
          <w:rFonts w:ascii="Times New Roman" w:hAnsi="Times New Roman" w:cs="Times New Roman"/>
          <w:sz w:val="24"/>
          <w:szCs w:val="24"/>
        </w:rPr>
        <w:t>statement</w:t>
      </w:r>
      <w:proofErr w:type="spellEnd"/>
      <w:r w:rsidR="00352ED5" w:rsidRPr="00E42F8C">
        <w:rPr>
          <w:rFonts w:ascii="Times New Roman" w:hAnsi="Times New Roman" w:cs="Times New Roman"/>
          <w:sz w:val="24"/>
          <w:szCs w:val="24"/>
        </w:rPr>
        <w:t xml:space="preserve"> </w:t>
      </w:r>
      <w:proofErr w:type="spellStart"/>
      <w:r w:rsidR="00352ED5" w:rsidRPr="00E42F8C">
        <w:rPr>
          <w:rFonts w:ascii="Times New Roman" w:hAnsi="Times New Roman" w:cs="Times New Roman"/>
          <w:sz w:val="24"/>
          <w:szCs w:val="24"/>
        </w:rPr>
        <w:t>number</w:t>
      </w:r>
      <w:proofErr w:type="spellEnd"/>
      <w:r w:rsidR="00352ED5" w:rsidRPr="00E42F8C">
        <w:rPr>
          <w:rFonts w:ascii="Times New Roman" w:hAnsi="Times New Roman" w:cs="Times New Roman"/>
          <w:sz w:val="24"/>
          <w:szCs w:val="24"/>
        </w:rPr>
        <w:t xml:space="preserve"> 3</w:t>
      </w:r>
      <w:r w:rsidR="00352ED5" w:rsidRPr="00E42F8C">
        <w:rPr>
          <w:rFonts w:ascii="Times New Roman" w:hAnsi="Times New Roman" w:cs="Times New Roman"/>
          <w:sz w:val="24"/>
          <w:szCs w:val="24"/>
          <w:lang w:val="en-US"/>
        </w:rPr>
        <w:t xml:space="preserve">, </w:t>
      </w:r>
      <w:r w:rsidR="00240328">
        <w:rPr>
          <w:rFonts w:ascii="Times New Roman" w:hAnsi="Times New Roman" w:cs="Times New Roman"/>
          <w:sz w:val="24"/>
          <w:szCs w:val="24"/>
          <w:lang w:val="en-US"/>
        </w:rPr>
        <w:t xml:space="preserve">the data revealed most of students </w:t>
      </w:r>
      <w:r w:rsidR="00352ED5" w:rsidRPr="00E42F8C">
        <w:rPr>
          <w:rFonts w:ascii="Times New Roman" w:hAnsi="Times New Roman" w:cs="Times New Roman"/>
          <w:sz w:val="24"/>
          <w:szCs w:val="24"/>
          <w:lang w:val="en-US"/>
        </w:rPr>
        <w:t>(</w:t>
      </w:r>
      <w:r w:rsidR="00352ED5" w:rsidRPr="00E42F8C">
        <w:rPr>
          <w:rFonts w:ascii="Times New Roman" w:hAnsi="Times New Roman" w:cs="Times New Roman"/>
          <w:sz w:val="24"/>
          <w:szCs w:val="24"/>
        </w:rPr>
        <w:t xml:space="preserve">29.2% </w:t>
      </w:r>
      <w:proofErr w:type="spellStart"/>
      <w:r w:rsidR="00352ED5" w:rsidRPr="00E42F8C">
        <w:rPr>
          <w:rFonts w:ascii="Times New Roman" w:hAnsi="Times New Roman" w:cs="Times New Roman"/>
          <w:sz w:val="24"/>
          <w:szCs w:val="24"/>
        </w:rPr>
        <w:t>strongly</w:t>
      </w:r>
      <w:proofErr w:type="spellEnd"/>
      <w:r w:rsidR="00352ED5" w:rsidRPr="00E42F8C">
        <w:rPr>
          <w:rFonts w:ascii="Times New Roman" w:hAnsi="Times New Roman" w:cs="Times New Roman"/>
          <w:sz w:val="24"/>
          <w:szCs w:val="24"/>
        </w:rPr>
        <w:t xml:space="preserve"> </w:t>
      </w:r>
      <w:proofErr w:type="spellStart"/>
      <w:r w:rsidR="00352ED5" w:rsidRPr="00E42F8C">
        <w:rPr>
          <w:rFonts w:ascii="Times New Roman" w:hAnsi="Times New Roman" w:cs="Times New Roman"/>
          <w:sz w:val="24"/>
          <w:szCs w:val="24"/>
        </w:rPr>
        <w:t>agreed</w:t>
      </w:r>
      <w:proofErr w:type="spellEnd"/>
      <w:r w:rsidR="00352ED5" w:rsidRPr="00E42F8C">
        <w:rPr>
          <w:rFonts w:ascii="Times New Roman" w:hAnsi="Times New Roman" w:cs="Times New Roman"/>
          <w:sz w:val="24"/>
          <w:szCs w:val="24"/>
        </w:rPr>
        <w:t xml:space="preserve"> </w:t>
      </w:r>
      <w:proofErr w:type="spellStart"/>
      <w:r w:rsidR="00352ED5" w:rsidRPr="00E42F8C">
        <w:rPr>
          <w:rFonts w:ascii="Times New Roman" w:hAnsi="Times New Roman" w:cs="Times New Roman"/>
          <w:sz w:val="24"/>
          <w:szCs w:val="24"/>
        </w:rPr>
        <w:t>and</w:t>
      </w:r>
      <w:proofErr w:type="spellEnd"/>
      <w:r w:rsidR="00352ED5" w:rsidRPr="00E42F8C">
        <w:rPr>
          <w:rFonts w:ascii="Times New Roman" w:hAnsi="Times New Roman" w:cs="Times New Roman"/>
          <w:sz w:val="24"/>
          <w:szCs w:val="24"/>
        </w:rPr>
        <w:t xml:space="preserve"> 45.8% </w:t>
      </w:r>
      <w:proofErr w:type="spellStart"/>
      <w:r w:rsidR="00352ED5" w:rsidRPr="00E42F8C">
        <w:rPr>
          <w:rFonts w:ascii="Times New Roman" w:hAnsi="Times New Roman" w:cs="Times New Roman"/>
          <w:sz w:val="24"/>
          <w:szCs w:val="24"/>
        </w:rPr>
        <w:t>agreed</w:t>
      </w:r>
      <w:proofErr w:type="spellEnd"/>
      <w:r w:rsidR="00352ED5" w:rsidRPr="00E42F8C">
        <w:rPr>
          <w:rFonts w:ascii="Times New Roman" w:hAnsi="Times New Roman" w:cs="Times New Roman"/>
          <w:sz w:val="24"/>
          <w:szCs w:val="24"/>
          <w:lang w:val="en-US"/>
        </w:rPr>
        <w:t>)</w:t>
      </w:r>
      <w:r w:rsidR="00240328">
        <w:rPr>
          <w:rFonts w:ascii="Times New Roman" w:hAnsi="Times New Roman" w:cs="Times New Roman"/>
          <w:sz w:val="24"/>
          <w:szCs w:val="24"/>
          <w:lang w:val="en-US"/>
        </w:rPr>
        <w:t xml:space="preserve"> </w:t>
      </w:r>
      <w:r w:rsidR="00352ED5" w:rsidRPr="00E42F8C">
        <w:rPr>
          <w:rFonts w:ascii="Times New Roman" w:hAnsi="Times New Roman" w:cs="Times New Roman"/>
          <w:sz w:val="24"/>
          <w:szCs w:val="24"/>
        </w:rPr>
        <w:t xml:space="preserve">had a </w:t>
      </w:r>
      <w:proofErr w:type="spellStart"/>
      <w:r w:rsidR="00352ED5" w:rsidRPr="00E42F8C">
        <w:rPr>
          <w:rFonts w:ascii="Times New Roman" w:hAnsi="Times New Roman" w:cs="Times New Roman"/>
          <w:sz w:val="24"/>
          <w:szCs w:val="24"/>
        </w:rPr>
        <w:t>positive</w:t>
      </w:r>
      <w:proofErr w:type="spellEnd"/>
      <w:r w:rsidR="00352ED5" w:rsidRPr="00E42F8C">
        <w:rPr>
          <w:rFonts w:ascii="Times New Roman" w:hAnsi="Times New Roman" w:cs="Times New Roman"/>
          <w:sz w:val="24"/>
          <w:szCs w:val="24"/>
        </w:rPr>
        <w:t xml:space="preserve"> </w:t>
      </w:r>
      <w:proofErr w:type="spellStart"/>
      <w:r w:rsidR="00352ED5" w:rsidRPr="00E42F8C">
        <w:rPr>
          <w:rFonts w:ascii="Times New Roman" w:hAnsi="Times New Roman" w:cs="Times New Roman"/>
          <w:sz w:val="24"/>
          <w:szCs w:val="24"/>
        </w:rPr>
        <w:t>learning</w:t>
      </w:r>
      <w:proofErr w:type="spellEnd"/>
      <w:r w:rsidR="00352ED5" w:rsidRPr="00E42F8C">
        <w:rPr>
          <w:rFonts w:ascii="Times New Roman" w:hAnsi="Times New Roman" w:cs="Times New Roman"/>
          <w:sz w:val="24"/>
          <w:szCs w:val="24"/>
        </w:rPr>
        <w:t xml:space="preserve"> experience with gamification, while only 4.2% disagreed. These findings indicate that the use of gamification can provide enjoyable and positive learning experiences for students in vocabulary learning. </w:t>
      </w:r>
      <w:r w:rsidR="00352ED5" w:rsidRPr="00E42F8C">
        <w:rPr>
          <w:rStyle w:val="Kuat"/>
          <w:rFonts w:ascii="Times New Roman" w:hAnsi="Times New Roman" w:cs="Times New Roman"/>
          <w:b w:val="0"/>
          <w:bCs w:val="0"/>
          <w:sz w:val="24"/>
          <w:szCs w:val="24"/>
          <w:lang w:val="en-US"/>
        </w:rPr>
        <w:t>It</w:t>
      </w:r>
      <w:r w:rsidR="00352ED5" w:rsidRPr="00E42F8C">
        <w:rPr>
          <w:rStyle w:val="Kuat"/>
          <w:rFonts w:ascii="Times New Roman" w:hAnsi="Times New Roman" w:cs="Times New Roman"/>
          <w:b w:val="0"/>
          <w:bCs w:val="0"/>
          <w:sz w:val="24"/>
          <w:szCs w:val="24"/>
        </w:rPr>
        <w:t xml:space="preserve"> </w:t>
      </w:r>
      <w:proofErr w:type="spellStart"/>
      <w:r w:rsidR="00352ED5" w:rsidRPr="00E42F8C">
        <w:rPr>
          <w:rStyle w:val="Kuat"/>
          <w:rFonts w:ascii="Times New Roman" w:hAnsi="Times New Roman" w:cs="Times New Roman"/>
          <w:b w:val="0"/>
          <w:bCs w:val="0"/>
          <w:sz w:val="24"/>
          <w:szCs w:val="24"/>
        </w:rPr>
        <w:t>is</w:t>
      </w:r>
      <w:proofErr w:type="spellEnd"/>
      <w:r w:rsidR="00352ED5" w:rsidRPr="00E42F8C">
        <w:rPr>
          <w:rStyle w:val="Kuat"/>
          <w:rFonts w:ascii="Times New Roman" w:hAnsi="Times New Roman" w:cs="Times New Roman"/>
          <w:b w:val="0"/>
          <w:bCs w:val="0"/>
          <w:sz w:val="24"/>
          <w:szCs w:val="24"/>
        </w:rPr>
        <w:t xml:space="preserve"> </w:t>
      </w:r>
      <w:proofErr w:type="spellStart"/>
      <w:r w:rsidR="00352ED5" w:rsidRPr="00E42F8C">
        <w:rPr>
          <w:rStyle w:val="Kuat"/>
          <w:rFonts w:ascii="Times New Roman" w:hAnsi="Times New Roman" w:cs="Times New Roman"/>
          <w:b w:val="0"/>
          <w:bCs w:val="0"/>
          <w:sz w:val="24"/>
          <w:szCs w:val="24"/>
        </w:rPr>
        <w:t>supported</w:t>
      </w:r>
      <w:proofErr w:type="spellEnd"/>
      <w:r w:rsidR="00352ED5" w:rsidRPr="00E42F8C">
        <w:rPr>
          <w:rStyle w:val="Kuat"/>
          <w:rFonts w:ascii="Times New Roman" w:hAnsi="Times New Roman" w:cs="Times New Roman"/>
          <w:b w:val="0"/>
          <w:bCs w:val="0"/>
          <w:sz w:val="24"/>
          <w:szCs w:val="24"/>
        </w:rPr>
        <w:t xml:space="preserve"> </w:t>
      </w:r>
      <w:proofErr w:type="spellStart"/>
      <w:r w:rsidR="00352ED5" w:rsidRPr="00E42F8C">
        <w:rPr>
          <w:rStyle w:val="Kuat"/>
          <w:rFonts w:ascii="Times New Roman" w:hAnsi="Times New Roman" w:cs="Times New Roman"/>
          <w:b w:val="0"/>
          <w:bCs w:val="0"/>
          <w:sz w:val="24"/>
          <w:szCs w:val="24"/>
        </w:rPr>
        <w:t>by</w:t>
      </w:r>
      <w:proofErr w:type="spellEnd"/>
      <w:r w:rsidR="00352ED5" w:rsidRPr="00E42F8C">
        <w:rPr>
          <w:rStyle w:val="Kuat"/>
          <w:rFonts w:ascii="Times New Roman" w:hAnsi="Times New Roman" w:cs="Times New Roman"/>
          <w:b w:val="0"/>
          <w:bCs w:val="0"/>
          <w:sz w:val="24"/>
          <w:szCs w:val="24"/>
        </w:rPr>
        <w:t xml:space="preserve"> </w:t>
      </w:r>
      <w:sdt>
        <w:sdtPr>
          <w:rPr>
            <w:rStyle w:val="Kuat"/>
            <w:rFonts w:ascii="Times New Roman" w:hAnsi="Times New Roman" w:cs="Times New Roman"/>
            <w:b w:val="0"/>
            <w:bCs w:val="0"/>
            <w:color w:val="000000"/>
            <w:sz w:val="24"/>
            <w:szCs w:val="24"/>
          </w:rPr>
          <w:tag w:val="MENDELEY_CITATION_v3_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"/>
          <w:id w:val="756787912"/>
          <w:placeholder>
            <w:docPart w:val="DefaultPlaceholder_-1854013440"/>
          </w:placeholder>
        </w:sdtPr>
        <w:sdtContent>
          <w:proofErr w:type="spellStart"/>
          <w:r w:rsidR="0029695F" w:rsidRPr="0029695F">
            <w:rPr>
              <w:rStyle w:val="Kuat"/>
              <w:rFonts w:ascii="Times New Roman" w:hAnsi="Times New Roman" w:cs="Times New Roman"/>
              <w:b w:val="0"/>
              <w:bCs w:val="0"/>
              <w:color w:val="000000"/>
              <w:sz w:val="24"/>
              <w:szCs w:val="24"/>
            </w:rPr>
            <w:t>Rojabi</w:t>
          </w:r>
          <w:proofErr w:type="spellEnd"/>
          <w:r w:rsidR="0029695F" w:rsidRPr="0029695F">
            <w:rPr>
              <w:rStyle w:val="Kuat"/>
              <w:rFonts w:ascii="Times New Roman" w:hAnsi="Times New Roman" w:cs="Times New Roman"/>
              <w:b w:val="0"/>
              <w:bCs w:val="0"/>
              <w:color w:val="000000"/>
              <w:sz w:val="24"/>
              <w:szCs w:val="24"/>
            </w:rPr>
            <w:t xml:space="preserve"> </w:t>
          </w:r>
          <w:proofErr w:type="spellStart"/>
          <w:r w:rsidR="0029695F" w:rsidRPr="0029695F">
            <w:rPr>
              <w:rStyle w:val="Kuat"/>
              <w:rFonts w:ascii="Times New Roman" w:hAnsi="Times New Roman" w:cs="Times New Roman"/>
              <w:b w:val="0"/>
              <w:bCs w:val="0"/>
              <w:color w:val="000000"/>
              <w:sz w:val="24"/>
              <w:szCs w:val="24"/>
            </w:rPr>
            <w:t>et</w:t>
          </w:r>
          <w:proofErr w:type="spellEnd"/>
          <w:r w:rsidR="0029695F" w:rsidRPr="0029695F">
            <w:rPr>
              <w:rStyle w:val="Kuat"/>
              <w:rFonts w:ascii="Times New Roman" w:hAnsi="Times New Roman" w:cs="Times New Roman"/>
              <w:b w:val="0"/>
              <w:bCs w:val="0"/>
              <w:color w:val="000000"/>
              <w:sz w:val="24"/>
              <w:szCs w:val="24"/>
            </w:rPr>
            <w:t xml:space="preserve"> </w:t>
          </w:r>
          <w:proofErr w:type="spellStart"/>
          <w:r w:rsidR="0029695F" w:rsidRPr="0029695F">
            <w:rPr>
              <w:rStyle w:val="Kuat"/>
              <w:rFonts w:ascii="Times New Roman" w:hAnsi="Times New Roman" w:cs="Times New Roman"/>
              <w:b w:val="0"/>
              <w:bCs w:val="0"/>
              <w:color w:val="000000"/>
              <w:sz w:val="24"/>
              <w:szCs w:val="24"/>
            </w:rPr>
            <w:t>al.</w:t>
          </w:r>
          <w:proofErr w:type="spellEnd"/>
          <w:r w:rsidR="0029695F" w:rsidRPr="0029695F">
            <w:rPr>
              <w:rStyle w:val="Kuat"/>
              <w:rFonts w:ascii="Times New Roman" w:hAnsi="Times New Roman" w:cs="Times New Roman"/>
              <w:b w:val="0"/>
              <w:bCs w:val="0"/>
              <w:color w:val="000000"/>
              <w:sz w:val="24"/>
              <w:szCs w:val="24"/>
            </w:rPr>
            <w:t>, (2022)</w:t>
          </w:r>
        </w:sdtContent>
      </w:sdt>
      <w:r w:rsidR="004B30DA">
        <w:rPr>
          <w:rStyle w:val="Kuat"/>
          <w:rFonts w:ascii="Times New Roman" w:hAnsi="Times New Roman" w:cs="Times New Roman"/>
          <w:b w:val="0"/>
          <w:bCs w:val="0"/>
          <w:sz w:val="24"/>
          <w:szCs w:val="24"/>
          <w:lang w:val="en-US"/>
        </w:rPr>
        <w:t xml:space="preserve">, </w:t>
      </w:r>
      <w:proofErr w:type="spellStart"/>
      <w:r w:rsidR="00352ED5" w:rsidRPr="00E42F8C">
        <w:rPr>
          <w:rStyle w:val="Kuat"/>
          <w:rFonts w:ascii="Times New Roman" w:hAnsi="Times New Roman" w:cs="Times New Roman"/>
          <w:b w:val="0"/>
          <w:bCs w:val="0"/>
          <w:sz w:val="24"/>
          <w:szCs w:val="24"/>
        </w:rPr>
        <w:t>who</w:t>
      </w:r>
      <w:proofErr w:type="spellEnd"/>
      <w:r w:rsidR="00352ED5" w:rsidRPr="00E42F8C">
        <w:rPr>
          <w:rStyle w:val="Kuat"/>
          <w:rFonts w:ascii="Times New Roman" w:hAnsi="Times New Roman" w:cs="Times New Roman"/>
          <w:b w:val="0"/>
          <w:bCs w:val="0"/>
          <w:sz w:val="24"/>
          <w:szCs w:val="24"/>
        </w:rPr>
        <w:t xml:space="preserve"> </w:t>
      </w:r>
      <w:proofErr w:type="spellStart"/>
      <w:r w:rsidR="00352ED5" w:rsidRPr="00E42F8C">
        <w:rPr>
          <w:rStyle w:val="Kuat"/>
          <w:rFonts w:ascii="Times New Roman" w:hAnsi="Times New Roman" w:cs="Times New Roman"/>
          <w:b w:val="0"/>
          <w:bCs w:val="0"/>
          <w:sz w:val="24"/>
          <w:szCs w:val="24"/>
        </w:rPr>
        <w:t>reported</w:t>
      </w:r>
      <w:proofErr w:type="spellEnd"/>
      <w:r w:rsidR="00352ED5" w:rsidRPr="00E42F8C">
        <w:rPr>
          <w:rStyle w:val="Kuat"/>
          <w:rFonts w:ascii="Times New Roman" w:hAnsi="Times New Roman" w:cs="Times New Roman"/>
          <w:b w:val="0"/>
          <w:bCs w:val="0"/>
          <w:sz w:val="24"/>
          <w:szCs w:val="24"/>
        </w:rPr>
        <w:t xml:space="preserve"> </w:t>
      </w:r>
      <w:proofErr w:type="spellStart"/>
      <w:r w:rsidR="00352ED5" w:rsidRPr="00E42F8C">
        <w:rPr>
          <w:rStyle w:val="Kuat"/>
          <w:rFonts w:ascii="Times New Roman" w:hAnsi="Times New Roman" w:cs="Times New Roman"/>
          <w:b w:val="0"/>
          <w:bCs w:val="0"/>
          <w:sz w:val="24"/>
          <w:szCs w:val="24"/>
        </w:rPr>
        <w:t>that</w:t>
      </w:r>
      <w:proofErr w:type="spellEnd"/>
      <w:r w:rsidR="00352ED5" w:rsidRPr="00E42F8C">
        <w:rPr>
          <w:rStyle w:val="Kuat"/>
          <w:rFonts w:ascii="Times New Roman" w:hAnsi="Times New Roman" w:cs="Times New Roman"/>
          <w:b w:val="0"/>
          <w:bCs w:val="0"/>
          <w:sz w:val="24"/>
          <w:szCs w:val="24"/>
        </w:rPr>
        <w:t xml:space="preserve"> </w:t>
      </w:r>
      <w:proofErr w:type="spellStart"/>
      <w:r w:rsidR="00352ED5" w:rsidRPr="00E42F8C">
        <w:rPr>
          <w:rStyle w:val="Kuat"/>
          <w:rFonts w:ascii="Times New Roman" w:hAnsi="Times New Roman" w:cs="Times New Roman"/>
          <w:b w:val="0"/>
          <w:bCs w:val="0"/>
          <w:sz w:val="24"/>
          <w:szCs w:val="24"/>
        </w:rPr>
        <w:t>gamified</w:t>
      </w:r>
      <w:proofErr w:type="spellEnd"/>
      <w:r w:rsidR="00352ED5" w:rsidRPr="00E42F8C">
        <w:rPr>
          <w:rStyle w:val="Kuat"/>
          <w:rFonts w:ascii="Times New Roman" w:hAnsi="Times New Roman" w:cs="Times New Roman"/>
          <w:b w:val="0"/>
          <w:bCs w:val="0"/>
          <w:sz w:val="24"/>
          <w:szCs w:val="24"/>
        </w:rPr>
        <w:t xml:space="preserve"> vocabulary learning through Kahoot enhanced students’ engagement and motivation while creating a fun and enjoyable learning environment.</w:t>
      </w:r>
    </w:p>
    <w:p w14:paraId="700D9C14" w14:textId="0BEF20AE" w:rsidR="00B95D01" w:rsidRDefault="00352ED5" w:rsidP="001B09C4">
      <w:pPr>
        <w:pStyle w:val="NormalWeb"/>
        <w:jc w:val="both"/>
      </w:pPr>
      <w:r w:rsidRPr="00E42F8C">
        <w:rPr>
          <w:rStyle w:val="Kuat"/>
          <w:b w:val="0"/>
          <w:bCs w:val="0"/>
        </w:rPr>
        <w:t>Regarding statement number 4, the data show</w:t>
      </w:r>
      <w:r w:rsidR="00240328">
        <w:rPr>
          <w:rStyle w:val="Kuat"/>
          <w:b w:val="0"/>
          <w:bCs w:val="0"/>
        </w:rPr>
        <w:t>ed most of students</w:t>
      </w:r>
      <w:r w:rsidRPr="00E42F8C">
        <w:rPr>
          <w:rStyle w:val="Kuat"/>
          <w:b w:val="0"/>
          <w:bCs w:val="0"/>
        </w:rPr>
        <w:t xml:space="preserve"> </w:t>
      </w:r>
      <w:proofErr w:type="gramStart"/>
      <w:r w:rsidRPr="00E42F8C">
        <w:rPr>
          <w:rStyle w:val="Kuat"/>
          <w:b w:val="0"/>
          <w:bCs w:val="0"/>
        </w:rPr>
        <w:t>( 58</w:t>
      </w:r>
      <w:proofErr w:type="gramEnd"/>
      <w:r w:rsidRPr="00E42F8C">
        <w:rPr>
          <w:rStyle w:val="Kuat"/>
          <w:b w:val="0"/>
          <w:bCs w:val="0"/>
        </w:rPr>
        <w:t xml:space="preserve">,3% </w:t>
      </w:r>
      <w:r w:rsidRPr="00E42F8C">
        <w:t>strongly agreed</w:t>
      </w:r>
      <w:r w:rsidRPr="00E42F8C">
        <w:rPr>
          <w:rStyle w:val="Kuat"/>
          <w:b w:val="0"/>
          <w:bCs w:val="0"/>
        </w:rPr>
        <w:t xml:space="preserve"> and</w:t>
      </w:r>
      <w:r w:rsidR="00075AFC" w:rsidRPr="00E42F8C">
        <w:rPr>
          <w:rStyle w:val="Kuat"/>
          <w:b w:val="0"/>
          <w:bCs w:val="0"/>
        </w:rPr>
        <w:t xml:space="preserve"> </w:t>
      </w:r>
      <w:r w:rsidRPr="00E42F8C">
        <w:rPr>
          <w:rStyle w:val="Kuat"/>
          <w:b w:val="0"/>
          <w:bCs w:val="0"/>
        </w:rPr>
        <w:t>29,2%</w:t>
      </w:r>
      <w:r w:rsidR="00075AFC" w:rsidRPr="00E42F8C">
        <w:rPr>
          <w:rStyle w:val="Kuat"/>
          <w:b w:val="0"/>
          <w:bCs w:val="0"/>
        </w:rPr>
        <w:t xml:space="preserve"> agreed) </w:t>
      </w:r>
      <w:r w:rsidR="004E4DFD" w:rsidRPr="00E42F8C">
        <w:rPr>
          <w:rStyle w:val="Kuat"/>
          <w:b w:val="0"/>
          <w:bCs w:val="0"/>
        </w:rPr>
        <w:t>about</w:t>
      </w:r>
      <w:r w:rsidR="00DA582D" w:rsidRPr="00E42F8C">
        <w:rPr>
          <w:rStyle w:val="Kuat"/>
          <w:b w:val="0"/>
          <w:bCs w:val="0"/>
        </w:rPr>
        <w:t xml:space="preserve"> </w:t>
      </w:r>
      <w:r w:rsidR="00DA582D" w:rsidRPr="00E42F8C">
        <w:t>rewards and points motivate students to learn vocabulary. And then statement number 5</w:t>
      </w:r>
      <w:r w:rsidR="00240328">
        <w:t>, the data revealed</w:t>
      </w:r>
      <w:r w:rsidR="008E091E" w:rsidRPr="00E42F8C">
        <w:t xml:space="preserve"> </w:t>
      </w:r>
      <w:proofErr w:type="gramStart"/>
      <w:r w:rsidR="006F170E" w:rsidRPr="00E42F8C">
        <w:t>( 33</w:t>
      </w:r>
      <w:proofErr w:type="gramEnd"/>
      <w:r w:rsidR="006F170E" w:rsidRPr="00E42F8C">
        <w:t>,3% strongly agreed</w:t>
      </w:r>
      <w:r w:rsidR="006F170E" w:rsidRPr="00E42F8C">
        <w:rPr>
          <w:rStyle w:val="Kuat"/>
          <w:b w:val="0"/>
          <w:bCs w:val="0"/>
        </w:rPr>
        <w:t xml:space="preserve"> and </w:t>
      </w:r>
      <w:r w:rsidR="006F170E" w:rsidRPr="00E42F8C">
        <w:t xml:space="preserve">41,7% </w:t>
      </w:r>
      <w:r w:rsidR="006F170E" w:rsidRPr="00E42F8C">
        <w:rPr>
          <w:rStyle w:val="Kuat"/>
          <w:b w:val="0"/>
          <w:bCs w:val="0"/>
        </w:rPr>
        <w:t>agreed</w:t>
      </w:r>
      <w:r w:rsidR="006F170E" w:rsidRPr="00E42F8C">
        <w:t xml:space="preserve"> ) </w:t>
      </w:r>
      <w:r w:rsidR="00240328">
        <w:t>most of</w:t>
      </w:r>
      <w:r w:rsidR="006F170E" w:rsidRPr="00E42F8C">
        <w:t xml:space="preserve"> students perceived competition as a source of motivation in learning vocabulary, while only 4.2% disagreed. </w:t>
      </w:r>
      <w:r w:rsidR="00420058" w:rsidRPr="00E42F8C">
        <w:t>Given these positive motivational effects, many students also expressed their support for the continued use of gamification in English learning. Regarding statement number 6, the data show (20,8% of the students strongly agreed</w:t>
      </w:r>
      <w:r w:rsidR="00420058" w:rsidRPr="00E42F8C">
        <w:rPr>
          <w:rStyle w:val="Kuat"/>
          <w:b w:val="0"/>
          <w:bCs w:val="0"/>
        </w:rPr>
        <w:t xml:space="preserve"> and </w:t>
      </w:r>
      <w:r w:rsidR="00420058" w:rsidRPr="00E42F8C">
        <w:t xml:space="preserve">37,5% </w:t>
      </w:r>
      <w:r w:rsidR="00420058" w:rsidRPr="00E42F8C">
        <w:rPr>
          <w:rStyle w:val="Kuat"/>
          <w:b w:val="0"/>
          <w:bCs w:val="0"/>
        </w:rPr>
        <w:t>agreed</w:t>
      </w:r>
      <w:r w:rsidR="00420058" w:rsidRPr="00E42F8C">
        <w:t>), while the remaining 50% expressed a neutral response. This suggests that although many students viewed gamification positively and supported its continued use, a considerable proportion of students neither explicitly supported nor opposed its implementation in English learning</w:t>
      </w:r>
      <w:r w:rsidR="001A2663">
        <w:t>.</w:t>
      </w:r>
      <w:r w:rsidR="007F4AB2" w:rsidRPr="00E42F8C">
        <w:t xml:space="preserve"> </w:t>
      </w:r>
      <w:proofErr w:type="gramStart"/>
      <w:r w:rsidR="007F4AB2" w:rsidRPr="00E42F8C">
        <w:t>The</w:t>
      </w:r>
      <w:proofErr w:type="gramEnd"/>
      <w:r w:rsidR="007F4AB2" w:rsidRPr="00E42F8C">
        <w:t xml:space="preserve"> absence of negative responses indicates that students generally viewed gamification positively, although some were still undecided about its wider implementation</w:t>
      </w:r>
      <w:r w:rsidR="00420058" w:rsidRPr="00E42F8C">
        <w:t>.</w:t>
      </w:r>
      <w:r w:rsidR="007F4AB2" w:rsidRPr="00E42F8C">
        <w:t xml:space="preserve"> The results from statements 4, 5, and 6 indicate that students viewed gamification positively in English vocabulary learning. Rewards, points, and competition helped increase students’ motivation and enthusiasm to learn vocabulary. In addition, many students supported the use of gamification in English learning, although some remained neutral about its more frequent implementation. Overall, these findings suggest that gamification can create a motivating learning environment and encourage students to participate more actively in vocabulary learning. This finding is in line with </w:t>
      </w:r>
      <w:sdt>
        <w:sdtPr>
          <w:rPr>
            <w:color w:val="000000"/>
          </w:rPr>
          <w:tag w:val="MENDELEY_CITATION_v3_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"/>
          <w:id w:val="995923377"/>
          <w:placeholder>
            <w:docPart w:val="DefaultPlaceholder_-1854013440"/>
          </w:placeholder>
        </w:sdtPr>
        <w:sdtContent>
          <w:proofErr w:type="spellStart"/>
          <w:r w:rsidR="0029695F" w:rsidRPr="0029695F">
            <w:rPr>
              <w:color w:val="000000"/>
            </w:rPr>
            <w:t>Predyasmara</w:t>
          </w:r>
          <w:proofErr w:type="spellEnd"/>
          <w:r w:rsidR="0029695F" w:rsidRPr="0029695F">
            <w:rPr>
              <w:color w:val="000000"/>
            </w:rPr>
            <w:t xml:space="preserve"> et al., (2022)</w:t>
          </w:r>
        </w:sdtContent>
      </w:sdt>
      <w:r w:rsidR="007F4AB2" w:rsidRPr="00E42F8C">
        <w:t xml:space="preserve"> who found that the use of Quizizz in English learning improved students’ intrinsic motivation and encouraged them to participate more actively in learning activities. The study suggests that game elements embedded in digital learning platforms can enhance students’ enthusiasm and engagement in the learning process.</w:t>
      </w:r>
    </w:p>
    <w:p w14:paraId="24D89186" w14:textId="77777777" w:rsidR="006B33B1" w:rsidRDefault="006B33B1" w:rsidP="001B09C4">
      <w:pPr>
        <w:pStyle w:val="NormalWeb"/>
        <w:jc w:val="both"/>
      </w:pPr>
    </w:p>
    <w:p w14:paraId="44B943C0" w14:textId="4CF3C132" w:rsidR="00F474B8" w:rsidRPr="00E42F8C" w:rsidRDefault="00EC6F02" w:rsidP="00F474B8">
      <w:pPr>
        <w:spacing w:before="100" w:beforeAutospacing="1" w:after="100" w:afterAutospacing="1" w:line="240" w:lineRule="auto"/>
        <w:outlineLvl w:val="2"/>
        <w:rPr>
          <w:rFonts w:ascii="Times New Roman" w:eastAsia="Times New Roman" w:hAnsi="Times New Roman" w:cs="Times New Roman"/>
          <w:b/>
          <w:bCs/>
          <w:sz w:val="24"/>
          <w:szCs w:val="24"/>
          <w:lang w:val="en-ID" w:eastAsia="en-ID"/>
        </w:rPr>
      </w:pPr>
      <w:r w:rsidRPr="00E42F8C">
        <w:rPr>
          <w:rFonts w:ascii="Times New Roman" w:eastAsia="Times New Roman" w:hAnsi="Times New Roman" w:cs="Times New Roman"/>
          <w:b/>
          <w:bCs/>
          <w:sz w:val="24"/>
          <w:szCs w:val="24"/>
          <w:lang w:val="en-ID" w:eastAsia="en-ID"/>
        </w:rPr>
        <w:t>2. Students’ Perceived Benefits of Gamification in Supporting Vocabulary Acquisition</w:t>
      </w:r>
    </w:p>
    <w:p w14:paraId="39082229" w14:textId="6A457AEA" w:rsidR="001B0F69" w:rsidRPr="00E42F8C" w:rsidRDefault="001B0F69" w:rsidP="001B09C4">
      <w:pPr>
        <w:spacing w:before="100" w:beforeAutospacing="1" w:after="100" w:afterAutospacing="1" w:line="240" w:lineRule="auto"/>
        <w:jc w:val="both"/>
        <w:rPr>
          <w:rFonts w:ascii="Times New Roman" w:eastAsia="Times New Roman" w:hAnsi="Times New Roman" w:cs="Times New Roman"/>
          <w:sz w:val="24"/>
          <w:szCs w:val="24"/>
          <w:lang w:val="en-ID" w:eastAsia="en-ID"/>
        </w:rPr>
      </w:pPr>
      <w:r w:rsidRPr="00E42F8C">
        <w:rPr>
          <w:rFonts w:ascii="Times New Roman" w:eastAsia="Times New Roman" w:hAnsi="Times New Roman" w:cs="Times New Roman"/>
          <w:sz w:val="24"/>
          <w:szCs w:val="24"/>
          <w:lang w:val="en-ID" w:eastAsia="en-ID"/>
        </w:rPr>
        <w:t>The second aspect explores the perceived benefits of gamification in English vocabulary learning. It highlights how students viewed the contribution of gamification to their vocabulary development and learning experiences (</w:t>
      </w:r>
      <w:r w:rsidR="00240328">
        <w:rPr>
          <w:rFonts w:ascii="Times New Roman" w:eastAsia="Times New Roman" w:hAnsi="Times New Roman" w:cs="Times New Roman"/>
          <w:sz w:val="24"/>
          <w:szCs w:val="24"/>
          <w:lang w:val="en-ID" w:eastAsia="en-ID"/>
        </w:rPr>
        <w:t>s</w:t>
      </w:r>
      <w:r w:rsidRPr="00E42F8C">
        <w:rPr>
          <w:rFonts w:ascii="Times New Roman" w:eastAsia="Times New Roman" w:hAnsi="Times New Roman" w:cs="Times New Roman"/>
          <w:sz w:val="24"/>
          <w:szCs w:val="24"/>
          <w:lang w:val="en-ID" w:eastAsia="en-ID"/>
        </w:rPr>
        <w:t>tatements 7–13).</w:t>
      </w:r>
    </w:p>
    <w:p w14:paraId="5E2C7F80" w14:textId="7F5D2B24" w:rsidR="001B0F69" w:rsidRPr="00E42F8C" w:rsidRDefault="00BA0C41" w:rsidP="001B09C4">
      <w:pPr>
        <w:jc w:val="both"/>
        <w:rPr>
          <w:rFonts w:ascii="Times New Roman" w:hAnsi="Times New Roman" w:cs="Times New Roman"/>
          <w:sz w:val="24"/>
          <w:szCs w:val="24"/>
        </w:rPr>
      </w:pPr>
      <w:r w:rsidRPr="00E42F8C">
        <w:rPr>
          <w:rFonts w:ascii="Times New Roman" w:eastAsia="Times New Roman" w:hAnsi="Times New Roman" w:cs="Times New Roman"/>
          <w:sz w:val="24"/>
          <w:szCs w:val="24"/>
          <w:lang w:val="en-ID" w:eastAsia="en-ID"/>
        </w:rPr>
        <w:t xml:space="preserve">Statement number 7 showed that most of students (45,8% </w:t>
      </w:r>
      <w:proofErr w:type="spellStart"/>
      <w:r w:rsidRPr="00E42F8C">
        <w:rPr>
          <w:rFonts w:ascii="Times New Roman" w:hAnsi="Times New Roman" w:cs="Times New Roman"/>
          <w:sz w:val="24"/>
          <w:szCs w:val="24"/>
        </w:rPr>
        <w:t>strongly</w:t>
      </w:r>
      <w:proofErr w:type="spellEnd"/>
      <w:r w:rsidRPr="00E42F8C">
        <w:rPr>
          <w:rFonts w:ascii="Times New Roman" w:hAnsi="Times New Roman" w:cs="Times New Roman"/>
          <w:sz w:val="24"/>
          <w:szCs w:val="24"/>
        </w:rPr>
        <w:t xml:space="preserve"> </w:t>
      </w:r>
      <w:proofErr w:type="spellStart"/>
      <w:r w:rsidRPr="00E42F8C">
        <w:rPr>
          <w:rFonts w:ascii="Times New Roman" w:hAnsi="Times New Roman" w:cs="Times New Roman"/>
          <w:sz w:val="24"/>
          <w:szCs w:val="24"/>
        </w:rPr>
        <w:t>agreed</w:t>
      </w:r>
      <w:proofErr w:type="spellEnd"/>
      <w:r w:rsidRPr="00E42F8C">
        <w:rPr>
          <w:rStyle w:val="Kuat"/>
          <w:rFonts w:ascii="Times New Roman" w:hAnsi="Times New Roman" w:cs="Times New Roman"/>
          <w:b w:val="0"/>
          <w:bCs w:val="0"/>
          <w:sz w:val="24"/>
          <w:szCs w:val="24"/>
          <w:lang w:val="en-US"/>
        </w:rPr>
        <w:t xml:space="preserve"> </w:t>
      </w:r>
      <w:r w:rsidRPr="00E42F8C">
        <w:rPr>
          <w:rFonts w:ascii="Times New Roman" w:eastAsia="Times New Roman" w:hAnsi="Times New Roman" w:cs="Times New Roman"/>
          <w:sz w:val="24"/>
          <w:szCs w:val="24"/>
          <w:lang w:val="en-ID" w:eastAsia="en-ID"/>
        </w:rPr>
        <w:t>and 5% agreed)</w:t>
      </w:r>
      <w:r w:rsidR="00BE68DF" w:rsidRPr="00E42F8C">
        <w:rPr>
          <w:rFonts w:ascii="Times New Roman" w:eastAsia="Times New Roman" w:hAnsi="Times New Roman" w:cs="Times New Roman"/>
          <w:sz w:val="24"/>
          <w:szCs w:val="24"/>
          <w:lang w:val="en-ID" w:eastAsia="en-ID"/>
        </w:rPr>
        <w:t xml:space="preserve"> </w:t>
      </w:r>
      <w:r w:rsidR="00BE68DF" w:rsidRPr="00E42F8C">
        <w:rPr>
          <w:rFonts w:ascii="Times New Roman" w:hAnsi="Times New Roman" w:cs="Times New Roman"/>
          <w:sz w:val="24"/>
          <w:szCs w:val="24"/>
          <w:lang w:val="en-US"/>
        </w:rPr>
        <w:t xml:space="preserve">had </w:t>
      </w:r>
      <w:proofErr w:type="spellStart"/>
      <w:r w:rsidR="00BE68DF" w:rsidRPr="00E42F8C">
        <w:rPr>
          <w:rFonts w:ascii="Times New Roman" w:hAnsi="Times New Roman" w:cs="Times New Roman"/>
          <w:sz w:val="24"/>
          <w:szCs w:val="24"/>
        </w:rPr>
        <w:t>perceived</w:t>
      </w:r>
      <w:proofErr w:type="spellEnd"/>
      <w:r w:rsidR="00BE68DF" w:rsidRPr="00E42F8C">
        <w:rPr>
          <w:rFonts w:ascii="Times New Roman" w:hAnsi="Times New Roman" w:cs="Times New Roman"/>
          <w:sz w:val="24"/>
          <w:szCs w:val="24"/>
        </w:rPr>
        <w:t xml:space="preserve"> </w:t>
      </w:r>
      <w:proofErr w:type="spellStart"/>
      <w:r w:rsidR="00BE68DF" w:rsidRPr="00E42F8C">
        <w:rPr>
          <w:rFonts w:ascii="Times New Roman" w:hAnsi="Times New Roman" w:cs="Times New Roman"/>
          <w:sz w:val="24"/>
          <w:szCs w:val="24"/>
        </w:rPr>
        <w:t>that</w:t>
      </w:r>
      <w:proofErr w:type="spellEnd"/>
      <w:r w:rsidR="00BE68DF" w:rsidRPr="00E42F8C">
        <w:rPr>
          <w:rFonts w:ascii="Times New Roman" w:hAnsi="Times New Roman" w:cs="Times New Roman"/>
          <w:sz w:val="24"/>
          <w:szCs w:val="24"/>
        </w:rPr>
        <w:t xml:space="preserve"> </w:t>
      </w:r>
      <w:proofErr w:type="spellStart"/>
      <w:r w:rsidR="00BE68DF" w:rsidRPr="00E42F8C">
        <w:rPr>
          <w:rFonts w:ascii="Times New Roman" w:hAnsi="Times New Roman" w:cs="Times New Roman"/>
          <w:sz w:val="24"/>
          <w:szCs w:val="24"/>
        </w:rPr>
        <w:t>gamification</w:t>
      </w:r>
      <w:proofErr w:type="spellEnd"/>
      <w:r w:rsidR="00BE68DF" w:rsidRPr="00E42F8C">
        <w:rPr>
          <w:rFonts w:ascii="Times New Roman" w:hAnsi="Times New Roman" w:cs="Times New Roman"/>
          <w:sz w:val="24"/>
          <w:szCs w:val="24"/>
        </w:rPr>
        <w:t xml:space="preserve"> </w:t>
      </w:r>
      <w:proofErr w:type="spellStart"/>
      <w:r w:rsidR="00BE68DF" w:rsidRPr="00E42F8C">
        <w:rPr>
          <w:rFonts w:ascii="Times New Roman" w:hAnsi="Times New Roman" w:cs="Times New Roman"/>
          <w:sz w:val="24"/>
          <w:szCs w:val="24"/>
        </w:rPr>
        <w:t>helped</w:t>
      </w:r>
      <w:proofErr w:type="spellEnd"/>
      <w:r w:rsidR="00BE68DF" w:rsidRPr="00E42F8C">
        <w:rPr>
          <w:rFonts w:ascii="Times New Roman" w:hAnsi="Times New Roman" w:cs="Times New Roman"/>
          <w:sz w:val="24"/>
          <w:szCs w:val="24"/>
        </w:rPr>
        <w:t xml:space="preserve"> </w:t>
      </w:r>
      <w:proofErr w:type="spellStart"/>
      <w:r w:rsidR="00BE68DF" w:rsidRPr="00E42F8C">
        <w:rPr>
          <w:rFonts w:ascii="Times New Roman" w:hAnsi="Times New Roman" w:cs="Times New Roman"/>
          <w:sz w:val="24"/>
          <w:szCs w:val="24"/>
        </w:rPr>
        <w:t>them</w:t>
      </w:r>
      <w:proofErr w:type="spellEnd"/>
      <w:r w:rsidR="00BE68DF" w:rsidRPr="00E42F8C">
        <w:rPr>
          <w:rFonts w:ascii="Times New Roman" w:hAnsi="Times New Roman" w:cs="Times New Roman"/>
          <w:sz w:val="24"/>
          <w:szCs w:val="24"/>
        </w:rPr>
        <w:t xml:space="preserve"> </w:t>
      </w:r>
      <w:proofErr w:type="spellStart"/>
      <w:r w:rsidR="00BE68DF" w:rsidRPr="00E42F8C">
        <w:rPr>
          <w:rFonts w:ascii="Times New Roman" w:hAnsi="Times New Roman" w:cs="Times New Roman"/>
          <w:sz w:val="24"/>
          <w:szCs w:val="24"/>
        </w:rPr>
        <w:t>understand</w:t>
      </w:r>
      <w:proofErr w:type="spellEnd"/>
      <w:r w:rsidR="00BE68DF" w:rsidRPr="00E42F8C">
        <w:rPr>
          <w:rFonts w:ascii="Times New Roman" w:hAnsi="Times New Roman" w:cs="Times New Roman"/>
          <w:sz w:val="24"/>
          <w:szCs w:val="24"/>
        </w:rPr>
        <w:t xml:space="preserve"> </w:t>
      </w:r>
      <w:proofErr w:type="spellStart"/>
      <w:r w:rsidR="00BE68DF" w:rsidRPr="00E42F8C">
        <w:rPr>
          <w:rFonts w:ascii="Times New Roman" w:hAnsi="Times New Roman" w:cs="Times New Roman"/>
          <w:sz w:val="24"/>
          <w:szCs w:val="24"/>
        </w:rPr>
        <w:t>new</w:t>
      </w:r>
      <w:proofErr w:type="spellEnd"/>
      <w:r w:rsidR="00BE68DF" w:rsidRPr="00E42F8C">
        <w:rPr>
          <w:rFonts w:ascii="Times New Roman" w:hAnsi="Times New Roman" w:cs="Times New Roman"/>
          <w:sz w:val="24"/>
          <w:szCs w:val="24"/>
        </w:rPr>
        <w:t xml:space="preserve"> </w:t>
      </w:r>
      <w:proofErr w:type="spellStart"/>
      <w:r w:rsidR="00BE68DF" w:rsidRPr="00E42F8C">
        <w:rPr>
          <w:rFonts w:ascii="Times New Roman" w:hAnsi="Times New Roman" w:cs="Times New Roman"/>
          <w:sz w:val="24"/>
          <w:szCs w:val="24"/>
        </w:rPr>
        <w:t>vocabulary</w:t>
      </w:r>
      <w:proofErr w:type="spellEnd"/>
      <w:r w:rsidR="00BE68DF" w:rsidRPr="00E42F8C">
        <w:rPr>
          <w:rFonts w:ascii="Times New Roman" w:hAnsi="Times New Roman" w:cs="Times New Roman"/>
          <w:sz w:val="24"/>
          <w:szCs w:val="24"/>
        </w:rPr>
        <w:t xml:space="preserve"> </w:t>
      </w:r>
      <w:proofErr w:type="spellStart"/>
      <w:r w:rsidR="00BE68DF" w:rsidRPr="00E42F8C">
        <w:rPr>
          <w:rFonts w:ascii="Times New Roman" w:hAnsi="Times New Roman" w:cs="Times New Roman"/>
          <w:sz w:val="24"/>
          <w:szCs w:val="24"/>
        </w:rPr>
        <w:t>more</w:t>
      </w:r>
      <w:proofErr w:type="spellEnd"/>
      <w:r w:rsidR="00BE68DF" w:rsidRPr="00E42F8C">
        <w:rPr>
          <w:rFonts w:ascii="Times New Roman" w:hAnsi="Times New Roman" w:cs="Times New Roman"/>
          <w:sz w:val="24"/>
          <w:szCs w:val="24"/>
        </w:rPr>
        <w:t xml:space="preserve"> </w:t>
      </w:r>
      <w:proofErr w:type="spellStart"/>
      <w:r w:rsidR="00BE68DF" w:rsidRPr="00E42F8C">
        <w:rPr>
          <w:rFonts w:ascii="Times New Roman" w:hAnsi="Times New Roman" w:cs="Times New Roman"/>
          <w:sz w:val="24"/>
          <w:szCs w:val="24"/>
        </w:rPr>
        <w:t>easily</w:t>
      </w:r>
      <w:proofErr w:type="spellEnd"/>
      <w:r w:rsidR="00BE68DF" w:rsidRPr="00E42F8C">
        <w:rPr>
          <w:rFonts w:ascii="Times New Roman" w:hAnsi="Times New Roman" w:cs="Times New Roman"/>
          <w:sz w:val="24"/>
          <w:szCs w:val="24"/>
          <w:lang w:val="en-US"/>
        </w:rPr>
        <w:t xml:space="preserve">, while only 8,3 % disagree. </w:t>
      </w:r>
      <w:r w:rsidR="003C2E95" w:rsidRPr="00E42F8C">
        <w:rPr>
          <w:rFonts w:ascii="Times New Roman" w:hAnsi="Times New Roman" w:cs="Times New Roman"/>
          <w:sz w:val="24"/>
          <w:szCs w:val="24"/>
        </w:rPr>
        <w:t>Similarly, statement number 11 showed that</w:t>
      </w:r>
      <w:r w:rsidR="003C2E95" w:rsidRPr="00E42F8C">
        <w:rPr>
          <w:rFonts w:ascii="Times New Roman" w:hAnsi="Times New Roman" w:cs="Times New Roman"/>
          <w:sz w:val="24"/>
          <w:szCs w:val="24"/>
          <w:lang w:val="en-US"/>
        </w:rPr>
        <w:t xml:space="preserve"> (16,7% </w:t>
      </w:r>
      <w:r w:rsidR="003C2E95" w:rsidRPr="00E42F8C">
        <w:rPr>
          <w:rFonts w:ascii="Times New Roman" w:hAnsi="Times New Roman" w:cs="Times New Roman"/>
          <w:sz w:val="24"/>
          <w:szCs w:val="24"/>
        </w:rPr>
        <w:t>strongly agreed</w:t>
      </w:r>
      <w:r w:rsidR="003C2E95" w:rsidRPr="00E42F8C">
        <w:rPr>
          <w:rStyle w:val="Kuat"/>
          <w:rFonts w:ascii="Times New Roman" w:hAnsi="Times New Roman" w:cs="Times New Roman"/>
          <w:b w:val="0"/>
          <w:bCs w:val="0"/>
          <w:sz w:val="24"/>
          <w:szCs w:val="24"/>
          <w:lang w:val="en-US"/>
        </w:rPr>
        <w:t xml:space="preserve"> </w:t>
      </w:r>
      <w:r w:rsidR="003C2E95" w:rsidRPr="00E42F8C">
        <w:rPr>
          <w:rFonts w:ascii="Times New Roman" w:eastAsia="Times New Roman" w:hAnsi="Times New Roman" w:cs="Times New Roman"/>
          <w:sz w:val="24"/>
          <w:szCs w:val="24"/>
          <w:lang w:val="en-ID" w:eastAsia="en-ID"/>
        </w:rPr>
        <w:t xml:space="preserve">and </w:t>
      </w:r>
      <w:r w:rsidR="003C2E95" w:rsidRPr="00E42F8C">
        <w:rPr>
          <w:rFonts w:ascii="Times New Roman" w:hAnsi="Times New Roman" w:cs="Times New Roman"/>
          <w:sz w:val="24"/>
          <w:szCs w:val="24"/>
          <w:lang w:val="en-US"/>
        </w:rPr>
        <w:t xml:space="preserve">66,7% </w:t>
      </w:r>
      <w:r w:rsidR="003C2E95" w:rsidRPr="00E42F8C">
        <w:rPr>
          <w:rFonts w:ascii="Times New Roman" w:eastAsia="Times New Roman" w:hAnsi="Times New Roman" w:cs="Times New Roman"/>
          <w:sz w:val="24"/>
          <w:szCs w:val="24"/>
          <w:lang w:val="en-ID" w:eastAsia="en-ID"/>
        </w:rPr>
        <w:t>agreed</w:t>
      </w:r>
      <w:r w:rsidR="003C2E95" w:rsidRPr="00E42F8C">
        <w:rPr>
          <w:rFonts w:ascii="Times New Roman" w:hAnsi="Times New Roman" w:cs="Times New Roman"/>
          <w:sz w:val="24"/>
          <w:szCs w:val="24"/>
          <w:lang w:val="en-US"/>
        </w:rPr>
        <w:t xml:space="preserve">) </w:t>
      </w:r>
      <w:r w:rsidR="003C2E95" w:rsidRPr="00E42F8C">
        <w:rPr>
          <w:rFonts w:ascii="Times New Roman" w:hAnsi="Times New Roman" w:cs="Times New Roman"/>
          <w:sz w:val="24"/>
          <w:szCs w:val="24"/>
        </w:rPr>
        <w:t>students found it easier to remember the meaning of words after using gamification</w:t>
      </w:r>
      <w:r w:rsidR="003C2E95" w:rsidRPr="00E42F8C">
        <w:rPr>
          <w:rFonts w:ascii="Times New Roman" w:hAnsi="Times New Roman" w:cs="Times New Roman"/>
          <w:sz w:val="24"/>
          <w:szCs w:val="24"/>
          <w:lang w:val="en-US"/>
        </w:rPr>
        <w:t xml:space="preserve">, while 8,3% disagreed. </w:t>
      </w:r>
      <w:r w:rsidR="00240328">
        <w:rPr>
          <w:rFonts w:ascii="Times New Roman" w:hAnsi="Times New Roman" w:cs="Times New Roman"/>
          <w:sz w:val="24"/>
          <w:szCs w:val="24"/>
          <w:lang w:val="en-US"/>
        </w:rPr>
        <w:t>I</w:t>
      </w:r>
      <w:r w:rsidR="003C2E95" w:rsidRPr="00E42F8C">
        <w:rPr>
          <w:rFonts w:ascii="Times New Roman" w:hAnsi="Times New Roman" w:cs="Times New Roman"/>
          <w:sz w:val="24"/>
          <w:szCs w:val="24"/>
        </w:rPr>
        <w:t xml:space="preserve">n </w:t>
      </w:r>
      <w:proofErr w:type="spellStart"/>
      <w:r w:rsidR="003C2E95" w:rsidRPr="00E42F8C">
        <w:rPr>
          <w:rFonts w:ascii="Times New Roman" w:hAnsi="Times New Roman" w:cs="Times New Roman"/>
          <w:sz w:val="24"/>
          <w:szCs w:val="24"/>
        </w:rPr>
        <w:t>addition</w:t>
      </w:r>
      <w:proofErr w:type="spellEnd"/>
      <w:r w:rsidR="003C2E95" w:rsidRPr="00E42F8C">
        <w:rPr>
          <w:rFonts w:ascii="Times New Roman" w:hAnsi="Times New Roman" w:cs="Times New Roman"/>
          <w:sz w:val="24"/>
          <w:szCs w:val="24"/>
        </w:rPr>
        <w:t xml:space="preserve">, </w:t>
      </w:r>
      <w:proofErr w:type="spellStart"/>
      <w:r w:rsidR="003C2E95" w:rsidRPr="00E42F8C">
        <w:rPr>
          <w:rFonts w:ascii="Times New Roman" w:hAnsi="Times New Roman" w:cs="Times New Roman"/>
          <w:sz w:val="24"/>
          <w:szCs w:val="24"/>
        </w:rPr>
        <w:t>statement</w:t>
      </w:r>
      <w:proofErr w:type="spellEnd"/>
      <w:r w:rsidR="003C2E95" w:rsidRPr="00E42F8C">
        <w:rPr>
          <w:rFonts w:ascii="Times New Roman" w:hAnsi="Times New Roman" w:cs="Times New Roman"/>
          <w:sz w:val="24"/>
          <w:szCs w:val="24"/>
        </w:rPr>
        <w:t xml:space="preserve"> </w:t>
      </w:r>
      <w:proofErr w:type="spellStart"/>
      <w:r w:rsidR="003C2E95" w:rsidRPr="00E42F8C">
        <w:rPr>
          <w:rFonts w:ascii="Times New Roman" w:hAnsi="Times New Roman" w:cs="Times New Roman"/>
          <w:sz w:val="24"/>
          <w:szCs w:val="24"/>
        </w:rPr>
        <w:t>number</w:t>
      </w:r>
      <w:proofErr w:type="spellEnd"/>
      <w:r w:rsidR="003C2E95" w:rsidRPr="00E42F8C">
        <w:rPr>
          <w:rFonts w:ascii="Times New Roman" w:hAnsi="Times New Roman" w:cs="Times New Roman"/>
          <w:sz w:val="24"/>
          <w:szCs w:val="24"/>
        </w:rPr>
        <w:t xml:space="preserve"> 14 showed that students believed gamification </w:t>
      </w:r>
      <w:proofErr w:type="spellStart"/>
      <w:r w:rsidR="003C2E95" w:rsidRPr="00E42F8C">
        <w:rPr>
          <w:rFonts w:ascii="Times New Roman" w:hAnsi="Times New Roman" w:cs="Times New Roman"/>
          <w:sz w:val="24"/>
          <w:szCs w:val="24"/>
        </w:rPr>
        <w:t>helped</w:t>
      </w:r>
      <w:proofErr w:type="spellEnd"/>
      <w:r w:rsidR="003C2E95" w:rsidRPr="00E42F8C">
        <w:rPr>
          <w:rFonts w:ascii="Times New Roman" w:hAnsi="Times New Roman" w:cs="Times New Roman"/>
          <w:sz w:val="24"/>
          <w:szCs w:val="24"/>
        </w:rPr>
        <w:t xml:space="preserve"> </w:t>
      </w:r>
      <w:proofErr w:type="spellStart"/>
      <w:r w:rsidR="003C2E95" w:rsidRPr="00E42F8C">
        <w:rPr>
          <w:rFonts w:ascii="Times New Roman" w:hAnsi="Times New Roman" w:cs="Times New Roman"/>
          <w:sz w:val="24"/>
          <w:szCs w:val="24"/>
        </w:rPr>
        <w:t>them</w:t>
      </w:r>
      <w:proofErr w:type="spellEnd"/>
      <w:r w:rsidR="003C2E95" w:rsidRPr="00E42F8C">
        <w:rPr>
          <w:rFonts w:ascii="Times New Roman" w:hAnsi="Times New Roman" w:cs="Times New Roman"/>
          <w:sz w:val="24"/>
          <w:szCs w:val="24"/>
        </w:rPr>
        <w:t xml:space="preserve"> </w:t>
      </w:r>
      <w:proofErr w:type="spellStart"/>
      <w:r w:rsidR="003C2E95" w:rsidRPr="00E42F8C">
        <w:rPr>
          <w:rFonts w:ascii="Times New Roman" w:hAnsi="Times New Roman" w:cs="Times New Roman"/>
          <w:sz w:val="24"/>
          <w:szCs w:val="24"/>
        </w:rPr>
        <w:t>memorize</w:t>
      </w:r>
      <w:proofErr w:type="spellEnd"/>
      <w:r w:rsidR="003C2E95" w:rsidRPr="00E42F8C">
        <w:rPr>
          <w:rFonts w:ascii="Times New Roman" w:hAnsi="Times New Roman" w:cs="Times New Roman"/>
          <w:sz w:val="24"/>
          <w:szCs w:val="24"/>
        </w:rPr>
        <w:t xml:space="preserve"> </w:t>
      </w:r>
      <w:proofErr w:type="spellStart"/>
      <w:r w:rsidR="00240328">
        <w:rPr>
          <w:rFonts w:ascii="Times New Roman" w:hAnsi="Times New Roman" w:cs="Times New Roman"/>
          <w:sz w:val="24"/>
          <w:szCs w:val="24"/>
        </w:rPr>
        <w:t>English</w:t>
      </w:r>
      <w:proofErr w:type="spellEnd"/>
      <w:r w:rsidR="003C2E95" w:rsidRPr="00E42F8C">
        <w:rPr>
          <w:rFonts w:ascii="Times New Roman" w:hAnsi="Times New Roman" w:cs="Times New Roman"/>
          <w:sz w:val="24"/>
          <w:szCs w:val="24"/>
        </w:rPr>
        <w:t xml:space="preserve"> </w:t>
      </w:r>
      <w:proofErr w:type="spellStart"/>
      <w:r w:rsidR="003C2E95" w:rsidRPr="00E42F8C">
        <w:rPr>
          <w:rFonts w:ascii="Times New Roman" w:hAnsi="Times New Roman" w:cs="Times New Roman"/>
          <w:sz w:val="24"/>
          <w:szCs w:val="24"/>
        </w:rPr>
        <w:t>vocabulary</w:t>
      </w:r>
      <w:proofErr w:type="spellEnd"/>
      <w:r w:rsidR="003C2E95" w:rsidRPr="00E42F8C">
        <w:rPr>
          <w:rFonts w:ascii="Times New Roman" w:hAnsi="Times New Roman" w:cs="Times New Roman"/>
          <w:sz w:val="24"/>
          <w:szCs w:val="24"/>
        </w:rPr>
        <w:t xml:space="preserve"> </w:t>
      </w:r>
      <w:proofErr w:type="spellStart"/>
      <w:r w:rsidR="003C2E95" w:rsidRPr="00E42F8C">
        <w:rPr>
          <w:rFonts w:ascii="Times New Roman" w:hAnsi="Times New Roman" w:cs="Times New Roman"/>
          <w:sz w:val="24"/>
          <w:szCs w:val="24"/>
        </w:rPr>
        <w:t>spelling</w:t>
      </w:r>
      <w:proofErr w:type="spellEnd"/>
      <w:r w:rsidR="003C2E95" w:rsidRPr="00E42F8C">
        <w:rPr>
          <w:rFonts w:ascii="Times New Roman" w:hAnsi="Times New Roman" w:cs="Times New Roman"/>
          <w:sz w:val="24"/>
          <w:szCs w:val="24"/>
          <w:lang w:val="en-US"/>
        </w:rPr>
        <w:t xml:space="preserve"> with the </w:t>
      </w:r>
      <w:r w:rsidR="0028312F" w:rsidRPr="00E42F8C">
        <w:rPr>
          <w:rFonts w:ascii="Times New Roman" w:hAnsi="Times New Roman" w:cs="Times New Roman"/>
          <w:sz w:val="24"/>
          <w:szCs w:val="24"/>
          <w:lang w:val="en-US"/>
        </w:rPr>
        <w:t xml:space="preserve">data (25% </w:t>
      </w:r>
      <w:r w:rsidR="0028312F" w:rsidRPr="00E42F8C">
        <w:rPr>
          <w:rFonts w:ascii="Times New Roman" w:hAnsi="Times New Roman" w:cs="Times New Roman"/>
          <w:sz w:val="24"/>
          <w:szCs w:val="24"/>
        </w:rPr>
        <w:t>strongly agreed</w:t>
      </w:r>
      <w:r w:rsidR="0028312F" w:rsidRPr="00E42F8C">
        <w:rPr>
          <w:rStyle w:val="Kuat"/>
          <w:rFonts w:ascii="Times New Roman" w:hAnsi="Times New Roman" w:cs="Times New Roman"/>
          <w:b w:val="0"/>
          <w:bCs w:val="0"/>
          <w:sz w:val="24"/>
          <w:szCs w:val="24"/>
          <w:lang w:val="en-US"/>
        </w:rPr>
        <w:t xml:space="preserve"> </w:t>
      </w:r>
      <w:r w:rsidR="0028312F" w:rsidRPr="00E42F8C">
        <w:rPr>
          <w:rFonts w:ascii="Times New Roman" w:eastAsia="Times New Roman" w:hAnsi="Times New Roman" w:cs="Times New Roman"/>
          <w:sz w:val="24"/>
          <w:szCs w:val="24"/>
          <w:lang w:val="en-ID" w:eastAsia="en-ID"/>
        </w:rPr>
        <w:t xml:space="preserve">and </w:t>
      </w:r>
      <w:r w:rsidR="0028312F" w:rsidRPr="00E42F8C">
        <w:rPr>
          <w:rFonts w:ascii="Times New Roman" w:hAnsi="Times New Roman" w:cs="Times New Roman"/>
          <w:sz w:val="24"/>
          <w:szCs w:val="24"/>
          <w:lang w:val="en-US"/>
        </w:rPr>
        <w:t xml:space="preserve">41,7% </w:t>
      </w:r>
      <w:r w:rsidR="0028312F" w:rsidRPr="00E42F8C">
        <w:rPr>
          <w:rFonts w:ascii="Times New Roman" w:eastAsia="Times New Roman" w:hAnsi="Times New Roman" w:cs="Times New Roman"/>
          <w:sz w:val="24"/>
          <w:szCs w:val="24"/>
          <w:lang w:val="en-ID" w:eastAsia="en-ID"/>
        </w:rPr>
        <w:t>agreed</w:t>
      </w:r>
      <w:r w:rsidR="0028312F" w:rsidRPr="00E42F8C">
        <w:rPr>
          <w:rFonts w:ascii="Times New Roman" w:hAnsi="Times New Roman" w:cs="Times New Roman"/>
          <w:sz w:val="24"/>
          <w:szCs w:val="24"/>
          <w:lang w:val="en-US"/>
        </w:rPr>
        <w:t xml:space="preserve">), </w:t>
      </w:r>
      <w:proofErr w:type="gramStart"/>
      <w:r w:rsidR="0028312F" w:rsidRPr="00E42F8C">
        <w:rPr>
          <w:rFonts w:ascii="Times New Roman" w:hAnsi="Times New Roman" w:cs="Times New Roman"/>
          <w:sz w:val="24"/>
          <w:szCs w:val="24"/>
          <w:lang w:val="en-US"/>
        </w:rPr>
        <w:t>while  8</w:t>
      </w:r>
      <w:proofErr w:type="gramEnd"/>
      <w:r w:rsidR="0028312F" w:rsidRPr="00E42F8C">
        <w:rPr>
          <w:rFonts w:ascii="Times New Roman" w:hAnsi="Times New Roman" w:cs="Times New Roman"/>
          <w:sz w:val="24"/>
          <w:szCs w:val="24"/>
          <w:lang w:val="en-US"/>
        </w:rPr>
        <w:t xml:space="preserve">,3% disagreed. </w:t>
      </w:r>
      <w:r w:rsidR="0028312F" w:rsidRPr="00E42F8C">
        <w:rPr>
          <w:rFonts w:ascii="Times New Roman" w:hAnsi="Times New Roman" w:cs="Times New Roman"/>
          <w:sz w:val="24"/>
          <w:szCs w:val="24"/>
        </w:rPr>
        <w:t>Overall, the responses to statements 7, 11, and 14 indicate that students viewed gamification as a useful tool for vocabulary acquisition. Students believed that gamification helped them understand new words, remember their meanings, and memorize vocabulary spelling. This suggests that gamification can support the process of learning and retaining English vocabulary.</w:t>
      </w:r>
      <w:r w:rsidR="0028312F" w:rsidRPr="00E42F8C">
        <w:rPr>
          <w:rFonts w:ascii="Times New Roman" w:hAnsi="Times New Roman" w:cs="Times New Roman"/>
          <w:sz w:val="24"/>
          <w:szCs w:val="24"/>
          <w:lang w:val="en-US"/>
        </w:rPr>
        <w:t xml:space="preserve"> </w:t>
      </w:r>
      <w:proofErr w:type="spellStart"/>
      <w:r w:rsidR="0028312F" w:rsidRPr="00E42F8C">
        <w:rPr>
          <w:rFonts w:ascii="Times New Roman" w:hAnsi="Times New Roman" w:cs="Times New Roman"/>
          <w:sz w:val="24"/>
          <w:szCs w:val="24"/>
        </w:rPr>
        <w:t>This</w:t>
      </w:r>
      <w:proofErr w:type="spellEnd"/>
      <w:r w:rsidR="0028312F" w:rsidRPr="00E42F8C">
        <w:rPr>
          <w:rFonts w:ascii="Times New Roman" w:hAnsi="Times New Roman" w:cs="Times New Roman"/>
          <w:sz w:val="24"/>
          <w:szCs w:val="24"/>
        </w:rPr>
        <w:t xml:space="preserve"> </w:t>
      </w:r>
      <w:proofErr w:type="spellStart"/>
      <w:r w:rsidR="0028312F" w:rsidRPr="00E42F8C">
        <w:rPr>
          <w:rFonts w:ascii="Times New Roman" w:hAnsi="Times New Roman" w:cs="Times New Roman"/>
          <w:sz w:val="24"/>
          <w:szCs w:val="24"/>
        </w:rPr>
        <w:t>finding</w:t>
      </w:r>
      <w:proofErr w:type="spellEnd"/>
      <w:r w:rsidR="0028312F" w:rsidRPr="00E42F8C">
        <w:rPr>
          <w:rFonts w:ascii="Times New Roman" w:hAnsi="Times New Roman" w:cs="Times New Roman"/>
          <w:sz w:val="24"/>
          <w:szCs w:val="24"/>
        </w:rPr>
        <w:t xml:space="preserve"> </w:t>
      </w:r>
      <w:proofErr w:type="spellStart"/>
      <w:r w:rsidR="0028312F" w:rsidRPr="00E42F8C">
        <w:rPr>
          <w:rFonts w:ascii="Times New Roman" w:hAnsi="Times New Roman" w:cs="Times New Roman"/>
          <w:sz w:val="24"/>
          <w:szCs w:val="24"/>
        </w:rPr>
        <w:t>is</w:t>
      </w:r>
      <w:proofErr w:type="spellEnd"/>
      <w:r w:rsidR="0028312F" w:rsidRPr="00E42F8C">
        <w:rPr>
          <w:rFonts w:ascii="Times New Roman" w:hAnsi="Times New Roman" w:cs="Times New Roman"/>
          <w:sz w:val="24"/>
          <w:szCs w:val="24"/>
        </w:rPr>
        <w:t xml:space="preserve"> </w:t>
      </w:r>
      <w:proofErr w:type="spellStart"/>
      <w:r w:rsidR="0028312F" w:rsidRPr="00E42F8C">
        <w:rPr>
          <w:rFonts w:ascii="Times New Roman" w:hAnsi="Times New Roman" w:cs="Times New Roman"/>
          <w:sz w:val="24"/>
          <w:szCs w:val="24"/>
        </w:rPr>
        <w:t>strongly</w:t>
      </w:r>
      <w:proofErr w:type="spellEnd"/>
      <w:r w:rsidR="0028312F" w:rsidRPr="00E42F8C">
        <w:rPr>
          <w:rFonts w:ascii="Times New Roman" w:hAnsi="Times New Roman" w:cs="Times New Roman"/>
          <w:sz w:val="24"/>
          <w:szCs w:val="24"/>
        </w:rPr>
        <w:t xml:space="preserve"> </w:t>
      </w:r>
      <w:proofErr w:type="spellStart"/>
      <w:r w:rsidR="0028312F" w:rsidRPr="00E42F8C">
        <w:rPr>
          <w:rFonts w:ascii="Times New Roman" w:hAnsi="Times New Roman" w:cs="Times New Roman"/>
          <w:sz w:val="24"/>
          <w:szCs w:val="24"/>
        </w:rPr>
        <w:t>supported</w:t>
      </w:r>
      <w:proofErr w:type="spellEnd"/>
      <w:r w:rsidR="0028312F" w:rsidRPr="00E42F8C">
        <w:rPr>
          <w:rFonts w:ascii="Times New Roman" w:hAnsi="Times New Roman" w:cs="Times New Roman"/>
          <w:sz w:val="24"/>
          <w:szCs w:val="24"/>
        </w:rPr>
        <w:t xml:space="preserve"> </w:t>
      </w:r>
      <w:proofErr w:type="spellStart"/>
      <w:r w:rsidR="0028312F" w:rsidRPr="00E42F8C">
        <w:rPr>
          <w:rFonts w:ascii="Times New Roman" w:hAnsi="Times New Roman" w:cs="Times New Roman"/>
          <w:sz w:val="24"/>
          <w:szCs w:val="24"/>
        </w:rPr>
        <w:t>by</w:t>
      </w:r>
      <w:proofErr w:type="spellEnd"/>
      <w:r w:rsidR="0028312F" w:rsidRPr="00E42F8C">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"/>
          <w:id w:val="1810521021"/>
          <w:placeholder>
            <w:docPart w:val="DefaultPlaceholder_-1854013440"/>
          </w:placeholder>
        </w:sdtPr>
        <w:sdtContent>
          <w:r w:rsidR="0029695F" w:rsidRPr="0029695F">
            <w:rPr>
              <w:rFonts w:ascii="Times New Roman" w:eastAsia="Times New Roman" w:hAnsi="Times New Roman" w:cs="Times New Roman"/>
              <w:color w:val="000000"/>
              <w:sz w:val="24"/>
            </w:rPr>
            <w:t xml:space="preserve">Nugraheni </w:t>
          </w:r>
          <w:proofErr w:type="spellStart"/>
          <w:r w:rsidR="0029695F" w:rsidRPr="0029695F">
            <w:rPr>
              <w:rFonts w:ascii="Times New Roman" w:eastAsia="Times New Roman" w:hAnsi="Times New Roman" w:cs="Times New Roman"/>
              <w:color w:val="000000"/>
              <w:sz w:val="24"/>
            </w:rPr>
            <w:t>and</w:t>
          </w:r>
          <w:proofErr w:type="spellEnd"/>
          <w:r w:rsidR="0029695F" w:rsidRPr="0029695F">
            <w:rPr>
              <w:rFonts w:ascii="Times New Roman" w:eastAsia="Times New Roman" w:hAnsi="Times New Roman" w:cs="Times New Roman"/>
              <w:color w:val="000000"/>
              <w:sz w:val="24"/>
            </w:rPr>
            <w:t xml:space="preserve"> </w:t>
          </w:r>
          <w:proofErr w:type="spellStart"/>
          <w:r w:rsidR="0029695F" w:rsidRPr="0029695F">
            <w:rPr>
              <w:rFonts w:ascii="Times New Roman" w:eastAsia="Times New Roman" w:hAnsi="Times New Roman" w:cs="Times New Roman"/>
              <w:color w:val="000000"/>
              <w:sz w:val="24"/>
            </w:rPr>
            <w:t>Fakhurriana</w:t>
          </w:r>
          <w:proofErr w:type="spellEnd"/>
          <w:r w:rsidR="0029695F" w:rsidRPr="0029695F">
            <w:rPr>
              <w:rFonts w:ascii="Times New Roman" w:eastAsia="Times New Roman" w:hAnsi="Times New Roman" w:cs="Times New Roman"/>
              <w:color w:val="000000"/>
              <w:sz w:val="24"/>
            </w:rPr>
            <w:t xml:space="preserve"> (2023)</w:t>
          </w:r>
        </w:sdtContent>
      </w:sdt>
      <w:r w:rsidR="004B30DA">
        <w:rPr>
          <w:rFonts w:ascii="Times New Roman" w:hAnsi="Times New Roman" w:cs="Times New Roman"/>
          <w:sz w:val="24"/>
          <w:szCs w:val="24"/>
          <w:lang w:val="en-US"/>
        </w:rPr>
        <w:t xml:space="preserve">, </w:t>
      </w:r>
      <w:proofErr w:type="spellStart"/>
      <w:r w:rsidR="0028312F" w:rsidRPr="00E42F8C">
        <w:rPr>
          <w:rFonts w:ascii="Times New Roman" w:hAnsi="Times New Roman" w:cs="Times New Roman"/>
          <w:sz w:val="24"/>
          <w:szCs w:val="24"/>
        </w:rPr>
        <w:t>who</w:t>
      </w:r>
      <w:proofErr w:type="spellEnd"/>
      <w:r w:rsidR="0028312F" w:rsidRPr="00E42F8C">
        <w:rPr>
          <w:rFonts w:ascii="Times New Roman" w:hAnsi="Times New Roman" w:cs="Times New Roman"/>
          <w:sz w:val="24"/>
          <w:szCs w:val="24"/>
        </w:rPr>
        <w:t xml:space="preserve"> </w:t>
      </w:r>
      <w:proofErr w:type="spellStart"/>
      <w:r w:rsidR="0028312F" w:rsidRPr="00E42F8C">
        <w:rPr>
          <w:rFonts w:ascii="Times New Roman" w:hAnsi="Times New Roman" w:cs="Times New Roman"/>
          <w:sz w:val="24"/>
          <w:szCs w:val="24"/>
        </w:rPr>
        <w:t>found</w:t>
      </w:r>
      <w:proofErr w:type="spellEnd"/>
      <w:r w:rsidR="0028312F" w:rsidRPr="00E42F8C">
        <w:rPr>
          <w:rFonts w:ascii="Times New Roman" w:hAnsi="Times New Roman" w:cs="Times New Roman"/>
          <w:sz w:val="24"/>
          <w:szCs w:val="24"/>
        </w:rPr>
        <w:t xml:space="preserve"> </w:t>
      </w:r>
      <w:proofErr w:type="spellStart"/>
      <w:r w:rsidR="0028312F" w:rsidRPr="00E42F8C">
        <w:rPr>
          <w:rFonts w:ascii="Times New Roman" w:hAnsi="Times New Roman" w:cs="Times New Roman"/>
          <w:sz w:val="24"/>
          <w:szCs w:val="24"/>
        </w:rPr>
        <w:t>that</w:t>
      </w:r>
      <w:proofErr w:type="spellEnd"/>
      <w:r w:rsidR="0028312F" w:rsidRPr="00E42F8C">
        <w:rPr>
          <w:rFonts w:ascii="Times New Roman" w:hAnsi="Times New Roman" w:cs="Times New Roman"/>
          <w:sz w:val="24"/>
          <w:szCs w:val="24"/>
        </w:rPr>
        <w:t xml:space="preserve"> </w:t>
      </w:r>
      <w:proofErr w:type="spellStart"/>
      <w:r w:rsidR="0028312F" w:rsidRPr="00E42F8C">
        <w:rPr>
          <w:rFonts w:ascii="Times New Roman" w:hAnsi="Times New Roman" w:cs="Times New Roman"/>
          <w:sz w:val="24"/>
          <w:szCs w:val="24"/>
        </w:rPr>
        <w:t>the</w:t>
      </w:r>
      <w:proofErr w:type="spellEnd"/>
      <w:r w:rsidR="0028312F" w:rsidRPr="00E42F8C">
        <w:rPr>
          <w:rFonts w:ascii="Times New Roman" w:hAnsi="Times New Roman" w:cs="Times New Roman"/>
          <w:sz w:val="24"/>
          <w:szCs w:val="24"/>
        </w:rPr>
        <w:t xml:space="preserve"> </w:t>
      </w:r>
      <w:proofErr w:type="spellStart"/>
      <w:r w:rsidR="0028312F" w:rsidRPr="00E42F8C">
        <w:rPr>
          <w:rFonts w:ascii="Times New Roman" w:hAnsi="Times New Roman" w:cs="Times New Roman"/>
          <w:sz w:val="24"/>
          <w:szCs w:val="24"/>
        </w:rPr>
        <w:t>use</w:t>
      </w:r>
      <w:proofErr w:type="spellEnd"/>
      <w:r w:rsidR="0028312F" w:rsidRPr="00E42F8C">
        <w:rPr>
          <w:rFonts w:ascii="Times New Roman" w:hAnsi="Times New Roman" w:cs="Times New Roman"/>
          <w:sz w:val="24"/>
          <w:szCs w:val="24"/>
        </w:rPr>
        <w:t xml:space="preserve"> </w:t>
      </w:r>
      <w:proofErr w:type="spellStart"/>
      <w:r w:rsidR="0028312F" w:rsidRPr="00E42F8C">
        <w:rPr>
          <w:rFonts w:ascii="Times New Roman" w:hAnsi="Times New Roman" w:cs="Times New Roman"/>
          <w:sz w:val="24"/>
          <w:szCs w:val="24"/>
        </w:rPr>
        <w:t>of</w:t>
      </w:r>
      <w:proofErr w:type="spellEnd"/>
      <w:r w:rsidR="0028312F" w:rsidRPr="00E42F8C">
        <w:rPr>
          <w:rFonts w:ascii="Times New Roman" w:hAnsi="Times New Roman" w:cs="Times New Roman"/>
          <w:sz w:val="24"/>
          <w:szCs w:val="24"/>
        </w:rPr>
        <w:t xml:space="preserve"> </w:t>
      </w:r>
      <w:proofErr w:type="spellStart"/>
      <w:r w:rsidR="0028312F" w:rsidRPr="00E42F8C">
        <w:rPr>
          <w:rFonts w:ascii="Times New Roman" w:hAnsi="Times New Roman" w:cs="Times New Roman"/>
          <w:sz w:val="24"/>
          <w:szCs w:val="24"/>
        </w:rPr>
        <w:t>Quizizz</w:t>
      </w:r>
      <w:proofErr w:type="spellEnd"/>
      <w:r w:rsidR="0028312F" w:rsidRPr="00E42F8C">
        <w:rPr>
          <w:rFonts w:ascii="Times New Roman" w:hAnsi="Times New Roman" w:cs="Times New Roman"/>
          <w:sz w:val="24"/>
          <w:szCs w:val="24"/>
        </w:rPr>
        <w:t xml:space="preserve"> </w:t>
      </w:r>
      <w:proofErr w:type="spellStart"/>
      <w:r w:rsidR="0028312F" w:rsidRPr="00E42F8C">
        <w:rPr>
          <w:rFonts w:ascii="Times New Roman" w:hAnsi="Times New Roman" w:cs="Times New Roman"/>
          <w:sz w:val="24"/>
          <w:szCs w:val="24"/>
        </w:rPr>
        <w:t>contributed</w:t>
      </w:r>
      <w:proofErr w:type="spellEnd"/>
      <w:r w:rsidR="0028312F" w:rsidRPr="00E42F8C">
        <w:rPr>
          <w:rFonts w:ascii="Times New Roman" w:hAnsi="Times New Roman" w:cs="Times New Roman"/>
          <w:sz w:val="24"/>
          <w:szCs w:val="24"/>
        </w:rPr>
        <w:t xml:space="preserve"> </w:t>
      </w:r>
      <w:proofErr w:type="spellStart"/>
      <w:r w:rsidR="0028312F" w:rsidRPr="00E42F8C">
        <w:rPr>
          <w:rFonts w:ascii="Times New Roman" w:hAnsi="Times New Roman" w:cs="Times New Roman"/>
          <w:sz w:val="24"/>
          <w:szCs w:val="24"/>
        </w:rPr>
        <w:t>to</w:t>
      </w:r>
      <w:proofErr w:type="spellEnd"/>
      <w:r w:rsidR="0028312F" w:rsidRPr="00E42F8C">
        <w:rPr>
          <w:rFonts w:ascii="Times New Roman" w:hAnsi="Times New Roman" w:cs="Times New Roman"/>
          <w:sz w:val="24"/>
          <w:szCs w:val="24"/>
        </w:rPr>
        <w:t xml:space="preserve"> </w:t>
      </w:r>
      <w:proofErr w:type="spellStart"/>
      <w:r w:rsidR="0028312F" w:rsidRPr="00E42F8C">
        <w:rPr>
          <w:rFonts w:ascii="Times New Roman" w:hAnsi="Times New Roman" w:cs="Times New Roman"/>
          <w:sz w:val="24"/>
          <w:szCs w:val="24"/>
        </w:rPr>
        <w:t>students</w:t>
      </w:r>
      <w:proofErr w:type="spellEnd"/>
      <w:r w:rsidR="0028312F" w:rsidRPr="00E42F8C">
        <w:rPr>
          <w:rFonts w:ascii="Times New Roman" w:hAnsi="Times New Roman" w:cs="Times New Roman"/>
          <w:sz w:val="24"/>
          <w:szCs w:val="24"/>
        </w:rPr>
        <w:t xml:space="preserve">’ </w:t>
      </w:r>
      <w:proofErr w:type="spellStart"/>
      <w:r w:rsidR="0028312F" w:rsidRPr="00E42F8C">
        <w:rPr>
          <w:rFonts w:ascii="Times New Roman" w:hAnsi="Times New Roman" w:cs="Times New Roman"/>
          <w:sz w:val="24"/>
          <w:szCs w:val="24"/>
        </w:rPr>
        <w:t>vocabulary</w:t>
      </w:r>
      <w:proofErr w:type="spellEnd"/>
      <w:r w:rsidR="0028312F" w:rsidRPr="00E42F8C">
        <w:rPr>
          <w:rFonts w:ascii="Times New Roman" w:hAnsi="Times New Roman" w:cs="Times New Roman"/>
          <w:sz w:val="24"/>
          <w:szCs w:val="24"/>
        </w:rPr>
        <w:t xml:space="preserve"> </w:t>
      </w:r>
      <w:proofErr w:type="spellStart"/>
      <w:r w:rsidR="0028312F" w:rsidRPr="00E42F8C">
        <w:rPr>
          <w:rFonts w:ascii="Times New Roman" w:hAnsi="Times New Roman" w:cs="Times New Roman"/>
          <w:sz w:val="24"/>
          <w:szCs w:val="24"/>
        </w:rPr>
        <w:t>proficiency</w:t>
      </w:r>
      <w:proofErr w:type="spellEnd"/>
      <w:r w:rsidR="0028312F" w:rsidRPr="00E42F8C">
        <w:rPr>
          <w:rFonts w:ascii="Times New Roman" w:hAnsi="Times New Roman" w:cs="Times New Roman"/>
          <w:sz w:val="24"/>
          <w:szCs w:val="24"/>
        </w:rPr>
        <w:t xml:space="preserve"> </w:t>
      </w:r>
      <w:proofErr w:type="spellStart"/>
      <w:r w:rsidR="0028312F" w:rsidRPr="00E42F8C">
        <w:rPr>
          <w:rFonts w:ascii="Times New Roman" w:hAnsi="Times New Roman" w:cs="Times New Roman"/>
          <w:sz w:val="24"/>
          <w:szCs w:val="24"/>
        </w:rPr>
        <w:t>and</w:t>
      </w:r>
      <w:proofErr w:type="spellEnd"/>
      <w:r w:rsidR="0028312F" w:rsidRPr="00E42F8C">
        <w:rPr>
          <w:rFonts w:ascii="Times New Roman" w:hAnsi="Times New Roman" w:cs="Times New Roman"/>
          <w:sz w:val="24"/>
          <w:szCs w:val="24"/>
        </w:rPr>
        <w:t xml:space="preserve"> </w:t>
      </w:r>
      <w:proofErr w:type="spellStart"/>
      <w:r w:rsidR="0028312F" w:rsidRPr="00E42F8C">
        <w:rPr>
          <w:rFonts w:ascii="Times New Roman" w:hAnsi="Times New Roman" w:cs="Times New Roman"/>
          <w:sz w:val="24"/>
          <w:szCs w:val="24"/>
        </w:rPr>
        <w:t>facilitated</w:t>
      </w:r>
      <w:proofErr w:type="spellEnd"/>
      <w:r w:rsidR="0028312F" w:rsidRPr="00E42F8C">
        <w:rPr>
          <w:rFonts w:ascii="Times New Roman" w:hAnsi="Times New Roman" w:cs="Times New Roman"/>
          <w:sz w:val="24"/>
          <w:szCs w:val="24"/>
        </w:rPr>
        <w:t xml:space="preserve"> </w:t>
      </w:r>
      <w:proofErr w:type="spellStart"/>
      <w:r w:rsidR="0028312F" w:rsidRPr="00E42F8C">
        <w:rPr>
          <w:rFonts w:ascii="Times New Roman" w:hAnsi="Times New Roman" w:cs="Times New Roman"/>
          <w:sz w:val="24"/>
          <w:szCs w:val="24"/>
        </w:rPr>
        <w:t>vocabulary</w:t>
      </w:r>
      <w:proofErr w:type="spellEnd"/>
      <w:r w:rsidR="0028312F" w:rsidRPr="00E42F8C">
        <w:rPr>
          <w:rFonts w:ascii="Times New Roman" w:hAnsi="Times New Roman" w:cs="Times New Roman"/>
          <w:sz w:val="24"/>
          <w:szCs w:val="24"/>
        </w:rPr>
        <w:t xml:space="preserve"> </w:t>
      </w:r>
      <w:proofErr w:type="spellStart"/>
      <w:r w:rsidR="0028312F" w:rsidRPr="00E42F8C">
        <w:rPr>
          <w:rFonts w:ascii="Times New Roman" w:hAnsi="Times New Roman" w:cs="Times New Roman"/>
          <w:sz w:val="24"/>
          <w:szCs w:val="24"/>
        </w:rPr>
        <w:t>acquisition</w:t>
      </w:r>
      <w:proofErr w:type="spellEnd"/>
      <w:r w:rsidR="0028312F" w:rsidRPr="00E42F8C">
        <w:rPr>
          <w:rFonts w:ascii="Times New Roman" w:hAnsi="Times New Roman" w:cs="Times New Roman"/>
          <w:sz w:val="24"/>
          <w:szCs w:val="24"/>
        </w:rPr>
        <w:t xml:space="preserve"> </w:t>
      </w:r>
      <w:proofErr w:type="spellStart"/>
      <w:r w:rsidR="0028312F" w:rsidRPr="00E42F8C">
        <w:rPr>
          <w:rFonts w:ascii="Times New Roman" w:hAnsi="Times New Roman" w:cs="Times New Roman"/>
          <w:sz w:val="24"/>
          <w:szCs w:val="24"/>
        </w:rPr>
        <w:t>among</w:t>
      </w:r>
      <w:proofErr w:type="spellEnd"/>
      <w:r w:rsidR="0028312F" w:rsidRPr="00E42F8C">
        <w:rPr>
          <w:rFonts w:ascii="Times New Roman" w:hAnsi="Times New Roman" w:cs="Times New Roman"/>
          <w:sz w:val="24"/>
          <w:szCs w:val="24"/>
        </w:rPr>
        <w:t xml:space="preserve"> EFL </w:t>
      </w:r>
      <w:proofErr w:type="spellStart"/>
      <w:r w:rsidR="0028312F" w:rsidRPr="00E42F8C">
        <w:rPr>
          <w:rFonts w:ascii="Times New Roman" w:hAnsi="Times New Roman" w:cs="Times New Roman"/>
          <w:sz w:val="24"/>
          <w:szCs w:val="24"/>
        </w:rPr>
        <w:t>learners</w:t>
      </w:r>
      <w:proofErr w:type="spellEnd"/>
      <w:r w:rsidR="0028312F" w:rsidRPr="00E42F8C">
        <w:rPr>
          <w:rFonts w:ascii="Times New Roman" w:hAnsi="Times New Roman" w:cs="Times New Roman"/>
          <w:sz w:val="24"/>
          <w:szCs w:val="24"/>
        </w:rPr>
        <w:t>. Their study suggests that gamification can help students understand, retain, and develop vocabulary more effectively.</w:t>
      </w:r>
    </w:p>
    <w:p w14:paraId="7B6777DB" w14:textId="33926BD6" w:rsidR="00E02A6A" w:rsidRPr="00E42F8C" w:rsidRDefault="00E02A6A" w:rsidP="001B09C4">
      <w:pPr>
        <w:jc w:val="both"/>
        <w:rPr>
          <w:rStyle w:val="Kuat"/>
          <w:rFonts w:ascii="Times New Roman" w:hAnsi="Times New Roman" w:cs="Times New Roman"/>
          <w:b w:val="0"/>
          <w:bCs w:val="0"/>
          <w:sz w:val="24"/>
          <w:szCs w:val="24"/>
        </w:rPr>
      </w:pPr>
      <w:proofErr w:type="spellStart"/>
      <w:r w:rsidRPr="00E42F8C">
        <w:rPr>
          <w:rFonts w:ascii="Times New Roman" w:hAnsi="Times New Roman" w:cs="Times New Roman"/>
          <w:sz w:val="24"/>
          <w:szCs w:val="24"/>
        </w:rPr>
        <w:t>Statement</w:t>
      </w:r>
      <w:proofErr w:type="spellEnd"/>
      <w:r w:rsidRPr="00E42F8C">
        <w:rPr>
          <w:rFonts w:ascii="Times New Roman" w:hAnsi="Times New Roman" w:cs="Times New Roman"/>
          <w:sz w:val="24"/>
          <w:szCs w:val="24"/>
        </w:rPr>
        <w:t xml:space="preserve"> </w:t>
      </w:r>
      <w:proofErr w:type="spellStart"/>
      <w:r w:rsidRPr="00E42F8C">
        <w:rPr>
          <w:rFonts w:ascii="Times New Roman" w:hAnsi="Times New Roman" w:cs="Times New Roman"/>
          <w:sz w:val="24"/>
          <w:szCs w:val="24"/>
        </w:rPr>
        <w:t>number</w:t>
      </w:r>
      <w:proofErr w:type="spellEnd"/>
      <w:r w:rsidRPr="00E42F8C">
        <w:rPr>
          <w:rFonts w:ascii="Times New Roman" w:hAnsi="Times New Roman" w:cs="Times New Roman"/>
          <w:sz w:val="24"/>
          <w:szCs w:val="24"/>
        </w:rPr>
        <w:t xml:space="preserve"> 8</w:t>
      </w:r>
      <w:r w:rsidR="00240328">
        <w:rPr>
          <w:rFonts w:ascii="Times New Roman" w:hAnsi="Times New Roman" w:cs="Times New Roman"/>
          <w:sz w:val="24"/>
          <w:szCs w:val="24"/>
          <w:lang w:val="en-US"/>
        </w:rPr>
        <w:t>, the data</w:t>
      </w:r>
      <w:r w:rsidRPr="00E42F8C">
        <w:rPr>
          <w:rFonts w:ascii="Times New Roman" w:hAnsi="Times New Roman" w:cs="Times New Roman"/>
          <w:sz w:val="24"/>
          <w:szCs w:val="24"/>
        </w:rPr>
        <w:t xml:space="preserve"> </w:t>
      </w:r>
      <w:proofErr w:type="spellStart"/>
      <w:r w:rsidRPr="00E42F8C">
        <w:rPr>
          <w:rFonts w:ascii="Times New Roman" w:hAnsi="Times New Roman" w:cs="Times New Roman"/>
          <w:sz w:val="24"/>
          <w:szCs w:val="24"/>
        </w:rPr>
        <w:t>showed</w:t>
      </w:r>
      <w:proofErr w:type="spellEnd"/>
      <w:r w:rsidRPr="00E42F8C">
        <w:rPr>
          <w:rFonts w:ascii="Times New Roman" w:hAnsi="Times New Roman" w:cs="Times New Roman"/>
          <w:sz w:val="24"/>
          <w:szCs w:val="24"/>
        </w:rPr>
        <w:t xml:space="preserve"> </w:t>
      </w:r>
      <w:proofErr w:type="spellStart"/>
      <w:r w:rsidRPr="00E42F8C">
        <w:rPr>
          <w:rFonts w:ascii="Times New Roman" w:hAnsi="Times New Roman" w:cs="Times New Roman"/>
          <w:sz w:val="24"/>
          <w:szCs w:val="24"/>
        </w:rPr>
        <w:t>that</w:t>
      </w:r>
      <w:proofErr w:type="spellEnd"/>
      <w:r w:rsidRPr="00E42F8C">
        <w:rPr>
          <w:rFonts w:ascii="Times New Roman" w:hAnsi="Times New Roman" w:cs="Times New Roman"/>
          <w:sz w:val="24"/>
          <w:szCs w:val="24"/>
        </w:rPr>
        <w:t xml:space="preserve"> </w:t>
      </w:r>
      <w:r w:rsidRPr="00E42F8C">
        <w:rPr>
          <w:rFonts w:ascii="Times New Roman" w:hAnsi="Times New Roman" w:cs="Times New Roman"/>
          <w:sz w:val="24"/>
          <w:szCs w:val="24"/>
          <w:lang w:val="en-US"/>
        </w:rPr>
        <w:t>(</w:t>
      </w:r>
      <w:r w:rsidRPr="00E42F8C">
        <w:rPr>
          <w:rFonts w:ascii="Times New Roman" w:hAnsi="Times New Roman" w:cs="Times New Roman"/>
          <w:sz w:val="24"/>
          <w:szCs w:val="24"/>
        </w:rPr>
        <w:t xml:space="preserve">12.5% </w:t>
      </w:r>
      <w:proofErr w:type="spellStart"/>
      <w:r w:rsidRPr="00E42F8C">
        <w:rPr>
          <w:rFonts w:ascii="Times New Roman" w:hAnsi="Times New Roman" w:cs="Times New Roman"/>
          <w:sz w:val="24"/>
          <w:szCs w:val="24"/>
        </w:rPr>
        <w:t>of</w:t>
      </w:r>
      <w:proofErr w:type="spellEnd"/>
      <w:r w:rsidRPr="00E42F8C">
        <w:rPr>
          <w:rFonts w:ascii="Times New Roman" w:hAnsi="Times New Roman" w:cs="Times New Roman"/>
          <w:sz w:val="24"/>
          <w:szCs w:val="24"/>
        </w:rPr>
        <w:t xml:space="preserve"> </w:t>
      </w:r>
      <w:proofErr w:type="spellStart"/>
      <w:r w:rsidRPr="00E42F8C">
        <w:rPr>
          <w:rFonts w:ascii="Times New Roman" w:hAnsi="Times New Roman" w:cs="Times New Roman"/>
          <w:sz w:val="24"/>
          <w:szCs w:val="24"/>
        </w:rPr>
        <w:t>the</w:t>
      </w:r>
      <w:proofErr w:type="spellEnd"/>
      <w:r w:rsidRPr="00E42F8C">
        <w:rPr>
          <w:rFonts w:ascii="Times New Roman" w:hAnsi="Times New Roman" w:cs="Times New Roman"/>
          <w:sz w:val="24"/>
          <w:szCs w:val="24"/>
        </w:rPr>
        <w:t xml:space="preserve"> </w:t>
      </w:r>
      <w:proofErr w:type="spellStart"/>
      <w:r w:rsidRPr="00E42F8C">
        <w:rPr>
          <w:rFonts w:ascii="Times New Roman" w:hAnsi="Times New Roman" w:cs="Times New Roman"/>
          <w:sz w:val="24"/>
          <w:szCs w:val="24"/>
        </w:rPr>
        <w:t>students</w:t>
      </w:r>
      <w:proofErr w:type="spellEnd"/>
      <w:r w:rsidRPr="00E42F8C">
        <w:rPr>
          <w:rFonts w:ascii="Times New Roman" w:hAnsi="Times New Roman" w:cs="Times New Roman"/>
          <w:sz w:val="24"/>
          <w:szCs w:val="24"/>
        </w:rPr>
        <w:t xml:space="preserve"> </w:t>
      </w:r>
      <w:proofErr w:type="spellStart"/>
      <w:r w:rsidRPr="00E42F8C">
        <w:rPr>
          <w:rFonts w:ascii="Times New Roman" w:hAnsi="Times New Roman" w:cs="Times New Roman"/>
          <w:sz w:val="24"/>
          <w:szCs w:val="24"/>
        </w:rPr>
        <w:t>strongly</w:t>
      </w:r>
      <w:proofErr w:type="spellEnd"/>
      <w:r w:rsidRPr="00E42F8C">
        <w:rPr>
          <w:rFonts w:ascii="Times New Roman" w:hAnsi="Times New Roman" w:cs="Times New Roman"/>
          <w:sz w:val="24"/>
          <w:szCs w:val="24"/>
        </w:rPr>
        <w:t xml:space="preserve"> </w:t>
      </w:r>
      <w:proofErr w:type="spellStart"/>
      <w:r w:rsidRPr="00E42F8C">
        <w:rPr>
          <w:rFonts w:ascii="Times New Roman" w:hAnsi="Times New Roman" w:cs="Times New Roman"/>
          <w:sz w:val="24"/>
          <w:szCs w:val="24"/>
        </w:rPr>
        <w:t>agreed</w:t>
      </w:r>
      <w:proofErr w:type="spellEnd"/>
      <w:r w:rsidRPr="00E42F8C">
        <w:rPr>
          <w:rFonts w:ascii="Times New Roman" w:hAnsi="Times New Roman" w:cs="Times New Roman"/>
          <w:sz w:val="24"/>
          <w:szCs w:val="24"/>
        </w:rPr>
        <w:t xml:space="preserve"> </w:t>
      </w:r>
      <w:proofErr w:type="spellStart"/>
      <w:r w:rsidRPr="00E42F8C">
        <w:rPr>
          <w:rFonts w:ascii="Times New Roman" w:hAnsi="Times New Roman" w:cs="Times New Roman"/>
          <w:sz w:val="24"/>
          <w:szCs w:val="24"/>
        </w:rPr>
        <w:t>and</w:t>
      </w:r>
      <w:proofErr w:type="spellEnd"/>
      <w:r w:rsidRPr="00E42F8C">
        <w:rPr>
          <w:rFonts w:ascii="Times New Roman" w:hAnsi="Times New Roman" w:cs="Times New Roman"/>
          <w:sz w:val="24"/>
          <w:szCs w:val="24"/>
        </w:rPr>
        <w:t xml:space="preserve"> 54.2% </w:t>
      </w:r>
      <w:proofErr w:type="spellStart"/>
      <w:r w:rsidRPr="00E42F8C">
        <w:rPr>
          <w:rFonts w:ascii="Times New Roman" w:hAnsi="Times New Roman" w:cs="Times New Roman"/>
          <w:sz w:val="24"/>
          <w:szCs w:val="24"/>
        </w:rPr>
        <w:t>agreed</w:t>
      </w:r>
      <w:proofErr w:type="spellEnd"/>
      <w:r w:rsidRPr="00E42F8C">
        <w:rPr>
          <w:rFonts w:ascii="Times New Roman" w:hAnsi="Times New Roman" w:cs="Times New Roman"/>
          <w:sz w:val="24"/>
          <w:szCs w:val="24"/>
        </w:rPr>
        <w:t xml:space="preserve"> </w:t>
      </w:r>
      <w:proofErr w:type="spellStart"/>
      <w:r w:rsidRPr="00E42F8C">
        <w:rPr>
          <w:rFonts w:ascii="Times New Roman" w:hAnsi="Times New Roman" w:cs="Times New Roman"/>
          <w:sz w:val="24"/>
          <w:szCs w:val="24"/>
        </w:rPr>
        <w:t>that</w:t>
      </w:r>
      <w:proofErr w:type="spellEnd"/>
      <w:r w:rsidRPr="00E42F8C">
        <w:rPr>
          <w:rFonts w:ascii="Times New Roman" w:hAnsi="Times New Roman" w:cs="Times New Roman"/>
          <w:sz w:val="24"/>
          <w:szCs w:val="24"/>
          <w:lang w:val="en-US"/>
        </w:rPr>
        <w:t xml:space="preserve">) </w:t>
      </w:r>
      <w:proofErr w:type="spellStart"/>
      <w:r w:rsidRPr="00E42F8C">
        <w:rPr>
          <w:rFonts w:ascii="Times New Roman" w:hAnsi="Times New Roman" w:cs="Times New Roman"/>
          <w:sz w:val="24"/>
          <w:szCs w:val="24"/>
        </w:rPr>
        <w:t>their</w:t>
      </w:r>
      <w:proofErr w:type="spellEnd"/>
      <w:r w:rsidRPr="00E42F8C">
        <w:rPr>
          <w:rFonts w:ascii="Times New Roman" w:hAnsi="Times New Roman" w:cs="Times New Roman"/>
          <w:sz w:val="24"/>
          <w:szCs w:val="24"/>
        </w:rPr>
        <w:t xml:space="preserve"> </w:t>
      </w:r>
      <w:proofErr w:type="spellStart"/>
      <w:r w:rsidRPr="00E42F8C">
        <w:rPr>
          <w:rFonts w:ascii="Times New Roman" w:hAnsi="Times New Roman" w:cs="Times New Roman"/>
          <w:sz w:val="24"/>
          <w:szCs w:val="24"/>
        </w:rPr>
        <w:t>English</w:t>
      </w:r>
      <w:proofErr w:type="spellEnd"/>
      <w:r w:rsidRPr="00E42F8C">
        <w:rPr>
          <w:rFonts w:ascii="Times New Roman" w:hAnsi="Times New Roman" w:cs="Times New Roman"/>
          <w:sz w:val="24"/>
          <w:szCs w:val="24"/>
        </w:rPr>
        <w:t xml:space="preserve"> </w:t>
      </w:r>
      <w:proofErr w:type="spellStart"/>
      <w:r w:rsidRPr="00E42F8C">
        <w:rPr>
          <w:rFonts w:ascii="Times New Roman" w:hAnsi="Times New Roman" w:cs="Times New Roman"/>
          <w:sz w:val="24"/>
          <w:szCs w:val="24"/>
        </w:rPr>
        <w:t>vocabulary</w:t>
      </w:r>
      <w:proofErr w:type="spellEnd"/>
      <w:r w:rsidRPr="00E42F8C">
        <w:rPr>
          <w:rFonts w:ascii="Times New Roman" w:hAnsi="Times New Roman" w:cs="Times New Roman"/>
          <w:sz w:val="24"/>
          <w:szCs w:val="24"/>
        </w:rPr>
        <w:t xml:space="preserve"> </w:t>
      </w:r>
      <w:proofErr w:type="spellStart"/>
      <w:r w:rsidRPr="00E42F8C">
        <w:rPr>
          <w:rFonts w:ascii="Times New Roman" w:hAnsi="Times New Roman" w:cs="Times New Roman"/>
          <w:sz w:val="24"/>
          <w:szCs w:val="24"/>
        </w:rPr>
        <w:t>skills</w:t>
      </w:r>
      <w:proofErr w:type="spellEnd"/>
      <w:r w:rsidRPr="00E42F8C">
        <w:rPr>
          <w:rFonts w:ascii="Times New Roman" w:hAnsi="Times New Roman" w:cs="Times New Roman"/>
          <w:sz w:val="24"/>
          <w:szCs w:val="24"/>
        </w:rPr>
        <w:t xml:space="preserve"> had </w:t>
      </w:r>
      <w:proofErr w:type="spellStart"/>
      <w:r w:rsidRPr="00E42F8C">
        <w:rPr>
          <w:rFonts w:ascii="Times New Roman" w:hAnsi="Times New Roman" w:cs="Times New Roman"/>
          <w:sz w:val="24"/>
          <w:szCs w:val="24"/>
        </w:rPr>
        <w:t>improved</w:t>
      </w:r>
      <w:proofErr w:type="spellEnd"/>
      <w:r w:rsidRPr="00E42F8C">
        <w:rPr>
          <w:rFonts w:ascii="Times New Roman" w:hAnsi="Times New Roman" w:cs="Times New Roman"/>
          <w:sz w:val="24"/>
          <w:szCs w:val="24"/>
        </w:rPr>
        <w:t xml:space="preserve"> </w:t>
      </w:r>
      <w:proofErr w:type="spellStart"/>
      <w:r w:rsidRPr="00E42F8C">
        <w:rPr>
          <w:rFonts w:ascii="Times New Roman" w:hAnsi="Times New Roman" w:cs="Times New Roman"/>
          <w:sz w:val="24"/>
          <w:szCs w:val="24"/>
        </w:rPr>
        <w:t>after</w:t>
      </w:r>
      <w:proofErr w:type="spellEnd"/>
      <w:r w:rsidRPr="00E42F8C">
        <w:rPr>
          <w:rFonts w:ascii="Times New Roman" w:hAnsi="Times New Roman" w:cs="Times New Roman"/>
          <w:sz w:val="24"/>
          <w:szCs w:val="24"/>
        </w:rPr>
        <w:t xml:space="preserve"> </w:t>
      </w:r>
      <w:proofErr w:type="spellStart"/>
      <w:r w:rsidRPr="00E42F8C">
        <w:rPr>
          <w:rFonts w:ascii="Times New Roman" w:hAnsi="Times New Roman" w:cs="Times New Roman"/>
          <w:sz w:val="24"/>
          <w:szCs w:val="24"/>
        </w:rPr>
        <w:t>studying</w:t>
      </w:r>
      <w:proofErr w:type="spellEnd"/>
      <w:r w:rsidRPr="00E42F8C">
        <w:rPr>
          <w:rFonts w:ascii="Times New Roman" w:hAnsi="Times New Roman" w:cs="Times New Roman"/>
          <w:sz w:val="24"/>
          <w:szCs w:val="24"/>
        </w:rPr>
        <w:t xml:space="preserve"> </w:t>
      </w:r>
      <w:proofErr w:type="spellStart"/>
      <w:r w:rsidRPr="00E42F8C">
        <w:rPr>
          <w:rFonts w:ascii="Times New Roman" w:hAnsi="Times New Roman" w:cs="Times New Roman"/>
          <w:sz w:val="24"/>
          <w:szCs w:val="24"/>
        </w:rPr>
        <w:t>with</w:t>
      </w:r>
      <w:proofErr w:type="spellEnd"/>
      <w:r w:rsidRPr="00E42F8C">
        <w:rPr>
          <w:rFonts w:ascii="Times New Roman" w:hAnsi="Times New Roman" w:cs="Times New Roman"/>
          <w:sz w:val="24"/>
          <w:szCs w:val="24"/>
        </w:rPr>
        <w:t xml:space="preserve"> </w:t>
      </w:r>
      <w:proofErr w:type="spellStart"/>
      <w:r w:rsidRPr="00E42F8C">
        <w:rPr>
          <w:rFonts w:ascii="Times New Roman" w:hAnsi="Times New Roman" w:cs="Times New Roman"/>
          <w:sz w:val="24"/>
          <w:szCs w:val="24"/>
        </w:rPr>
        <w:t>gamification</w:t>
      </w:r>
      <w:proofErr w:type="spellEnd"/>
      <w:r w:rsidRPr="00E42F8C">
        <w:rPr>
          <w:rFonts w:ascii="Times New Roman" w:hAnsi="Times New Roman" w:cs="Times New Roman"/>
          <w:sz w:val="24"/>
          <w:szCs w:val="24"/>
        </w:rPr>
        <w:t xml:space="preserve">, </w:t>
      </w:r>
      <w:proofErr w:type="spellStart"/>
      <w:r w:rsidRPr="00E42F8C">
        <w:rPr>
          <w:rFonts w:ascii="Times New Roman" w:hAnsi="Times New Roman" w:cs="Times New Roman"/>
          <w:sz w:val="24"/>
          <w:szCs w:val="24"/>
        </w:rPr>
        <w:t>while</w:t>
      </w:r>
      <w:proofErr w:type="spellEnd"/>
      <w:r w:rsidRPr="00E42F8C">
        <w:rPr>
          <w:rFonts w:ascii="Times New Roman" w:hAnsi="Times New Roman" w:cs="Times New Roman"/>
          <w:sz w:val="24"/>
          <w:szCs w:val="24"/>
        </w:rPr>
        <w:t xml:space="preserve"> </w:t>
      </w:r>
      <w:proofErr w:type="spellStart"/>
      <w:r w:rsidRPr="00E42F8C">
        <w:rPr>
          <w:rFonts w:ascii="Times New Roman" w:hAnsi="Times New Roman" w:cs="Times New Roman"/>
          <w:sz w:val="24"/>
          <w:szCs w:val="24"/>
        </w:rPr>
        <w:t>only</w:t>
      </w:r>
      <w:proofErr w:type="spellEnd"/>
      <w:r w:rsidRPr="00E42F8C">
        <w:rPr>
          <w:rFonts w:ascii="Times New Roman" w:hAnsi="Times New Roman" w:cs="Times New Roman"/>
          <w:sz w:val="24"/>
          <w:szCs w:val="24"/>
        </w:rPr>
        <w:t xml:space="preserve"> 8.3% </w:t>
      </w:r>
      <w:proofErr w:type="spellStart"/>
      <w:r w:rsidRPr="00E42F8C">
        <w:rPr>
          <w:rFonts w:ascii="Times New Roman" w:hAnsi="Times New Roman" w:cs="Times New Roman"/>
          <w:sz w:val="24"/>
          <w:szCs w:val="24"/>
        </w:rPr>
        <w:t>disagreed</w:t>
      </w:r>
      <w:proofErr w:type="spellEnd"/>
      <w:r w:rsidRPr="00E42F8C">
        <w:rPr>
          <w:rFonts w:ascii="Times New Roman" w:hAnsi="Times New Roman" w:cs="Times New Roman"/>
          <w:sz w:val="24"/>
          <w:szCs w:val="24"/>
        </w:rPr>
        <w:t xml:space="preserve">. Similarly, statement number 12 revealed that </w:t>
      </w:r>
      <w:r w:rsidRPr="00E42F8C">
        <w:rPr>
          <w:rFonts w:ascii="Times New Roman" w:hAnsi="Times New Roman" w:cs="Times New Roman"/>
          <w:sz w:val="24"/>
          <w:szCs w:val="24"/>
          <w:lang w:val="en-US"/>
        </w:rPr>
        <w:t>(</w:t>
      </w:r>
      <w:r w:rsidRPr="00E42F8C">
        <w:rPr>
          <w:rFonts w:ascii="Times New Roman" w:hAnsi="Times New Roman" w:cs="Times New Roman"/>
          <w:sz w:val="24"/>
          <w:szCs w:val="24"/>
        </w:rPr>
        <w:t>16.7% of the students strongly agreed and 29.2% agreed</w:t>
      </w:r>
      <w:r w:rsidRPr="00E42F8C">
        <w:rPr>
          <w:rFonts w:ascii="Times New Roman" w:hAnsi="Times New Roman" w:cs="Times New Roman"/>
          <w:sz w:val="24"/>
          <w:szCs w:val="24"/>
          <w:lang w:val="en-US"/>
        </w:rPr>
        <w:t>)</w:t>
      </w:r>
      <w:r w:rsidRPr="00E42F8C">
        <w:rPr>
          <w:rFonts w:ascii="Times New Roman" w:hAnsi="Times New Roman" w:cs="Times New Roman"/>
          <w:sz w:val="24"/>
          <w:szCs w:val="24"/>
        </w:rPr>
        <w:t xml:space="preserve"> that they felt more confident using new vocabulary after learning with gamification, </w:t>
      </w:r>
      <w:r w:rsidRPr="00E42F8C">
        <w:rPr>
          <w:rFonts w:ascii="Times New Roman" w:hAnsi="Times New Roman" w:cs="Times New Roman"/>
          <w:sz w:val="24"/>
          <w:szCs w:val="24"/>
          <w:lang w:val="en-US"/>
        </w:rPr>
        <w:t>while</w:t>
      </w:r>
      <w:r w:rsidRPr="00E42F8C">
        <w:rPr>
          <w:rFonts w:ascii="Times New Roman" w:hAnsi="Times New Roman" w:cs="Times New Roman"/>
          <w:sz w:val="24"/>
          <w:szCs w:val="24"/>
        </w:rPr>
        <w:t xml:space="preserve"> 12.5% disagreed. These findings suggest that students perceived gamification as beneficial for improving their vocabulary skills and increasing their confidence in using newly learned vocabulary. Through gamified learning activities, students were able to develop their vocabulary knowledge and become more confident in applying vocabulary in English learning contexts. </w:t>
      </w:r>
      <w:r w:rsidRPr="00E42F8C">
        <w:rPr>
          <w:rStyle w:val="Kuat"/>
          <w:rFonts w:ascii="Times New Roman" w:hAnsi="Times New Roman" w:cs="Times New Roman"/>
          <w:b w:val="0"/>
          <w:bCs w:val="0"/>
          <w:sz w:val="24"/>
          <w:szCs w:val="24"/>
        </w:rPr>
        <w:t>This finding is supported by Nugraheni and Fakhurriana (2023), who reported that the use of Quizizz improved students’ vocabulary proficiency, indicating that gamification can contribute to vocabulary development among EFL learners.</w:t>
      </w:r>
    </w:p>
    <w:p w14:paraId="6EAFF617" w14:textId="4F7B8DBB" w:rsidR="006B33B1" w:rsidRPr="00E42F8C" w:rsidRDefault="00FE3DB3" w:rsidP="00B95D01">
      <w:pPr>
        <w:jc w:val="both"/>
        <w:rPr>
          <w:rFonts w:ascii="Times New Roman" w:hAnsi="Times New Roman" w:cs="Times New Roman"/>
          <w:sz w:val="24"/>
          <w:szCs w:val="24"/>
        </w:rPr>
      </w:pPr>
      <w:proofErr w:type="spellStart"/>
      <w:r w:rsidRPr="00E42F8C">
        <w:rPr>
          <w:rFonts w:ascii="Times New Roman" w:hAnsi="Times New Roman" w:cs="Times New Roman"/>
          <w:sz w:val="24"/>
          <w:szCs w:val="24"/>
        </w:rPr>
        <w:t>Statement</w:t>
      </w:r>
      <w:proofErr w:type="spellEnd"/>
      <w:r w:rsidRPr="00E42F8C">
        <w:rPr>
          <w:rFonts w:ascii="Times New Roman" w:hAnsi="Times New Roman" w:cs="Times New Roman"/>
          <w:sz w:val="24"/>
          <w:szCs w:val="24"/>
        </w:rPr>
        <w:t xml:space="preserve"> </w:t>
      </w:r>
      <w:proofErr w:type="spellStart"/>
      <w:r w:rsidRPr="00E42F8C">
        <w:rPr>
          <w:rFonts w:ascii="Times New Roman" w:hAnsi="Times New Roman" w:cs="Times New Roman"/>
          <w:sz w:val="24"/>
          <w:szCs w:val="24"/>
        </w:rPr>
        <w:t>number</w:t>
      </w:r>
      <w:proofErr w:type="spellEnd"/>
      <w:r w:rsidRPr="00E42F8C">
        <w:rPr>
          <w:rFonts w:ascii="Times New Roman" w:hAnsi="Times New Roman" w:cs="Times New Roman"/>
          <w:sz w:val="24"/>
          <w:szCs w:val="24"/>
        </w:rPr>
        <w:t xml:space="preserve"> 9 </w:t>
      </w:r>
      <w:r w:rsidR="00240328">
        <w:rPr>
          <w:rFonts w:ascii="Times New Roman" w:hAnsi="Times New Roman" w:cs="Times New Roman"/>
          <w:sz w:val="24"/>
          <w:szCs w:val="24"/>
          <w:lang w:val="en-US"/>
        </w:rPr>
        <w:t xml:space="preserve">the data </w:t>
      </w:r>
      <w:proofErr w:type="spellStart"/>
      <w:r w:rsidRPr="00E42F8C">
        <w:rPr>
          <w:rFonts w:ascii="Times New Roman" w:hAnsi="Times New Roman" w:cs="Times New Roman"/>
          <w:sz w:val="24"/>
          <w:szCs w:val="24"/>
        </w:rPr>
        <w:t>showed</w:t>
      </w:r>
      <w:proofErr w:type="spellEnd"/>
      <w:r w:rsidRPr="00E42F8C">
        <w:rPr>
          <w:rFonts w:ascii="Times New Roman" w:hAnsi="Times New Roman" w:cs="Times New Roman"/>
          <w:sz w:val="24"/>
          <w:szCs w:val="24"/>
        </w:rPr>
        <w:t xml:space="preserve"> </w:t>
      </w:r>
      <w:proofErr w:type="spellStart"/>
      <w:r w:rsidRPr="00E42F8C">
        <w:rPr>
          <w:rFonts w:ascii="Times New Roman" w:hAnsi="Times New Roman" w:cs="Times New Roman"/>
          <w:sz w:val="24"/>
          <w:szCs w:val="24"/>
        </w:rPr>
        <w:t>that</w:t>
      </w:r>
      <w:proofErr w:type="spellEnd"/>
      <w:r w:rsidRPr="00E42F8C">
        <w:rPr>
          <w:rFonts w:ascii="Times New Roman" w:hAnsi="Times New Roman" w:cs="Times New Roman"/>
          <w:sz w:val="24"/>
          <w:szCs w:val="24"/>
        </w:rPr>
        <w:t xml:space="preserve"> </w:t>
      </w:r>
      <w:r w:rsidR="00917E17" w:rsidRPr="00E42F8C">
        <w:rPr>
          <w:rFonts w:ascii="Times New Roman" w:hAnsi="Times New Roman" w:cs="Times New Roman"/>
          <w:sz w:val="24"/>
          <w:szCs w:val="24"/>
          <w:lang w:val="en-US"/>
        </w:rPr>
        <w:t>(</w:t>
      </w:r>
      <w:r w:rsidRPr="00E42F8C">
        <w:rPr>
          <w:rFonts w:ascii="Times New Roman" w:hAnsi="Times New Roman" w:cs="Times New Roman"/>
          <w:sz w:val="24"/>
          <w:szCs w:val="24"/>
        </w:rPr>
        <w:t xml:space="preserve">41.7% </w:t>
      </w:r>
      <w:proofErr w:type="spellStart"/>
      <w:r w:rsidRPr="00E42F8C">
        <w:rPr>
          <w:rFonts w:ascii="Times New Roman" w:hAnsi="Times New Roman" w:cs="Times New Roman"/>
          <w:sz w:val="24"/>
          <w:szCs w:val="24"/>
        </w:rPr>
        <w:t>of</w:t>
      </w:r>
      <w:proofErr w:type="spellEnd"/>
      <w:r w:rsidRPr="00E42F8C">
        <w:rPr>
          <w:rFonts w:ascii="Times New Roman" w:hAnsi="Times New Roman" w:cs="Times New Roman"/>
          <w:sz w:val="24"/>
          <w:szCs w:val="24"/>
        </w:rPr>
        <w:t xml:space="preserve"> </w:t>
      </w:r>
      <w:proofErr w:type="spellStart"/>
      <w:r w:rsidRPr="00E42F8C">
        <w:rPr>
          <w:rFonts w:ascii="Times New Roman" w:hAnsi="Times New Roman" w:cs="Times New Roman"/>
          <w:sz w:val="24"/>
          <w:szCs w:val="24"/>
        </w:rPr>
        <w:t>the</w:t>
      </w:r>
      <w:proofErr w:type="spellEnd"/>
      <w:r w:rsidRPr="00E42F8C">
        <w:rPr>
          <w:rFonts w:ascii="Times New Roman" w:hAnsi="Times New Roman" w:cs="Times New Roman"/>
          <w:sz w:val="24"/>
          <w:szCs w:val="24"/>
        </w:rPr>
        <w:t xml:space="preserve"> </w:t>
      </w:r>
      <w:proofErr w:type="spellStart"/>
      <w:r w:rsidRPr="00E42F8C">
        <w:rPr>
          <w:rFonts w:ascii="Times New Roman" w:hAnsi="Times New Roman" w:cs="Times New Roman"/>
          <w:sz w:val="24"/>
          <w:szCs w:val="24"/>
        </w:rPr>
        <w:t>students</w:t>
      </w:r>
      <w:proofErr w:type="spellEnd"/>
      <w:r w:rsidRPr="00E42F8C">
        <w:rPr>
          <w:rFonts w:ascii="Times New Roman" w:hAnsi="Times New Roman" w:cs="Times New Roman"/>
          <w:sz w:val="24"/>
          <w:szCs w:val="24"/>
        </w:rPr>
        <w:t xml:space="preserve"> </w:t>
      </w:r>
      <w:proofErr w:type="spellStart"/>
      <w:r w:rsidRPr="00E42F8C">
        <w:rPr>
          <w:rFonts w:ascii="Times New Roman" w:hAnsi="Times New Roman" w:cs="Times New Roman"/>
          <w:sz w:val="24"/>
          <w:szCs w:val="24"/>
        </w:rPr>
        <w:t>strongly</w:t>
      </w:r>
      <w:proofErr w:type="spellEnd"/>
      <w:r w:rsidRPr="00E42F8C">
        <w:rPr>
          <w:rFonts w:ascii="Times New Roman" w:hAnsi="Times New Roman" w:cs="Times New Roman"/>
          <w:sz w:val="24"/>
          <w:szCs w:val="24"/>
        </w:rPr>
        <w:t xml:space="preserve"> </w:t>
      </w:r>
      <w:proofErr w:type="spellStart"/>
      <w:r w:rsidRPr="00E42F8C">
        <w:rPr>
          <w:rFonts w:ascii="Times New Roman" w:hAnsi="Times New Roman" w:cs="Times New Roman"/>
          <w:sz w:val="24"/>
          <w:szCs w:val="24"/>
        </w:rPr>
        <w:t>agreed</w:t>
      </w:r>
      <w:proofErr w:type="spellEnd"/>
      <w:r w:rsidRPr="00E42F8C">
        <w:rPr>
          <w:rFonts w:ascii="Times New Roman" w:hAnsi="Times New Roman" w:cs="Times New Roman"/>
          <w:sz w:val="24"/>
          <w:szCs w:val="24"/>
        </w:rPr>
        <w:t xml:space="preserve"> </w:t>
      </w:r>
      <w:proofErr w:type="spellStart"/>
      <w:r w:rsidRPr="00E42F8C">
        <w:rPr>
          <w:rFonts w:ascii="Times New Roman" w:hAnsi="Times New Roman" w:cs="Times New Roman"/>
          <w:sz w:val="24"/>
          <w:szCs w:val="24"/>
        </w:rPr>
        <w:t>and</w:t>
      </w:r>
      <w:proofErr w:type="spellEnd"/>
      <w:r w:rsidRPr="00E42F8C">
        <w:rPr>
          <w:rFonts w:ascii="Times New Roman" w:hAnsi="Times New Roman" w:cs="Times New Roman"/>
          <w:sz w:val="24"/>
          <w:szCs w:val="24"/>
        </w:rPr>
        <w:t xml:space="preserve"> 41.7% </w:t>
      </w:r>
      <w:proofErr w:type="spellStart"/>
      <w:r w:rsidRPr="00E42F8C">
        <w:rPr>
          <w:rFonts w:ascii="Times New Roman" w:hAnsi="Times New Roman" w:cs="Times New Roman"/>
          <w:sz w:val="24"/>
          <w:szCs w:val="24"/>
        </w:rPr>
        <w:t>agreed</w:t>
      </w:r>
      <w:proofErr w:type="spellEnd"/>
      <w:r w:rsidR="00917E17" w:rsidRPr="00E42F8C">
        <w:rPr>
          <w:rFonts w:ascii="Times New Roman" w:hAnsi="Times New Roman" w:cs="Times New Roman"/>
          <w:sz w:val="24"/>
          <w:szCs w:val="24"/>
          <w:lang w:val="en-US"/>
        </w:rPr>
        <w:t>)</w:t>
      </w:r>
      <w:r w:rsidRPr="00E42F8C">
        <w:rPr>
          <w:rFonts w:ascii="Times New Roman" w:hAnsi="Times New Roman" w:cs="Times New Roman"/>
          <w:sz w:val="24"/>
          <w:szCs w:val="24"/>
        </w:rPr>
        <w:t xml:space="preserve"> </w:t>
      </w:r>
      <w:proofErr w:type="spellStart"/>
      <w:r w:rsidRPr="00E42F8C">
        <w:rPr>
          <w:rFonts w:ascii="Times New Roman" w:hAnsi="Times New Roman" w:cs="Times New Roman"/>
          <w:sz w:val="24"/>
          <w:szCs w:val="24"/>
        </w:rPr>
        <w:t>that</w:t>
      </w:r>
      <w:proofErr w:type="spellEnd"/>
      <w:r w:rsidRPr="00E42F8C">
        <w:rPr>
          <w:rFonts w:ascii="Times New Roman" w:hAnsi="Times New Roman" w:cs="Times New Roman"/>
          <w:sz w:val="24"/>
          <w:szCs w:val="24"/>
        </w:rPr>
        <w:t xml:space="preserve"> </w:t>
      </w:r>
      <w:proofErr w:type="spellStart"/>
      <w:r w:rsidRPr="00E42F8C">
        <w:rPr>
          <w:rFonts w:ascii="Times New Roman" w:hAnsi="Times New Roman" w:cs="Times New Roman"/>
          <w:sz w:val="24"/>
          <w:szCs w:val="24"/>
        </w:rPr>
        <w:t>gamification</w:t>
      </w:r>
      <w:proofErr w:type="spellEnd"/>
      <w:r w:rsidRPr="00E42F8C">
        <w:rPr>
          <w:rFonts w:ascii="Times New Roman" w:hAnsi="Times New Roman" w:cs="Times New Roman"/>
          <w:sz w:val="24"/>
          <w:szCs w:val="24"/>
        </w:rPr>
        <w:t xml:space="preserve"> </w:t>
      </w:r>
      <w:proofErr w:type="spellStart"/>
      <w:r w:rsidRPr="00E42F8C">
        <w:rPr>
          <w:rFonts w:ascii="Times New Roman" w:hAnsi="Times New Roman" w:cs="Times New Roman"/>
          <w:sz w:val="24"/>
          <w:szCs w:val="24"/>
        </w:rPr>
        <w:t>helped</w:t>
      </w:r>
      <w:proofErr w:type="spellEnd"/>
      <w:r w:rsidRPr="00E42F8C">
        <w:rPr>
          <w:rFonts w:ascii="Times New Roman" w:hAnsi="Times New Roman" w:cs="Times New Roman"/>
          <w:sz w:val="24"/>
          <w:szCs w:val="24"/>
        </w:rPr>
        <w:t xml:space="preserve"> </w:t>
      </w:r>
      <w:proofErr w:type="spellStart"/>
      <w:r w:rsidRPr="00E42F8C">
        <w:rPr>
          <w:rFonts w:ascii="Times New Roman" w:hAnsi="Times New Roman" w:cs="Times New Roman"/>
          <w:sz w:val="24"/>
          <w:szCs w:val="24"/>
        </w:rPr>
        <w:t>reduce</w:t>
      </w:r>
      <w:proofErr w:type="spellEnd"/>
      <w:r w:rsidRPr="00E42F8C">
        <w:rPr>
          <w:rFonts w:ascii="Times New Roman" w:hAnsi="Times New Roman" w:cs="Times New Roman"/>
          <w:sz w:val="24"/>
          <w:szCs w:val="24"/>
        </w:rPr>
        <w:t xml:space="preserve"> </w:t>
      </w:r>
      <w:proofErr w:type="spellStart"/>
      <w:r w:rsidRPr="00E42F8C">
        <w:rPr>
          <w:rFonts w:ascii="Times New Roman" w:hAnsi="Times New Roman" w:cs="Times New Roman"/>
          <w:sz w:val="24"/>
          <w:szCs w:val="24"/>
        </w:rPr>
        <w:t>boredom</w:t>
      </w:r>
      <w:proofErr w:type="spellEnd"/>
      <w:r w:rsidRPr="00E42F8C">
        <w:rPr>
          <w:rFonts w:ascii="Times New Roman" w:hAnsi="Times New Roman" w:cs="Times New Roman"/>
          <w:sz w:val="24"/>
          <w:szCs w:val="24"/>
        </w:rPr>
        <w:t xml:space="preserve"> </w:t>
      </w:r>
      <w:proofErr w:type="spellStart"/>
      <w:r w:rsidRPr="00E42F8C">
        <w:rPr>
          <w:rFonts w:ascii="Times New Roman" w:hAnsi="Times New Roman" w:cs="Times New Roman"/>
          <w:sz w:val="24"/>
          <w:szCs w:val="24"/>
        </w:rPr>
        <w:t>when</w:t>
      </w:r>
      <w:proofErr w:type="spellEnd"/>
      <w:r w:rsidRPr="00E42F8C">
        <w:rPr>
          <w:rFonts w:ascii="Times New Roman" w:hAnsi="Times New Roman" w:cs="Times New Roman"/>
          <w:sz w:val="24"/>
          <w:szCs w:val="24"/>
        </w:rPr>
        <w:t xml:space="preserve"> </w:t>
      </w:r>
      <w:proofErr w:type="spellStart"/>
      <w:r w:rsidRPr="00E42F8C">
        <w:rPr>
          <w:rFonts w:ascii="Times New Roman" w:hAnsi="Times New Roman" w:cs="Times New Roman"/>
          <w:sz w:val="24"/>
          <w:szCs w:val="24"/>
        </w:rPr>
        <w:t>learning</w:t>
      </w:r>
      <w:proofErr w:type="spellEnd"/>
      <w:r w:rsidRPr="00E42F8C">
        <w:rPr>
          <w:rFonts w:ascii="Times New Roman" w:hAnsi="Times New Roman" w:cs="Times New Roman"/>
          <w:sz w:val="24"/>
          <w:szCs w:val="24"/>
        </w:rPr>
        <w:t xml:space="preserve"> </w:t>
      </w:r>
      <w:proofErr w:type="spellStart"/>
      <w:r w:rsidRPr="00E42F8C">
        <w:rPr>
          <w:rFonts w:ascii="Times New Roman" w:hAnsi="Times New Roman" w:cs="Times New Roman"/>
          <w:sz w:val="24"/>
          <w:szCs w:val="24"/>
        </w:rPr>
        <w:t>vocabulary</w:t>
      </w:r>
      <w:proofErr w:type="spellEnd"/>
      <w:r w:rsidRPr="00E42F8C">
        <w:rPr>
          <w:rFonts w:ascii="Times New Roman" w:hAnsi="Times New Roman" w:cs="Times New Roman"/>
          <w:sz w:val="24"/>
          <w:szCs w:val="24"/>
        </w:rPr>
        <w:t xml:space="preserve">. </w:t>
      </w:r>
      <w:proofErr w:type="spellStart"/>
      <w:r w:rsidRPr="00E42F8C">
        <w:rPr>
          <w:rFonts w:ascii="Times New Roman" w:hAnsi="Times New Roman" w:cs="Times New Roman"/>
          <w:sz w:val="24"/>
          <w:szCs w:val="24"/>
        </w:rPr>
        <w:t>Similarly</w:t>
      </w:r>
      <w:proofErr w:type="spellEnd"/>
      <w:r w:rsidRPr="00E42F8C">
        <w:rPr>
          <w:rFonts w:ascii="Times New Roman" w:hAnsi="Times New Roman" w:cs="Times New Roman"/>
          <w:sz w:val="24"/>
          <w:szCs w:val="24"/>
        </w:rPr>
        <w:t xml:space="preserve">, </w:t>
      </w:r>
      <w:proofErr w:type="spellStart"/>
      <w:r w:rsidRPr="00E42F8C">
        <w:rPr>
          <w:rFonts w:ascii="Times New Roman" w:hAnsi="Times New Roman" w:cs="Times New Roman"/>
          <w:sz w:val="24"/>
          <w:szCs w:val="24"/>
        </w:rPr>
        <w:t>statement</w:t>
      </w:r>
      <w:proofErr w:type="spellEnd"/>
      <w:r w:rsidRPr="00E42F8C">
        <w:rPr>
          <w:rFonts w:ascii="Times New Roman" w:hAnsi="Times New Roman" w:cs="Times New Roman"/>
          <w:sz w:val="24"/>
          <w:szCs w:val="24"/>
        </w:rPr>
        <w:t xml:space="preserve"> </w:t>
      </w:r>
      <w:proofErr w:type="spellStart"/>
      <w:r w:rsidRPr="00E42F8C">
        <w:rPr>
          <w:rFonts w:ascii="Times New Roman" w:hAnsi="Times New Roman" w:cs="Times New Roman"/>
          <w:sz w:val="24"/>
          <w:szCs w:val="24"/>
        </w:rPr>
        <w:t>number</w:t>
      </w:r>
      <w:proofErr w:type="spellEnd"/>
      <w:r w:rsidRPr="00E42F8C">
        <w:rPr>
          <w:rFonts w:ascii="Times New Roman" w:hAnsi="Times New Roman" w:cs="Times New Roman"/>
          <w:sz w:val="24"/>
          <w:szCs w:val="24"/>
        </w:rPr>
        <w:t xml:space="preserve"> 10 </w:t>
      </w:r>
      <w:proofErr w:type="spellStart"/>
      <w:r w:rsidRPr="00E42F8C">
        <w:rPr>
          <w:rFonts w:ascii="Times New Roman" w:hAnsi="Times New Roman" w:cs="Times New Roman"/>
          <w:sz w:val="24"/>
          <w:szCs w:val="24"/>
        </w:rPr>
        <w:t>revealed</w:t>
      </w:r>
      <w:proofErr w:type="spellEnd"/>
      <w:r w:rsidRPr="00E42F8C">
        <w:rPr>
          <w:rFonts w:ascii="Times New Roman" w:hAnsi="Times New Roman" w:cs="Times New Roman"/>
          <w:sz w:val="24"/>
          <w:szCs w:val="24"/>
        </w:rPr>
        <w:t xml:space="preserve"> </w:t>
      </w:r>
      <w:proofErr w:type="spellStart"/>
      <w:r w:rsidRPr="00E42F8C">
        <w:rPr>
          <w:rFonts w:ascii="Times New Roman" w:hAnsi="Times New Roman" w:cs="Times New Roman"/>
          <w:sz w:val="24"/>
          <w:szCs w:val="24"/>
        </w:rPr>
        <w:t>that</w:t>
      </w:r>
      <w:proofErr w:type="spellEnd"/>
      <w:r w:rsidRPr="00E42F8C">
        <w:rPr>
          <w:rFonts w:ascii="Times New Roman" w:hAnsi="Times New Roman" w:cs="Times New Roman"/>
          <w:sz w:val="24"/>
          <w:szCs w:val="24"/>
        </w:rPr>
        <w:t xml:space="preserve"> </w:t>
      </w:r>
      <w:r w:rsidR="00240328">
        <w:rPr>
          <w:rFonts w:ascii="Times New Roman" w:hAnsi="Times New Roman" w:cs="Times New Roman"/>
          <w:sz w:val="24"/>
          <w:szCs w:val="24"/>
          <w:lang w:val="en-US"/>
        </w:rPr>
        <w:t xml:space="preserve">most of </w:t>
      </w:r>
      <w:proofErr w:type="spellStart"/>
      <w:r w:rsidR="00240328" w:rsidRPr="00E42F8C">
        <w:rPr>
          <w:rFonts w:ascii="Times New Roman" w:hAnsi="Times New Roman" w:cs="Times New Roman"/>
          <w:sz w:val="24"/>
          <w:szCs w:val="24"/>
        </w:rPr>
        <w:t>students</w:t>
      </w:r>
      <w:proofErr w:type="spellEnd"/>
      <w:r w:rsidR="00240328" w:rsidRPr="00E42F8C">
        <w:rPr>
          <w:rFonts w:ascii="Times New Roman" w:hAnsi="Times New Roman" w:cs="Times New Roman"/>
          <w:sz w:val="24"/>
          <w:szCs w:val="24"/>
        </w:rPr>
        <w:t xml:space="preserve"> </w:t>
      </w:r>
      <w:r w:rsidR="00240328">
        <w:rPr>
          <w:rFonts w:ascii="Times New Roman" w:hAnsi="Times New Roman" w:cs="Times New Roman"/>
          <w:sz w:val="24"/>
          <w:szCs w:val="24"/>
          <w:lang w:val="en-US"/>
        </w:rPr>
        <w:t xml:space="preserve">( </w:t>
      </w:r>
      <w:r w:rsidRPr="00E42F8C">
        <w:rPr>
          <w:rFonts w:ascii="Times New Roman" w:hAnsi="Times New Roman" w:cs="Times New Roman"/>
          <w:sz w:val="24"/>
          <w:szCs w:val="24"/>
        </w:rPr>
        <w:t xml:space="preserve">33.3% </w:t>
      </w:r>
      <w:proofErr w:type="spellStart"/>
      <w:r w:rsidRPr="00E42F8C">
        <w:rPr>
          <w:rFonts w:ascii="Times New Roman" w:hAnsi="Times New Roman" w:cs="Times New Roman"/>
          <w:sz w:val="24"/>
          <w:szCs w:val="24"/>
        </w:rPr>
        <w:t>strongly</w:t>
      </w:r>
      <w:proofErr w:type="spellEnd"/>
      <w:r w:rsidRPr="00E42F8C">
        <w:rPr>
          <w:rFonts w:ascii="Times New Roman" w:hAnsi="Times New Roman" w:cs="Times New Roman"/>
          <w:sz w:val="24"/>
          <w:szCs w:val="24"/>
        </w:rPr>
        <w:t xml:space="preserve"> </w:t>
      </w:r>
      <w:proofErr w:type="spellStart"/>
      <w:r w:rsidRPr="00E42F8C">
        <w:rPr>
          <w:rFonts w:ascii="Times New Roman" w:hAnsi="Times New Roman" w:cs="Times New Roman"/>
          <w:sz w:val="24"/>
          <w:szCs w:val="24"/>
        </w:rPr>
        <w:t>agreed</w:t>
      </w:r>
      <w:proofErr w:type="spellEnd"/>
      <w:r w:rsidRPr="00E42F8C">
        <w:rPr>
          <w:rFonts w:ascii="Times New Roman" w:hAnsi="Times New Roman" w:cs="Times New Roman"/>
          <w:sz w:val="24"/>
          <w:szCs w:val="24"/>
        </w:rPr>
        <w:t xml:space="preserve"> </w:t>
      </w:r>
      <w:proofErr w:type="spellStart"/>
      <w:r w:rsidRPr="00E42F8C">
        <w:rPr>
          <w:rFonts w:ascii="Times New Roman" w:hAnsi="Times New Roman" w:cs="Times New Roman"/>
          <w:sz w:val="24"/>
          <w:szCs w:val="24"/>
        </w:rPr>
        <w:t>and</w:t>
      </w:r>
      <w:proofErr w:type="spellEnd"/>
      <w:r w:rsidRPr="00E42F8C">
        <w:rPr>
          <w:rFonts w:ascii="Times New Roman" w:hAnsi="Times New Roman" w:cs="Times New Roman"/>
          <w:sz w:val="24"/>
          <w:szCs w:val="24"/>
        </w:rPr>
        <w:t xml:space="preserve"> 45.8% </w:t>
      </w:r>
      <w:proofErr w:type="spellStart"/>
      <w:r w:rsidRPr="00E42F8C">
        <w:rPr>
          <w:rFonts w:ascii="Times New Roman" w:hAnsi="Times New Roman" w:cs="Times New Roman"/>
          <w:sz w:val="24"/>
          <w:szCs w:val="24"/>
        </w:rPr>
        <w:t>agreed</w:t>
      </w:r>
      <w:proofErr w:type="spellEnd"/>
      <w:r w:rsidR="00240328">
        <w:rPr>
          <w:rFonts w:ascii="Times New Roman" w:hAnsi="Times New Roman" w:cs="Times New Roman"/>
          <w:sz w:val="24"/>
          <w:szCs w:val="24"/>
          <w:lang w:val="en-US"/>
        </w:rPr>
        <w:t>)</w:t>
      </w:r>
      <w:r w:rsidR="00917E17" w:rsidRPr="00E42F8C">
        <w:rPr>
          <w:rFonts w:ascii="Times New Roman" w:hAnsi="Times New Roman" w:cs="Times New Roman"/>
          <w:sz w:val="24"/>
          <w:szCs w:val="24"/>
          <w:lang w:val="en-US"/>
        </w:rPr>
        <w:t xml:space="preserve"> </w:t>
      </w:r>
      <w:proofErr w:type="spellStart"/>
      <w:r w:rsidRPr="00E42F8C">
        <w:rPr>
          <w:rFonts w:ascii="Times New Roman" w:hAnsi="Times New Roman" w:cs="Times New Roman"/>
          <w:sz w:val="24"/>
          <w:szCs w:val="24"/>
        </w:rPr>
        <w:t>that</w:t>
      </w:r>
      <w:proofErr w:type="spellEnd"/>
      <w:r w:rsidRPr="00E42F8C">
        <w:rPr>
          <w:rFonts w:ascii="Times New Roman" w:hAnsi="Times New Roman" w:cs="Times New Roman"/>
          <w:sz w:val="24"/>
          <w:szCs w:val="24"/>
        </w:rPr>
        <w:t xml:space="preserve"> </w:t>
      </w:r>
      <w:proofErr w:type="spellStart"/>
      <w:r w:rsidRPr="00E42F8C">
        <w:rPr>
          <w:rFonts w:ascii="Times New Roman" w:hAnsi="Times New Roman" w:cs="Times New Roman"/>
          <w:sz w:val="24"/>
          <w:szCs w:val="24"/>
        </w:rPr>
        <w:t>they</w:t>
      </w:r>
      <w:proofErr w:type="spellEnd"/>
      <w:r w:rsidRPr="00E42F8C">
        <w:rPr>
          <w:rFonts w:ascii="Times New Roman" w:hAnsi="Times New Roman" w:cs="Times New Roman"/>
          <w:sz w:val="24"/>
          <w:szCs w:val="24"/>
        </w:rPr>
        <w:t xml:space="preserve"> </w:t>
      </w:r>
      <w:proofErr w:type="spellStart"/>
      <w:r w:rsidRPr="00E42F8C">
        <w:rPr>
          <w:rFonts w:ascii="Times New Roman" w:hAnsi="Times New Roman" w:cs="Times New Roman"/>
          <w:sz w:val="24"/>
          <w:szCs w:val="24"/>
        </w:rPr>
        <w:t>felt</w:t>
      </w:r>
      <w:proofErr w:type="spellEnd"/>
      <w:r w:rsidRPr="00E42F8C">
        <w:rPr>
          <w:rFonts w:ascii="Times New Roman" w:hAnsi="Times New Roman" w:cs="Times New Roman"/>
          <w:sz w:val="24"/>
          <w:szCs w:val="24"/>
        </w:rPr>
        <w:t xml:space="preserve"> </w:t>
      </w:r>
      <w:proofErr w:type="spellStart"/>
      <w:r w:rsidRPr="00E42F8C">
        <w:rPr>
          <w:rFonts w:ascii="Times New Roman" w:hAnsi="Times New Roman" w:cs="Times New Roman"/>
          <w:sz w:val="24"/>
          <w:szCs w:val="24"/>
        </w:rPr>
        <w:t>more</w:t>
      </w:r>
      <w:proofErr w:type="spellEnd"/>
      <w:r w:rsidRPr="00E42F8C">
        <w:rPr>
          <w:rFonts w:ascii="Times New Roman" w:hAnsi="Times New Roman" w:cs="Times New Roman"/>
          <w:sz w:val="24"/>
          <w:szCs w:val="24"/>
        </w:rPr>
        <w:t xml:space="preserve"> </w:t>
      </w:r>
      <w:proofErr w:type="spellStart"/>
      <w:r w:rsidRPr="00E42F8C">
        <w:rPr>
          <w:rFonts w:ascii="Times New Roman" w:hAnsi="Times New Roman" w:cs="Times New Roman"/>
          <w:sz w:val="24"/>
          <w:szCs w:val="24"/>
        </w:rPr>
        <w:t>enthusiastic</w:t>
      </w:r>
      <w:proofErr w:type="spellEnd"/>
      <w:r w:rsidRPr="00E42F8C">
        <w:rPr>
          <w:rFonts w:ascii="Times New Roman" w:hAnsi="Times New Roman" w:cs="Times New Roman"/>
          <w:sz w:val="24"/>
          <w:szCs w:val="24"/>
        </w:rPr>
        <w:t xml:space="preserve"> </w:t>
      </w:r>
      <w:proofErr w:type="spellStart"/>
      <w:r w:rsidRPr="00E42F8C">
        <w:rPr>
          <w:rFonts w:ascii="Times New Roman" w:hAnsi="Times New Roman" w:cs="Times New Roman"/>
          <w:sz w:val="24"/>
          <w:szCs w:val="24"/>
        </w:rPr>
        <w:t>about</w:t>
      </w:r>
      <w:proofErr w:type="spellEnd"/>
      <w:r w:rsidRPr="00E42F8C">
        <w:rPr>
          <w:rFonts w:ascii="Times New Roman" w:hAnsi="Times New Roman" w:cs="Times New Roman"/>
          <w:sz w:val="24"/>
          <w:szCs w:val="24"/>
        </w:rPr>
        <w:t xml:space="preserve"> </w:t>
      </w:r>
      <w:proofErr w:type="spellStart"/>
      <w:r w:rsidRPr="00E42F8C">
        <w:rPr>
          <w:rFonts w:ascii="Times New Roman" w:hAnsi="Times New Roman" w:cs="Times New Roman"/>
          <w:sz w:val="24"/>
          <w:szCs w:val="24"/>
        </w:rPr>
        <w:t>learning</w:t>
      </w:r>
      <w:proofErr w:type="spellEnd"/>
      <w:r w:rsidRPr="00E42F8C">
        <w:rPr>
          <w:rFonts w:ascii="Times New Roman" w:hAnsi="Times New Roman" w:cs="Times New Roman"/>
          <w:sz w:val="24"/>
          <w:szCs w:val="24"/>
        </w:rPr>
        <w:t xml:space="preserve"> </w:t>
      </w:r>
      <w:proofErr w:type="spellStart"/>
      <w:r w:rsidRPr="00E42F8C">
        <w:rPr>
          <w:rFonts w:ascii="Times New Roman" w:hAnsi="Times New Roman" w:cs="Times New Roman"/>
          <w:sz w:val="24"/>
          <w:szCs w:val="24"/>
        </w:rPr>
        <w:t>vocabulary</w:t>
      </w:r>
      <w:proofErr w:type="spellEnd"/>
      <w:r w:rsidRPr="00E42F8C">
        <w:rPr>
          <w:rFonts w:ascii="Times New Roman" w:hAnsi="Times New Roman" w:cs="Times New Roman"/>
          <w:sz w:val="24"/>
          <w:szCs w:val="24"/>
        </w:rPr>
        <w:t xml:space="preserve"> </w:t>
      </w:r>
      <w:proofErr w:type="spellStart"/>
      <w:r w:rsidRPr="00E42F8C">
        <w:rPr>
          <w:rFonts w:ascii="Times New Roman" w:hAnsi="Times New Roman" w:cs="Times New Roman"/>
          <w:sz w:val="24"/>
          <w:szCs w:val="24"/>
        </w:rPr>
        <w:t>when</w:t>
      </w:r>
      <w:proofErr w:type="spellEnd"/>
      <w:r w:rsidRPr="00E42F8C">
        <w:rPr>
          <w:rFonts w:ascii="Times New Roman" w:hAnsi="Times New Roman" w:cs="Times New Roman"/>
          <w:sz w:val="24"/>
          <w:szCs w:val="24"/>
        </w:rPr>
        <w:t xml:space="preserve"> </w:t>
      </w:r>
      <w:proofErr w:type="spellStart"/>
      <w:r w:rsidRPr="00E42F8C">
        <w:rPr>
          <w:rFonts w:ascii="Times New Roman" w:hAnsi="Times New Roman" w:cs="Times New Roman"/>
          <w:sz w:val="24"/>
          <w:szCs w:val="24"/>
        </w:rPr>
        <w:t>using</w:t>
      </w:r>
      <w:proofErr w:type="spellEnd"/>
      <w:r w:rsidRPr="00E42F8C">
        <w:rPr>
          <w:rFonts w:ascii="Times New Roman" w:hAnsi="Times New Roman" w:cs="Times New Roman"/>
          <w:sz w:val="24"/>
          <w:szCs w:val="24"/>
        </w:rPr>
        <w:t xml:space="preserve"> </w:t>
      </w:r>
      <w:proofErr w:type="spellStart"/>
      <w:r w:rsidRPr="00E42F8C">
        <w:rPr>
          <w:rFonts w:ascii="Times New Roman" w:hAnsi="Times New Roman" w:cs="Times New Roman"/>
          <w:sz w:val="24"/>
          <w:szCs w:val="24"/>
        </w:rPr>
        <w:t>gamification</w:t>
      </w:r>
      <w:proofErr w:type="spellEnd"/>
      <w:r w:rsidRPr="00E42F8C">
        <w:rPr>
          <w:rFonts w:ascii="Times New Roman" w:hAnsi="Times New Roman" w:cs="Times New Roman"/>
          <w:sz w:val="24"/>
          <w:szCs w:val="24"/>
        </w:rPr>
        <w:t xml:space="preserve">. In </w:t>
      </w:r>
      <w:proofErr w:type="spellStart"/>
      <w:r w:rsidRPr="00E42F8C">
        <w:rPr>
          <w:rFonts w:ascii="Times New Roman" w:hAnsi="Times New Roman" w:cs="Times New Roman"/>
          <w:sz w:val="24"/>
          <w:szCs w:val="24"/>
        </w:rPr>
        <w:t>addition</w:t>
      </w:r>
      <w:proofErr w:type="spellEnd"/>
      <w:r w:rsidRPr="00E42F8C">
        <w:rPr>
          <w:rFonts w:ascii="Times New Roman" w:hAnsi="Times New Roman" w:cs="Times New Roman"/>
          <w:sz w:val="24"/>
          <w:szCs w:val="24"/>
        </w:rPr>
        <w:t xml:space="preserve">, </w:t>
      </w:r>
      <w:proofErr w:type="spellStart"/>
      <w:r w:rsidRPr="00E42F8C">
        <w:rPr>
          <w:rFonts w:ascii="Times New Roman" w:hAnsi="Times New Roman" w:cs="Times New Roman"/>
          <w:sz w:val="24"/>
          <w:szCs w:val="24"/>
        </w:rPr>
        <w:t>statement</w:t>
      </w:r>
      <w:proofErr w:type="spellEnd"/>
      <w:r w:rsidRPr="00E42F8C">
        <w:rPr>
          <w:rFonts w:ascii="Times New Roman" w:hAnsi="Times New Roman" w:cs="Times New Roman"/>
          <w:sz w:val="24"/>
          <w:szCs w:val="24"/>
        </w:rPr>
        <w:t xml:space="preserve"> </w:t>
      </w:r>
      <w:proofErr w:type="spellStart"/>
      <w:r w:rsidRPr="00E42F8C">
        <w:rPr>
          <w:rFonts w:ascii="Times New Roman" w:hAnsi="Times New Roman" w:cs="Times New Roman"/>
          <w:sz w:val="24"/>
          <w:szCs w:val="24"/>
        </w:rPr>
        <w:t>number</w:t>
      </w:r>
      <w:proofErr w:type="spellEnd"/>
      <w:r w:rsidRPr="00E42F8C">
        <w:rPr>
          <w:rFonts w:ascii="Times New Roman" w:hAnsi="Times New Roman" w:cs="Times New Roman"/>
          <w:sz w:val="24"/>
          <w:szCs w:val="24"/>
        </w:rPr>
        <w:t xml:space="preserve"> 13 </w:t>
      </w:r>
      <w:proofErr w:type="spellStart"/>
      <w:r w:rsidRPr="00E42F8C">
        <w:rPr>
          <w:rFonts w:ascii="Times New Roman" w:hAnsi="Times New Roman" w:cs="Times New Roman"/>
          <w:sz w:val="24"/>
          <w:szCs w:val="24"/>
        </w:rPr>
        <w:t>showed</w:t>
      </w:r>
      <w:proofErr w:type="spellEnd"/>
      <w:r w:rsidRPr="00E42F8C">
        <w:rPr>
          <w:rFonts w:ascii="Times New Roman" w:hAnsi="Times New Roman" w:cs="Times New Roman"/>
          <w:sz w:val="24"/>
          <w:szCs w:val="24"/>
        </w:rPr>
        <w:t xml:space="preserve"> </w:t>
      </w:r>
      <w:proofErr w:type="spellStart"/>
      <w:r w:rsidRPr="00E42F8C">
        <w:rPr>
          <w:rFonts w:ascii="Times New Roman" w:hAnsi="Times New Roman" w:cs="Times New Roman"/>
          <w:sz w:val="24"/>
          <w:szCs w:val="24"/>
        </w:rPr>
        <w:t>that</w:t>
      </w:r>
      <w:proofErr w:type="spellEnd"/>
      <w:r w:rsidR="00240328">
        <w:rPr>
          <w:rFonts w:ascii="Times New Roman" w:hAnsi="Times New Roman" w:cs="Times New Roman"/>
          <w:sz w:val="24"/>
          <w:szCs w:val="24"/>
          <w:lang w:val="en-US"/>
        </w:rPr>
        <w:t xml:space="preserve"> most of students</w:t>
      </w:r>
      <w:r w:rsidRPr="00E42F8C">
        <w:rPr>
          <w:rFonts w:ascii="Times New Roman" w:hAnsi="Times New Roman" w:cs="Times New Roman"/>
          <w:sz w:val="24"/>
          <w:szCs w:val="24"/>
        </w:rPr>
        <w:t xml:space="preserve"> </w:t>
      </w:r>
      <w:r w:rsidR="00240328">
        <w:rPr>
          <w:rFonts w:ascii="Times New Roman" w:hAnsi="Times New Roman" w:cs="Times New Roman"/>
          <w:sz w:val="24"/>
          <w:szCs w:val="24"/>
          <w:lang w:val="en-US"/>
        </w:rPr>
        <w:t xml:space="preserve">( </w:t>
      </w:r>
      <w:r w:rsidRPr="00E42F8C">
        <w:rPr>
          <w:rFonts w:ascii="Times New Roman" w:hAnsi="Times New Roman" w:cs="Times New Roman"/>
          <w:sz w:val="24"/>
          <w:szCs w:val="24"/>
        </w:rPr>
        <w:t>16.7%</w:t>
      </w:r>
      <w:r w:rsidR="00240328">
        <w:rPr>
          <w:rFonts w:ascii="Times New Roman" w:hAnsi="Times New Roman" w:cs="Times New Roman"/>
          <w:sz w:val="24"/>
          <w:szCs w:val="24"/>
          <w:lang w:val="en-US"/>
        </w:rPr>
        <w:t xml:space="preserve"> </w:t>
      </w:r>
      <w:proofErr w:type="spellStart"/>
      <w:r w:rsidRPr="00E42F8C">
        <w:rPr>
          <w:rFonts w:ascii="Times New Roman" w:hAnsi="Times New Roman" w:cs="Times New Roman"/>
          <w:sz w:val="24"/>
          <w:szCs w:val="24"/>
        </w:rPr>
        <w:t>strongly</w:t>
      </w:r>
      <w:proofErr w:type="spellEnd"/>
      <w:r w:rsidRPr="00E42F8C">
        <w:rPr>
          <w:rFonts w:ascii="Times New Roman" w:hAnsi="Times New Roman" w:cs="Times New Roman"/>
          <w:sz w:val="24"/>
          <w:szCs w:val="24"/>
        </w:rPr>
        <w:t xml:space="preserve"> </w:t>
      </w:r>
      <w:proofErr w:type="spellStart"/>
      <w:r w:rsidRPr="00E42F8C">
        <w:rPr>
          <w:rFonts w:ascii="Times New Roman" w:hAnsi="Times New Roman" w:cs="Times New Roman"/>
          <w:sz w:val="24"/>
          <w:szCs w:val="24"/>
        </w:rPr>
        <w:t>agreed</w:t>
      </w:r>
      <w:proofErr w:type="spellEnd"/>
      <w:r w:rsidRPr="00E42F8C">
        <w:rPr>
          <w:rFonts w:ascii="Times New Roman" w:hAnsi="Times New Roman" w:cs="Times New Roman"/>
          <w:sz w:val="24"/>
          <w:szCs w:val="24"/>
        </w:rPr>
        <w:t xml:space="preserve"> </w:t>
      </w:r>
      <w:proofErr w:type="spellStart"/>
      <w:r w:rsidRPr="00E42F8C">
        <w:rPr>
          <w:rFonts w:ascii="Times New Roman" w:hAnsi="Times New Roman" w:cs="Times New Roman"/>
          <w:sz w:val="24"/>
          <w:szCs w:val="24"/>
        </w:rPr>
        <w:t>and</w:t>
      </w:r>
      <w:proofErr w:type="spellEnd"/>
      <w:r w:rsidRPr="00E42F8C">
        <w:rPr>
          <w:rFonts w:ascii="Times New Roman" w:hAnsi="Times New Roman" w:cs="Times New Roman"/>
          <w:sz w:val="24"/>
          <w:szCs w:val="24"/>
        </w:rPr>
        <w:t xml:space="preserve"> 58.3% </w:t>
      </w:r>
      <w:proofErr w:type="spellStart"/>
      <w:r w:rsidRPr="00E42F8C">
        <w:rPr>
          <w:rFonts w:ascii="Times New Roman" w:hAnsi="Times New Roman" w:cs="Times New Roman"/>
          <w:sz w:val="24"/>
          <w:szCs w:val="24"/>
        </w:rPr>
        <w:t>agreed</w:t>
      </w:r>
      <w:proofErr w:type="spellEnd"/>
      <w:r w:rsidR="00240328">
        <w:rPr>
          <w:rFonts w:ascii="Times New Roman" w:hAnsi="Times New Roman" w:cs="Times New Roman"/>
          <w:sz w:val="24"/>
          <w:szCs w:val="24"/>
          <w:lang w:val="en-US"/>
        </w:rPr>
        <w:t xml:space="preserve">) </w:t>
      </w:r>
      <w:proofErr w:type="spellStart"/>
      <w:r w:rsidRPr="00E42F8C">
        <w:rPr>
          <w:rFonts w:ascii="Times New Roman" w:hAnsi="Times New Roman" w:cs="Times New Roman"/>
          <w:sz w:val="24"/>
          <w:szCs w:val="24"/>
        </w:rPr>
        <w:t>that</w:t>
      </w:r>
      <w:proofErr w:type="spellEnd"/>
      <w:r w:rsidRPr="00E42F8C">
        <w:rPr>
          <w:rFonts w:ascii="Times New Roman" w:hAnsi="Times New Roman" w:cs="Times New Roman"/>
          <w:sz w:val="24"/>
          <w:szCs w:val="24"/>
        </w:rPr>
        <w:t xml:space="preserve"> </w:t>
      </w:r>
      <w:proofErr w:type="spellStart"/>
      <w:r w:rsidRPr="00E42F8C">
        <w:rPr>
          <w:rFonts w:ascii="Times New Roman" w:hAnsi="Times New Roman" w:cs="Times New Roman"/>
          <w:sz w:val="24"/>
          <w:szCs w:val="24"/>
        </w:rPr>
        <w:t>gamification</w:t>
      </w:r>
      <w:proofErr w:type="spellEnd"/>
      <w:r w:rsidRPr="00E42F8C">
        <w:rPr>
          <w:rFonts w:ascii="Times New Roman" w:hAnsi="Times New Roman" w:cs="Times New Roman"/>
          <w:sz w:val="24"/>
          <w:szCs w:val="24"/>
        </w:rPr>
        <w:t xml:space="preserve"> </w:t>
      </w:r>
      <w:proofErr w:type="spellStart"/>
      <w:r w:rsidRPr="00E42F8C">
        <w:rPr>
          <w:rFonts w:ascii="Times New Roman" w:hAnsi="Times New Roman" w:cs="Times New Roman"/>
          <w:sz w:val="24"/>
          <w:szCs w:val="24"/>
        </w:rPr>
        <w:t>motivated</w:t>
      </w:r>
      <w:proofErr w:type="spellEnd"/>
      <w:r w:rsidRPr="00E42F8C">
        <w:rPr>
          <w:rFonts w:ascii="Times New Roman" w:hAnsi="Times New Roman" w:cs="Times New Roman"/>
          <w:sz w:val="24"/>
          <w:szCs w:val="24"/>
        </w:rPr>
        <w:t xml:space="preserve"> </w:t>
      </w:r>
      <w:proofErr w:type="spellStart"/>
      <w:r w:rsidRPr="00E42F8C">
        <w:rPr>
          <w:rFonts w:ascii="Times New Roman" w:hAnsi="Times New Roman" w:cs="Times New Roman"/>
          <w:sz w:val="24"/>
          <w:szCs w:val="24"/>
        </w:rPr>
        <w:t>them</w:t>
      </w:r>
      <w:proofErr w:type="spellEnd"/>
      <w:r w:rsidRPr="00E42F8C">
        <w:rPr>
          <w:rFonts w:ascii="Times New Roman" w:hAnsi="Times New Roman" w:cs="Times New Roman"/>
          <w:sz w:val="24"/>
          <w:szCs w:val="24"/>
        </w:rPr>
        <w:t xml:space="preserve"> </w:t>
      </w:r>
      <w:proofErr w:type="spellStart"/>
      <w:r w:rsidRPr="00E42F8C">
        <w:rPr>
          <w:rFonts w:ascii="Times New Roman" w:hAnsi="Times New Roman" w:cs="Times New Roman"/>
          <w:sz w:val="24"/>
          <w:szCs w:val="24"/>
        </w:rPr>
        <w:t>to</w:t>
      </w:r>
      <w:proofErr w:type="spellEnd"/>
      <w:r w:rsidRPr="00E42F8C">
        <w:rPr>
          <w:rFonts w:ascii="Times New Roman" w:hAnsi="Times New Roman" w:cs="Times New Roman"/>
          <w:sz w:val="24"/>
          <w:szCs w:val="24"/>
        </w:rPr>
        <w:t xml:space="preserve"> </w:t>
      </w:r>
      <w:proofErr w:type="spellStart"/>
      <w:r w:rsidRPr="00E42F8C">
        <w:rPr>
          <w:rFonts w:ascii="Times New Roman" w:hAnsi="Times New Roman" w:cs="Times New Roman"/>
          <w:sz w:val="24"/>
          <w:szCs w:val="24"/>
        </w:rPr>
        <w:t>learn</w:t>
      </w:r>
      <w:proofErr w:type="spellEnd"/>
      <w:r w:rsidRPr="00E42F8C">
        <w:rPr>
          <w:rFonts w:ascii="Times New Roman" w:hAnsi="Times New Roman" w:cs="Times New Roman"/>
          <w:sz w:val="24"/>
          <w:szCs w:val="24"/>
        </w:rPr>
        <w:t xml:space="preserve"> </w:t>
      </w:r>
      <w:proofErr w:type="spellStart"/>
      <w:r w:rsidRPr="00E42F8C">
        <w:rPr>
          <w:rFonts w:ascii="Times New Roman" w:hAnsi="Times New Roman" w:cs="Times New Roman"/>
          <w:sz w:val="24"/>
          <w:szCs w:val="24"/>
        </w:rPr>
        <w:t>vocabulary</w:t>
      </w:r>
      <w:proofErr w:type="spellEnd"/>
      <w:r w:rsidRPr="00E42F8C">
        <w:rPr>
          <w:rFonts w:ascii="Times New Roman" w:hAnsi="Times New Roman" w:cs="Times New Roman"/>
          <w:sz w:val="24"/>
          <w:szCs w:val="24"/>
        </w:rPr>
        <w:t xml:space="preserve">. </w:t>
      </w:r>
      <w:r w:rsidRPr="00E42F8C">
        <w:rPr>
          <w:rStyle w:val="Kuat"/>
          <w:rFonts w:ascii="Times New Roman" w:hAnsi="Times New Roman" w:cs="Times New Roman"/>
          <w:b w:val="0"/>
          <w:bCs w:val="0"/>
          <w:sz w:val="24"/>
          <w:szCs w:val="24"/>
        </w:rPr>
        <w:t>Students perceived gamification as an engaging approach to vocabulary learning. The use of gamification reduced boredom and encouraged students to participate in vocabulary learning with greater enthusiasm</w:t>
      </w:r>
      <w:r w:rsidRPr="00E42F8C">
        <w:rPr>
          <w:rStyle w:val="Kuat"/>
          <w:rFonts w:ascii="Times New Roman" w:hAnsi="Times New Roman" w:cs="Times New Roman"/>
          <w:sz w:val="24"/>
          <w:szCs w:val="24"/>
        </w:rPr>
        <w:t>.</w:t>
      </w:r>
      <w:r w:rsidRPr="00E42F8C">
        <w:rPr>
          <w:rFonts w:ascii="Times New Roman" w:hAnsi="Times New Roman" w:cs="Times New Roman"/>
          <w:sz w:val="24"/>
          <w:szCs w:val="24"/>
        </w:rPr>
        <w:t xml:space="preserve"> This finding </w:t>
      </w:r>
      <w:r w:rsidRPr="00E42F8C">
        <w:rPr>
          <w:rFonts w:ascii="Times New Roman" w:hAnsi="Times New Roman" w:cs="Times New Roman"/>
          <w:sz w:val="24"/>
          <w:szCs w:val="24"/>
        </w:rPr>
        <w:lastRenderedPageBreak/>
        <w:t xml:space="preserve">is supported by Predyasmara et al. (2022), who found that the use of Quizizz enhanced students’ engagement </w:t>
      </w:r>
      <w:proofErr w:type="spellStart"/>
      <w:r w:rsidRPr="00E42F8C">
        <w:rPr>
          <w:rFonts w:ascii="Times New Roman" w:hAnsi="Times New Roman" w:cs="Times New Roman"/>
          <w:sz w:val="24"/>
          <w:szCs w:val="24"/>
        </w:rPr>
        <w:t>and</w:t>
      </w:r>
      <w:proofErr w:type="spellEnd"/>
      <w:r w:rsidRPr="00E42F8C">
        <w:rPr>
          <w:rFonts w:ascii="Times New Roman" w:hAnsi="Times New Roman" w:cs="Times New Roman"/>
          <w:sz w:val="24"/>
          <w:szCs w:val="24"/>
        </w:rPr>
        <w:t xml:space="preserve"> </w:t>
      </w:r>
      <w:proofErr w:type="spellStart"/>
      <w:r w:rsidRPr="00E42F8C">
        <w:rPr>
          <w:rFonts w:ascii="Times New Roman" w:hAnsi="Times New Roman" w:cs="Times New Roman"/>
          <w:sz w:val="24"/>
          <w:szCs w:val="24"/>
        </w:rPr>
        <w:t>participation</w:t>
      </w:r>
      <w:proofErr w:type="spellEnd"/>
      <w:r w:rsidRPr="00E42F8C">
        <w:rPr>
          <w:rFonts w:ascii="Times New Roman" w:hAnsi="Times New Roman" w:cs="Times New Roman"/>
          <w:sz w:val="24"/>
          <w:szCs w:val="24"/>
        </w:rPr>
        <w:t xml:space="preserve"> in </w:t>
      </w:r>
      <w:proofErr w:type="spellStart"/>
      <w:r w:rsidRPr="00E42F8C">
        <w:rPr>
          <w:rFonts w:ascii="Times New Roman" w:hAnsi="Times New Roman" w:cs="Times New Roman"/>
          <w:sz w:val="24"/>
          <w:szCs w:val="24"/>
        </w:rPr>
        <w:t>English</w:t>
      </w:r>
      <w:proofErr w:type="spellEnd"/>
      <w:r w:rsidRPr="00E42F8C">
        <w:rPr>
          <w:rFonts w:ascii="Times New Roman" w:hAnsi="Times New Roman" w:cs="Times New Roman"/>
          <w:sz w:val="24"/>
          <w:szCs w:val="24"/>
        </w:rPr>
        <w:t xml:space="preserve"> </w:t>
      </w:r>
      <w:proofErr w:type="spellStart"/>
      <w:r w:rsidRPr="00E42F8C">
        <w:rPr>
          <w:rFonts w:ascii="Times New Roman" w:hAnsi="Times New Roman" w:cs="Times New Roman"/>
          <w:sz w:val="24"/>
          <w:szCs w:val="24"/>
        </w:rPr>
        <w:t>learning</w:t>
      </w:r>
      <w:proofErr w:type="spellEnd"/>
      <w:r w:rsidRPr="00E42F8C">
        <w:rPr>
          <w:rFonts w:ascii="Times New Roman" w:hAnsi="Times New Roman" w:cs="Times New Roman"/>
          <w:sz w:val="24"/>
          <w:szCs w:val="24"/>
        </w:rPr>
        <w:t xml:space="preserve"> </w:t>
      </w:r>
      <w:proofErr w:type="spellStart"/>
      <w:r w:rsidRPr="00E42F8C">
        <w:rPr>
          <w:rFonts w:ascii="Times New Roman" w:hAnsi="Times New Roman" w:cs="Times New Roman"/>
          <w:sz w:val="24"/>
          <w:szCs w:val="24"/>
        </w:rPr>
        <w:t>activities</w:t>
      </w:r>
      <w:proofErr w:type="spellEnd"/>
      <w:r w:rsidRPr="00E42F8C">
        <w:rPr>
          <w:rFonts w:ascii="Times New Roman" w:hAnsi="Times New Roman" w:cs="Times New Roman"/>
          <w:sz w:val="24"/>
          <w:szCs w:val="24"/>
        </w:rPr>
        <w:t>.</w:t>
      </w:r>
    </w:p>
    <w:p w14:paraId="658D3490" w14:textId="08E43B4F" w:rsidR="003B5759" w:rsidRPr="00E42F8C" w:rsidRDefault="00017AD9" w:rsidP="00917E17">
      <w:pPr>
        <w:spacing w:before="100" w:beforeAutospacing="1" w:after="100" w:afterAutospacing="1" w:line="240" w:lineRule="auto"/>
        <w:rPr>
          <w:rFonts w:ascii="Times New Roman" w:eastAsia="Times New Roman" w:hAnsi="Times New Roman" w:cs="Times New Roman"/>
          <w:b/>
          <w:caps/>
          <w:sz w:val="24"/>
          <w:szCs w:val="24"/>
          <w:lang w:val="en-US"/>
        </w:rPr>
      </w:pPr>
      <w:bookmarkStart w:id="8" w:name="_Hlk233607204"/>
      <w:bookmarkEnd w:id="3"/>
      <w:r w:rsidRPr="00E42F8C">
        <w:rPr>
          <w:rFonts w:ascii="Times New Roman" w:eastAsia="Times New Roman" w:hAnsi="Times New Roman" w:cs="Times New Roman"/>
          <w:b/>
          <w:caps/>
          <w:sz w:val="24"/>
          <w:szCs w:val="24"/>
          <w:lang w:val="en-US"/>
        </w:rPr>
        <w:t>CONCLUSION</w:t>
      </w:r>
    </w:p>
    <w:p w14:paraId="3F9AC6C1" w14:textId="14285C0A" w:rsidR="00D56B62" w:rsidRPr="00E42F8C" w:rsidRDefault="00D56B62" w:rsidP="00A174A4">
      <w:pPr>
        <w:spacing w:before="100" w:beforeAutospacing="1" w:after="100" w:afterAutospacing="1" w:line="240" w:lineRule="auto"/>
        <w:jc w:val="both"/>
        <w:rPr>
          <w:rFonts w:ascii="Times New Roman" w:eastAsia="Times New Roman" w:hAnsi="Times New Roman" w:cs="Times New Roman"/>
          <w:sz w:val="24"/>
          <w:szCs w:val="24"/>
          <w:lang w:val="en-US"/>
        </w:rPr>
      </w:pPr>
      <w:r w:rsidRPr="00E42F8C">
        <w:rPr>
          <w:rFonts w:ascii="Times New Roman" w:eastAsia="Times New Roman" w:hAnsi="Times New Roman" w:cs="Times New Roman"/>
          <w:sz w:val="24"/>
          <w:szCs w:val="24"/>
          <w:lang w:val="en-US"/>
        </w:rPr>
        <w:t>This study examined university students' perspectives on English vocabulary learning. The results indicated that gamification provided students with a positive learning experience and a beneficial interactive approach. As a learning strategy that can increase student focus, enjoyment, and motivation, gamification is a highly effective strategy.</w:t>
      </w:r>
      <w:r w:rsidR="00A174A4" w:rsidRPr="00E42F8C">
        <w:rPr>
          <w:rFonts w:ascii="Times New Roman" w:eastAsia="Times New Roman" w:hAnsi="Times New Roman" w:cs="Times New Roman"/>
          <w:sz w:val="24"/>
          <w:szCs w:val="24"/>
          <w:lang w:val="en-US"/>
        </w:rPr>
        <w:t xml:space="preserve"> </w:t>
      </w:r>
      <w:r w:rsidRPr="00E42F8C">
        <w:rPr>
          <w:rFonts w:ascii="Times New Roman" w:eastAsia="Times New Roman" w:hAnsi="Times New Roman" w:cs="Times New Roman"/>
          <w:sz w:val="24"/>
          <w:szCs w:val="24"/>
          <w:lang w:val="en-US"/>
        </w:rPr>
        <w:t>Furthermore, the data showed that students experienced several benefits from gamification in supporting comprehension acquisition. They felt that gamification helped them remember word meanings, grasp new concepts, improve math skills, and improve memorization, and develop greater confidence in using newly learned words. Furthermore, gamification can help reduce boredom and encourage students to participate more actively in math learning activities. The inclusion of points, prizes, and competitive elements also appeared to increase student enthusiasm and engagement throughout the learning process. These findings suggest that gamification is not only a learning tool but also a means to enhance a more interactive and meaningful student learning experience.</w:t>
      </w:r>
    </w:p>
    <w:p w14:paraId="36C3F368" w14:textId="4DDAED2E" w:rsidR="00633218" w:rsidRPr="00E42F8C" w:rsidRDefault="00D56B62" w:rsidP="00A174A4">
      <w:pPr>
        <w:spacing w:before="100" w:beforeAutospacing="1" w:after="100" w:afterAutospacing="1" w:line="240" w:lineRule="auto"/>
        <w:jc w:val="both"/>
        <w:rPr>
          <w:rFonts w:ascii="Times New Roman" w:eastAsia="Times New Roman" w:hAnsi="Times New Roman" w:cs="Times New Roman"/>
          <w:sz w:val="24"/>
          <w:szCs w:val="24"/>
          <w:lang w:val="en-ID" w:eastAsia="en-ID"/>
        </w:rPr>
      </w:pPr>
      <w:r w:rsidRPr="00E42F8C">
        <w:rPr>
          <w:rFonts w:ascii="Times New Roman" w:eastAsia="Times New Roman" w:hAnsi="Times New Roman" w:cs="Times New Roman"/>
          <w:sz w:val="24"/>
          <w:szCs w:val="24"/>
          <w:lang w:val="en-US"/>
        </w:rPr>
        <w:t>However, this study was limited to a relatively small number of participants and only from a single higher education institution. Therefore, the findings may not fully represent the breadth of student perspectives in other educational contexts. Furthermore, data collection using only a closed-ended questionnaire may not capture the full range of students' experiences, opinions, and challenges related to learning the basics of gamification.</w:t>
      </w:r>
      <w:r w:rsidR="00A174A4" w:rsidRPr="00E42F8C">
        <w:rPr>
          <w:rFonts w:ascii="Times New Roman" w:eastAsia="Times New Roman" w:hAnsi="Times New Roman" w:cs="Times New Roman"/>
          <w:sz w:val="24"/>
          <w:szCs w:val="24"/>
          <w:lang w:val="en-US"/>
        </w:rPr>
        <w:t xml:space="preserve"> </w:t>
      </w:r>
      <w:r w:rsidRPr="00E42F8C">
        <w:rPr>
          <w:rFonts w:ascii="Times New Roman" w:eastAsia="Times New Roman" w:hAnsi="Times New Roman" w:cs="Times New Roman"/>
          <w:sz w:val="24"/>
          <w:szCs w:val="24"/>
          <w:lang w:val="en-US"/>
        </w:rPr>
        <w:t>Therefore, future research is recommended to involve a larger and broader sample of respondents from various educational levels and institutions. Further studies could also utilize methods such as interviews, observations, or mixed methods approaches to gain more insight into students' experiences with gamification. Furthermore, future researchers could investigate the long-term impact of gamification on improving language comprehension and development to provide a more comprehensive understanding of its effectiveness in English language learning.</w:t>
      </w:r>
    </w:p>
    <w:bookmarkEnd w:id="8"/>
    <w:p w14:paraId="03BCC06A" w14:textId="79DA0C4E" w:rsidR="003B5759" w:rsidRPr="00E42F8C" w:rsidRDefault="00017AD9" w:rsidP="003B5759">
      <w:pPr>
        <w:pStyle w:val="DaftarParagraf"/>
        <w:tabs>
          <w:tab w:val="left" w:pos="426"/>
        </w:tabs>
        <w:spacing w:after="0" w:line="240" w:lineRule="auto"/>
        <w:ind w:left="0"/>
        <w:jc w:val="both"/>
        <w:rPr>
          <w:rFonts w:ascii="Times New Roman" w:hAnsi="Times New Roman" w:cs="Times New Roman"/>
          <w:b/>
          <w:sz w:val="24"/>
          <w:szCs w:val="24"/>
          <w:lang w:val="en-US"/>
        </w:rPr>
      </w:pPr>
      <w:r w:rsidRPr="00E42F8C">
        <w:rPr>
          <w:rFonts w:ascii="Times New Roman" w:hAnsi="Times New Roman" w:cs="Times New Roman"/>
          <w:b/>
          <w:sz w:val="24"/>
          <w:szCs w:val="24"/>
          <w:lang w:val="en-US"/>
        </w:rPr>
        <w:t>REFERENCES</w:t>
      </w:r>
    </w:p>
    <w:p w14:paraId="3D1716A7" w14:textId="6DD2B438" w:rsidR="00E607A3" w:rsidRDefault="00E607A3" w:rsidP="003B5759">
      <w:pPr>
        <w:pStyle w:val="DaftarParagraf"/>
        <w:tabs>
          <w:tab w:val="left" w:pos="426"/>
        </w:tabs>
        <w:spacing w:after="0" w:line="240" w:lineRule="auto"/>
        <w:ind w:left="0"/>
        <w:jc w:val="both"/>
        <w:rPr>
          <w:rFonts w:ascii="Times New Roman" w:hAnsi="Times New Roman" w:cs="Times New Roman"/>
          <w:b/>
          <w:sz w:val="24"/>
          <w:szCs w:val="24"/>
          <w:lang w:val="en-US"/>
        </w:rPr>
      </w:pPr>
    </w:p>
    <w:sdt>
      <w:sdtPr>
        <w:rPr>
          <w:rFonts w:ascii="Times New Roman" w:hAnsi="Times New Roman" w:cs="Times New Roman"/>
          <w:bCs/>
          <w:color w:val="000000"/>
          <w:sz w:val="24"/>
          <w:szCs w:val="24"/>
          <w:lang w:val="en-US"/>
        </w:rPr>
        <w:tag w:val="MENDELEY_BIBLIOGRAPHY"/>
        <w:id w:val="-313803907"/>
        <w:placeholder>
          <w:docPart w:val="DefaultPlaceholder_-1854013440"/>
        </w:placeholder>
      </w:sdtPr>
      <w:sdtContent>
        <w:p w14:paraId="32DB2B4B" w14:textId="77777777" w:rsidR="0029695F" w:rsidRPr="0029695F" w:rsidRDefault="0029695F">
          <w:pPr>
            <w:autoSpaceDE w:val="0"/>
            <w:autoSpaceDN w:val="0"/>
            <w:ind w:hanging="480"/>
            <w:divId w:val="877397939"/>
            <w:rPr>
              <w:rFonts w:ascii="Times New Roman" w:eastAsia="Times New Roman" w:hAnsi="Times New Roman" w:cs="Times New Roman"/>
              <w:color w:val="000000"/>
              <w:sz w:val="24"/>
              <w:szCs w:val="24"/>
            </w:rPr>
          </w:pPr>
          <w:r w:rsidRPr="0029695F">
            <w:rPr>
              <w:rFonts w:ascii="Times New Roman" w:eastAsia="Times New Roman" w:hAnsi="Times New Roman" w:cs="Times New Roman"/>
              <w:color w:val="000000"/>
              <w:sz w:val="24"/>
            </w:rPr>
            <w:t xml:space="preserve">Aisha </w:t>
          </w:r>
          <w:proofErr w:type="spellStart"/>
          <w:r w:rsidRPr="0029695F">
            <w:rPr>
              <w:rFonts w:ascii="Times New Roman" w:eastAsia="Times New Roman" w:hAnsi="Times New Roman" w:cs="Times New Roman"/>
              <w:color w:val="000000"/>
              <w:sz w:val="24"/>
            </w:rPr>
            <w:t>Tallita</w:t>
          </w:r>
          <w:proofErr w:type="spellEnd"/>
          <w:r w:rsidRPr="0029695F">
            <w:rPr>
              <w:rFonts w:ascii="Times New Roman" w:eastAsia="Times New Roman" w:hAnsi="Times New Roman" w:cs="Times New Roman"/>
              <w:color w:val="000000"/>
              <w:sz w:val="24"/>
            </w:rPr>
            <w:t xml:space="preserve"> Ramadhan </w:t>
          </w:r>
          <w:proofErr w:type="spellStart"/>
          <w:r w:rsidRPr="0029695F">
            <w:rPr>
              <w:rFonts w:ascii="Times New Roman" w:eastAsia="Times New Roman" w:hAnsi="Times New Roman" w:cs="Times New Roman"/>
              <w:color w:val="000000"/>
              <w:sz w:val="24"/>
            </w:rPr>
            <w:t>Predyasmara</w:t>
          </w:r>
          <w:proofErr w:type="spellEnd"/>
          <w:r w:rsidRPr="0029695F">
            <w:rPr>
              <w:rFonts w:ascii="Times New Roman" w:eastAsia="Times New Roman" w:hAnsi="Times New Roman" w:cs="Times New Roman"/>
              <w:color w:val="000000"/>
              <w:sz w:val="24"/>
            </w:rPr>
            <w:t xml:space="preserve">, H., </w:t>
          </w:r>
          <w:proofErr w:type="spellStart"/>
          <w:r w:rsidRPr="0029695F">
            <w:rPr>
              <w:rFonts w:ascii="Times New Roman" w:eastAsia="Times New Roman" w:hAnsi="Times New Roman" w:cs="Times New Roman"/>
              <w:color w:val="000000"/>
              <w:sz w:val="24"/>
            </w:rPr>
            <w:t>Hesmatantya</w:t>
          </w:r>
          <w:proofErr w:type="spellEnd"/>
          <w:r w:rsidRPr="0029695F">
            <w:rPr>
              <w:rFonts w:ascii="Times New Roman" w:eastAsia="Times New Roman" w:hAnsi="Times New Roman" w:cs="Times New Roman"/>
              <w:color w:val="000000"/>
              <w:sz w:val="24"/>
            </w:rPr>
            <w:t xml:space="preserve">, V., &amp; Muhammadiyah Surabaya, U. (2022). </w:t>
          </w:r>
          <w:proofErr w:type="spellStart"/>
          <w:r w:rsidRPr="0029695F">
            <w:rPr>
              <w:rFonts w:ascii="Times New Roman" w:eastAsia="Times New Roman" w:hAnsi="Times New Roman" w:cs="Times New Roman"/>
              <w:color w:val="000000"/>
              <w:sz w:val="24"/>
            </w:rPr>
            <w:t>Applying</w:t>
          </w:r>
          <w:proofErr w:type="spellEnd"/>
          <w:r w:rsidRPr="0029695F">
            <w:rPr>
              <w:rFonts w:ascii="Times New Roman" w:eastAsia="Times New Roman" w:hAnsi="Times New Roman" w:cs="Times New Roman"/>
              <w:color w:val="000000"/>
              <w:sz w:val="24"/>
            </w:rPr>
            <w:t xml:space="preserve"> </w:t>
          </w:r>
          <w:proofErr w:type="spellStart"/>
          <w:r w:rsidRPr="0029695F">
            <w:rPr>
              <w:rFonts w:ascii="Times New Roman" w:eastAsia="Times New Roman" w:hAnsi="Times New Roman" w:cs="Times New Roman"/>
              <w:color w:val="000000"/>
              <w:sz w:val="24"/>
            </w:rPr>
            <w:t>Quizziz</w:t>
          </w:r>
          <w:proofErr w:type="spellEnd"/>
          <w:r w:rsidRPr="0029695F">
            <w:rPr>
              <w:rFonts w:ascii="Times New Roman" w:eastAsia="Times New Roman" w:hAnsi="Times New Roman" w:cs="Times New Roman"/>
              <w:color w:val="000000"/>
              <w:sz w:val="24"/>
            </w:rPr>
            <w:t xml:space="preserve"> in Online </w:t>
          </w:r>
          <w:proofErr w:type="spellStart"/>
          <w:r w:rsidRPr="0029695F">
            <w:rPr>
              <w:rFonts w:ascii="Times New Roman" w:eastAsia="Times New Roman" w:hAnsi="Times New Roman" w:cs="Times New Roman"/>
              <w:color w:val="000000"/>
              <w:sz w:val="24"/>
            </w:rPr>
            <w:t>English</w:t>
          </w:r>
          <w:proofErr w:type="spellEnd"/>
          <w:r w:rsidRPr="0029695F">
            <w:rPr>
              <w:rFonts w:ascii="Times New Roman" w:eastAsia="Times New Roman" w:hAnsi="Times New Roman" w:cs="Times New Roman"/>
              <w:color w:val="000000"/>
              <w:sz w:val="24"/>
            </w:rPr>
            <w:t xml:space="preserve"> </w:t>
          </w:r>
          <w:proofErr w:type="spellStart"/>
          <w:r w:rsidRPr="0029695F">
            <w:rPr>
              <w:rFonts w:ascii="Times New Roman" w:eastAsia="Times New Roman" w:hAnsi="Times New Roman" w:cs="Times New Roman"/>
              <w:color w:val="000000"/>
              <w:sz w:val="24"/>
            </w:rPr>
            <w:t>Learning</w:t>
          </w:r>
          <w:proofErr w:type="spellEnd"/>
          <w:r w:rsidRPr="0029695F">
            <w:rPr>
              <w:rFonts w:ascii="Times New Roman" w:eastAsia="Times New Roman" w:hAnsi="Times New Roman" w:cs="Times New Roman"/>
              <w:color w:val="000000"/>
              <w:sz w:val="24"/>
            </w:rPr>
            <w:t xml:space="preserve">: </w:t>
          </w:r>
          <w:proofErr w:type="spellStart"/>
          <w:r w:rsidRPr="0029695F">
            <w:rPr>
              <w:rFonts w:ascii="Times New Roman" w:eastAsia="Times New Roman" w:hAnsi="Times New Roman" w:cs="Times New Roman"/>
              <w:color w:val="000000"/>
              <w:sz w:val="24"/>
            </w:rPr>
            <w:t>How</w:t>
          </w:r>
          <w:proofErr w:type="spellEnd"/>
          <w:r w:rsidRPr="0029695F">
            <w:rPr>
              <w:rFonts w:ascii="Times New Roman" w:eastAsia="Times New Roman" w:hAnsi="Times New Roman" w:cs="Times New Roman"/>
              <w:color w:val="000000"/>
              <w:sz w:val="24"/>
            </w:rPr>
            <w:t xml:space="preserve"> </w:t>
          </w:r>
          <w:proofErr w:type="spellStart"/>
          <w:r w:rsidRPr="0029695F">
            <w:rPr>
              <w:rFonts w:ascii="Times New Roman" w:eastAsia="Times New Roman" w:hAnsi="Times New Roman" w:cs="Times New Roman"/>
              <w:color w:val="000000"/>
              <w:sz w:val="24"/>
            </w:rPr>
            <w:t>It</w:t>
          </w:r>
          <w:proofErr w:type="spellEnd"/>
          <w:r w:rsidRPr="0029695F">
            <w:rPr>
              <w:rFonts w:ascii="Times New Roman" w:eastAsia="Times New Roman" w:hAnsi="Times New Roman" w:cs="Times New Roman"/>
              <w:color w:val="000000"/>
              <w:sz w:val="24"/>
            </w:rPr>
            <w:t xml:space="preserve"> </w:t>
          </w:r>
          <w:proofErr w:type="spellStart"/>
          <w:r w:rsidRPr="0029695F">
            <w:rPr>
              <w:rFonts w:ascii="Times New Roman" w:eastAsia="Times New Roman" w:hAnsi="Times New Roman" w:cs="Times New Roman"/>
              <w:color w:val="000000"/>
              <w:sz w:val="24"/>
            </w:rPr>
            <w:t>Improves</w:t>
          </w:r>
          <w:proofErr w:type="spellEnd"/>
          <w:r w:rsidRPr="0029695F">
            <w:rPr>
              <w:rFonts w:ascii="Times New Roman" w:eastAsia="Times New Roman" w:hAnsi="Times New Roman" w:cs="Times New Roman"/>
              <w:color w:val="000000"/>
              <w:sz w:val="24"/>
            </w:rPr>
            <w:t xml:space="preserve"> </w:t>
          </w:r>
          <w:proofErr w:type="spellStart"/>
          <w:r w:rsidRPr="0029695F">
            <w:rPr>
              <w:rFonts w:ascii="Times New Roman" w:eastAsia="Times New Roman" w:hAnsi="Times New Roman" w:cs="Times New Roman"/>
              <w:color w:val="000000"/>
              <w:sz w:val="24"/>
            </w:rPr>
            <w:t>Intrinsic</w:t>
          </w:r>
          <w:proofErr w:type="spellEnd"/>
          <w:r w:rsidRPr="0029695F">
            <w:rPr>
              <w:rFonts w:ascii="Times New Roman" w:eastAsia="Times New Roman" w:hAnsi="Times New Roman" w:cs="Times New Roman"/>
              <w:color w:val="000000"/>
              <w:sz w:val="24"/>
            </w:rPr>
            <w:t xml:space="preserve"> </w:t>
          </w:r>
          <w:proofErr w:type="spellStart"/>
          <w:r w:rsidRPr="0029695F">
            <w:rPr>
              <w:rFonts w:ascii="Times New Roman" w:eastAsia="Times New Roman" w:hAnsi="Times New Roman" w:cs="Times New Roman"/>
              <w:color w:val="000000"/>
              <w:sz w:val="24"/>
            </w:rPr>
            <w:t>Motivation</w:t>
          </w:r>
          <w:proofErr w:type="spellEnd"/>
          <w:r w:rsidRPr="0029695F">
            <w:rPr>
              <w:rFonts w:ascii="Times New Roman" w:eastAsia="Times New Roman" w:hAnsi="Times New Roman" w:cs="Times New Roman"/>
              <w:color w:val="000000"/>
              <w:sz w:val="24"/>
            </w:rPr>
            <w:t xml:space="preserve">. </w:t>
          </w:r>
          <w:proofErr w:type="spellStart"/>
          <w:r w:rsidRPr="0029695F">
            <w:rPr>
              <w:rFonts w:ascii="Times New Roman" w:eastAsia="Times New Roman" w:hAnsi="Times New Roman" w:cs="Times New Roman"/>
              <w:i/>
              <w:iCs/>
              <w:color w:val="000000"/>
              <w:sz w:val="24"/>
            </w:rPr>
            <w:t>Tell</w:t>
          </w:r>
          <w:proofErr w:type="spellEnd"/>
          <w:r w:rsidRPr="0029695F">
            <w:rPr>
              <w:rFonts w:ascii="Times New Roman" w:eastAsia="Times New Roman" w:hAnsi="Times New Roman" w:cs="Times New Roman"/>
              <w:i/>
              <w:iCs/>
              <w:color w:val="000000"/>
              <w:sz w:val="24"/>
            </w:rPr>
            <w:t xml:space="preserve"> : </w:t>
          </w:r>
          <w:proofErr w:type="spellStart"/>
          <w:r w:rsidRPr="0029695F">
            <w:rPr>
              <w:rFonts w:ascii="Times New Roman" w:eastAsia="Times New Roman" w:hAnsi="Times New Roman" w:cs="Times New Roman"/>
              <w:i/>
              <w:iCs/>
              <w:color w:val="000000"/>
              <w:sz w:val="24"/>
            </w:rPr>
            <w:t>Teaching</w:t>
          </w:r>
          <w:proofErr w:type="spellEnd"/>
          <w:r w:rsidRPr="0029695F">
            <w:rPr>
              <w:rFonts w:ascii="Times New Roman" w:eastAsia="Times New Roman" w:hAnsi="Times New Roman" w:cs="Times New Roman"/>
              <w:i/>
              <w:iCs/>
              <w:color w:val="000000"/>
              <w:sz w:val="24"/>
            </w:rPr>
            <w:t xml:space="preserve"> </w:t>
          </w:r>
          <w:proofErr w:type="spellStart"/>
          <w:r w:rsidRPr="0029695F">
            <w:rPr>
              <w:rFonts w:ascii="Times New Roman" w:eastAsia="Times New Roman" w:hAnsi="Times New Roman" w:cs="Times New Roman"/>
              <w:i/>
              <w:iCs/>
              <w:color w:val="000000"/>
              <w:sz w:val="24"/>
            </w:rPr>
            <w:t>of</w:t>
          </w:r>
          <w:proofErr w:type="spellEnd"/>
          <w:r w:rsidRPr="0029695F">
            <w:rPr>
              <w:rFonts w:ascii="Times New Roman" w:eastAsia="Times New Roman" w:hAnsi="Times New Roman" w:cs="Times New Roman"/>
              <w:i/>
              <w:iCs/>
              <w:color w:val="000000"/>
              <w:sz w:val="24"/>
            </w:rPr>
            <w:t xml:space="preserve"> </w:t>
          </w:r>
          <w:proofErr w:type="spellStart"/>
          <w:r w:rsidRPr="0029695F">
            <w:rPr>
              <w:rFonts w:ascii="Times New Roman" w:eastAsia="Times New Roman" w:hAnsi="Times New Roman" w:cs="Times New Roman"/>
              <w:i/>
              <w:iCs/>
              <w:color w:val="000000"/>
              <w:sz w:val="24"/>
            </w:rPr>
            <w:t>English</w:t>
          </w:r>
          <w:proofErr w:type="spellEnd"/>
          <w:r w:rsidRPr="0029695F">
            <w:rPr>
              <w:rFonts w:ascii="Times New Roman" w:eastAsia="Times New Roman" w:hAnsi="Times New Roman" w:cs="Times New Roman"/>
              <w:i/>
              <w:iCs/>
              <w:color w:val="000000"/>
              <w:sz w:val="24"/>
            </w:rPr>
            <w:t xml:space="preserve"> </w:t>
          </w:r>
          <w:proofErr w:type="spellStart"/>
          <w:r w:rsidRPr="0029695F">
            <w:rPr>
              <w:rFonts w:ascii="Times New Roman" w:eastAsia="Times New Roman" w:hAnsi="Times New Roman" w:cs="Times New Roman"/>
              <w:i/>
              <w:iCs/>
              <w:color w:val="000000"/>
              <w:sz w:val="24"/>
            </w:rPr>
            <w:t>Language</w:t>
          </w:r>
          <w:proofErr w:type="spellEnd"/>
          <w:r w:rsidRPr="0029695F">
            <w:rPr>
              <w:rFonts w:ascii="Times New Roman" w:eastAsia="Times New Roman" w:hAnsi="Times New Roman" w:cs="Times New Roman"/>
              <w:i/>
              <w:iCs/>
              <w:color w:val="000000"/>
              <w:sz w:val="24"/>
            </w:rPr>
            <w:t xml:space="preserve"> </w:t>
          </w:r>
          <w:proofErr w:type="spellStart"/>
          <w:r w:rsidRPr="0029695F">
            <w:rPr>
              <w:rFonts w:ascii="Times New Roman" w:eastAsia="Times New Roman" w:hAnsi="Times New Roman" w:cs="Times New Roman"/>
              <w:i/>
              <w:iCs/>
              <w:color w:val="000000"/>
              <w:sz w:val="24"/>
            </w:rPr>
            <w:t>and</w:t>
          </w:r>
          <w:proofErr w:type="spellEnd"/>
          <w:r w:rsidRPr="0029695F">
            <w:rPr>
              <w:rFonts w:ascii="Times New Roman" w:eastAsia="Times New Roman" w:hAnsi="Times New Roman" w:cs="Times New Roman"/>
              <w:i/>
              <w:iCs/>
              <w:color w:val="000000"/>
              <w:sz w:val="24"/>
            </w:rPr>
            <w:t xml:space="preserve"> </w:t>
          </w:r>
          <w:proofErr w:type="spellStart"/>
          <w:r w:rsidRPr="0029695F">
            <w:rPr>
              <w:rFonts w:ascii="Times New Roman" w:eastAsia="Times New Roman" w:hAnsi="Times New Roman" w:cs="Times New Roman"/>
              <w:i/>
              <w:iCs/>
              <w:color w:val="000000"/>
              <w:sz w:val="24"/>
            </w:rPr>
            <w:t>Literature</w:t>
          </w:r>
          <w:proofErr w:type="spellEnd"/>
          <w:r w:rsidRPr="0029695F">
            <w:rPr>
              <w:rFonts w:ascii="Times New Roman" w:eastAsia="Times New Roman" w:hAnsi="Times New Roman" w:cs="Times New Roman"/>
              <w:i/>
              <w:iCs/>
              <w:color w:val="000000"/>
              <w:sz w:val="24"/>
            </w:rPr>
            <w:t xml:space="preserve"> </w:t>
          </w:r>
          <w:proofErr w:type="spellStart"/>
          <w:r w:rsidRPr="0029695F">
            <w:rPr>
              <w:rFonts w:ascii="Times New Roman" w:eastAsia="Times New Roman" w:hAnsi="Times New Roman" w:cs="Times New Roman"/>
              <w:i/>
              <w:iCs/>
              <w:color w:val="000000"/>
              <w:sz w:val="24"/>
            </w:rPr>
            <w:t>Journal</w:t>
          </w:r>
          <w:proofErr w:type="spellEnd"/>
          <w:r w:rsidRPr="0029695F">
            <w:rPr>
              <w:rFonts w:ascii="Times New Roman" w:eastAsia="Times New Roman" w:hAnsi="Times New Roman" w:cs="Times New Roman"/>
              <w:color w:val="000000"/>
              <w:sz w:val="24"/>
            </w:rPr>
            <w:t xml:space="preserve">, </w:t>
          </w:r>
          <w:r w:rsidRPr="0029695F">
            <w:rPr>
              <w:rFonts w:ascii="Times New Roman" w:eastAsia="Times New Roman" w:hAnsi="Times New Roman" w:cs="Times New Roman"/>
              <w:i/>
              <w:iCs/>
              <w:color w:val="000000"/>
              <w:sz w:val="24"/>
            </w:rPr>
            <w:t>10</w:t>
          </w:r>
          <w:r w:rsidRPr="0029695F">
            <w:rPr>
              <w:rFonts w:ascii="Times New Roman" w:eastAsia="Times New Roman" w:hAnsi="Times New Roman" w:cs="Times New Roman"/>
              <w:color w:val="000000"/>
              <w:sz w:val="24"/>
            </w:rPr>
            <w:t>(2), 139–150. https://doi.org/10.30651/tell.v10i2.14773</w:t>
          </w:r>
        </w:p>
        <w:p w14:paraId="1D18B2CA" w14:textId="77777777" w:rsidR="0029695F" w:rsidRPr="0029695F" w:rsidRDefault="0029695F">
          <w:pPr>
            <w:autoSpaceDE w:val="0"/>
            <w:autoSpaceDN w:val="0"/>
            <w:ind w:hanging="480"/>
            <w:divId w:val="2047487284"/>
            <w:rPr>
              <w:rFonts w:ascii="Times New Roman" w:eastAsia="Times New Roman" w:hAnsi="Times New Roman" w:cs="Times New Roman"/>
              <w:color w:val="000000"/>
              <w:sz w:val="24"/>
            </w:rPr>
          </w:pPr>
          <w:proofErr w:type="spellStart"/>
          <w:r w:rsidRPr="0029695F">
            <w:rPr>
              <w:rFonts w:ascii="Times New Roman" w:eastAsia="Times New Roman" w:hAnsi="Times New Roman" w:cs="Times New Roman"/>
              <w:color w:val="000000"/>
              <w:sz w:val="24"/>
            </w:rPr>
            <w:t>Amerstorfer</w:t>
          </w:r>
          <w:proofErr w:type="spellEnd"/>
          <w:r w:rsidRPr="0029695F">
            <w:rPr>
              <w:rFonts w:ascii="Times New Roman" w:eastAsia="Times New Roman" w:hAnsi="Times New Roman" w:cs="Times New Roman"/>
              <w:color w:val="000000"/>
              <w:sz w:val="24"/>
            </w:rPr>
            <w:t xml:space="preserve">, C. M., &amp; </w:t>
          </w:r>
          <w:proofErr w:type="spellStart"/>
          <w:r w:rsidRPr="0029695F">
            <w:rPr>
              <w:rFonts w:ascii="Times New Roman" w:eastAsia="Times New Roman" w:hAnsi="Times New Roman" w:cs="Times New Roman"/>
              <w:color w:val="000000"/>
              <w:sz w:val="24"/>
            </w:rPr>
            <w:t>Freiin</w:t>
          </w:r>
          <w:proofErr w:type="spellEnd"/>
          <w:r w:rsidRPr="0029695F">
            <w:rPr>
              <w:rFonts w:ascii="Times New Roman" w:eastAsia="Times New Roman" w:hAnsi="Times New Roman" w:cs="Times New Roman"/>
              <w:color w:val="000000"/>
              <w:sz w:val="24"/>
            </w:rPr>
            <w:t xml:space="preserve"> </w:t>
          </w:r>
          <w:proofErr w:type="spellStart"/>
          <w:r w:rsidRPr="0029695F">
            <w:rPr>
              <w:rFonts w:ascii="Times New Roman" w:eastAsia="Times New Roman" w:hAnsi="Times New Roman" w:cs="Times New Roman"/>
              <w:color w:val="000000"/>
              <w:sz w:val="24"/>
            </w:rPr>
            <w:t>von</w:t>
          </w:r>
          <w:proofErr w:type="spellEnd"/>
          <w:r w:rsidRPr="0029695F">
            <w:rPr>
              <w:rFonts w:ascii="Times New Roman" w:eastAsia="Times New Roman" w:hAnsi="Times New Roman" w:cs="Times New Roman"/>
              <w:color w:val="000000"/>
              <w:sz w:val="24"/>
            </w:rPr>
            <w:t xml:space="preserve"> </w:t>
          </w:r>
          <w:proofErr w:type="spellStart"/>
          <w:r w:rsidRPr="0029695F">
            <w:rPr>
              <w:rFonts w:ascii="Times New Roman" w:eastAsia="Times New Roman" w:hAnsi="Times New Roman" w:cs="Times New Roman"/>
              <w:color w:val="000000"/>
              <w:sz w:val="24"/>
            </w:rPr>
            <w:t>Münster-Kistner</w:t>
          </w:r>
          <w:proofErr w:type="spellEnd"/>
          <w:r w:rsidRPr="0029695F">
            <w:rPr>
              <w:rFonts w:ascii="Times New Roman" w:eastAsia="Times New Roman" w:hAnsi="Times New Roman" w:cs="Times New Roman"/>
              <w:color w:val="000000"/>
              <w:sz w:val="24"/>
            </w:rPr>
            <w:t xml:space="preserve">, C. (2021). </w:t>
          </w:r>
          <w:proofErr w:type="spellStart"/>
          <w:r w:rsidRPr="0029695F">
            <w:rPr>
              <w:rFonts w:ascii="Times New Roman" w:eastAsia="Times New Roman" w:hAnsi="Times New Roman" w:cs="Times New Roman"/>
              <w:color w:val="000000"/>
              <w:sz w:val="24"/>
            </w:rPr>
            <w:t>Student</w:t>
          </w:r>
          <w:proofErr w:type="spellEnd"/>
          <w:r w:rsidRPr="0029695F">
            <w:rPr>
              <w:rFonts w:ascii="Times New Roman" w:eastAsia="Times New Roman" w:hAnsi="Times New Roman" w:cs="Times New Roman"/>
              <w:color w:val="000000"/>
              <w:sz w:val="24"/>
            </w:rPr>
            <w:t xml:space="preserve"> </w:t>
          </w:r>
          <w:proofErr w:type="spellStart"/>
          <w:r w:rsidRPr="0029695F">
            <w:rPr>
              <w:rFonts w:ascii="Times New Roman" w:eastAsia="Times New Roman" w:hAnsi="Times New Roman" w:cs="Times New Roman"/>
              <w:color w:val="000000"/>
              <w:sz w:val="24"/>
            </w:rPr>
            <w:t>Perceptions</w:t>
          </w:r>
          <w:proofErr w:type="spellEnd"/>
          <w:r w:rsidRPr="0029695F">
            <w:rPr>
              <w:rFonts w:ascii="Times New Roman" w:eastAsia="Times New Roman" w:hAnsi="Times New Roman" w:cs="Times New Roman"/>
              <w:color w:val="000000"/>
              <w:sz w:val="24"/>
            </w:rPr>
            <w:t xml:space="preserve"> </w:t>
          </w:r>
          <w:proofErr w:type="spellStart"/>
          <w:r w:rsidRPr="0029695F">
            <w:rPr>
              <w:rFonts w:ascii="Times New Roman" w:eastAsia="Times New Roman" w:hAnsi="Times New Roman" w:cs="Times New Roman"/>
              <w:color w:val="000000"/>
              <w:sz w:val="24"/>
            </w:rPr>
            <w:t>of</w:t>
          </w:r>
          <w:proofErr w:type="spellEnd"/>
          <w:r w:rsidRPr="0029695F">
            <w:rPr>
              <w:rFonts w:ascii="Times New Roman" w:eastAsia="Times New Roman" w:hAnsi="Times New Roman" w:cs="Times New Roman"/>
              <w:color w:val="000000"/>
              <w:sz w:val="24"/>
            </w:rPr>
            <w:t xml:space="preserve"> </w:t>
          </w:r>
          <w:proofErr w:type="spellStart"/>
          <w:r w:rsidRPr="0029695F">
            <w:rPr>
              <w:rFonts w:ascii="Times New Roman" w:eastAsia="Times New Roman" w:hAnsi="Times New Roman" w:cs="Times New Roman"/>
              <w:color w:val="000000"/>
              <w:sz w:val="24"/>
            </w:rPr>
            <w:t>Academic</w:t>
          </w:r>
          <w:proofErr w:type="spellEnd"/>
          <w:r w:rsidRPr="0029695F">
            <w:rPr>
              <w:rFonts w:ascii="Times New Roman" w:eastAsia="Times New Roman" w:hAnsi="Times New Roman" w:cs="Times New Roman"/>
              <w:color w:val="000000"/>
              <w:sz w:val="24"/>
            </w:rPr>
            <w:t xml:space="preserve"> </w:t>
          </w:r>
          <w:proofErr w:type="spellStart"/>
          <w:r w:rsidRPr="0029695F">
            <w:rPr>
              <w:rFonts w:ascii="Times New Roman" w:eastAsia="Times New Roman" w:hAnsi="Times New Roman" w:cs="Times New Roman"/>
              <w:color w:val="000000"/>
              <w:sz w:val="24"/>
            </w:rPr>
            <w:t>Engagement</w:t>
          </w:r>
          <w:proofErr w:type="spellEnd"/>
          <w:r w:rsidRPr="0029695F">
            <w:rPr>
              <w:rFonts w:ascii="Times New Roman" w:eastAsia="Times New Roman" w:hAnsi="Times New Roman" w:cs="Times New Roman"/>
              <w:color w:val="000000"/>
              <w:sz w:val="24"/>
            </w:rPr>
            <w:t xml:space="preserve"> </w:t>
          </w:r>
          <w:proofErr w:type="spellStart"/>
          <w:r w:rsidRPr="0029695F">
            <w:rPr>
              <w:rFonts w:ascii="Times New Roman" w:eastAsia="Times New Roman" w:hAnsi="Times New Roman" w:cs="Times New Roman"/>
              <w:color w:val="000000"/>
              <w:sz w:val="24"/>
            </w:rPr>
            <w:t>and</w:t>
          </w:r>
          <w:proofErr w:type="spellEnd"/>
          <w:r w:rsidRPr="0029695F">
            <w:rPr>
              <w:rFonts w:ascii="Times New Roman" w:eastAsia="Times New Roman" w:hAnsi="Times New Roman" w:cs="Times New Roman"/>
              <w:color w:val="000000"/>
              <w:sz w:val="24"/>
            </w:rPr>
            <w:t xml:space="preserve"> </w:t>
          </w:r>
          <w:proofErr w:type="spellStart"/>
          <w:r w:rsidRPr="0029695F">
            <w:rPr>
              <w:rFonts w:ascii="Times New Roman" w:eastAsia="Times New Roman" w:hAnsi="Times New Roman" w:cs="Times New Roman"/>
              <w:color w:val="000000"/>
              <w:sz w:val="24"/>
            </w:rPr>
            <w:t>Student-Teacher</w:t>
          </w:r>
          <w:proofErr w:type="spellEnd"/>
          <w:r w:rsidRPr="0029695F">
            <w:rPr>
              <w:rFonts w:ascii="Times New Roman" w:eastAsia="Times New Roman" w:hAnsi="Times New Roman" w:cs="Times New Roman"/>
              <w:color w:val="000000"/>
              <w:sz w:val="24"/>
            </w:rPr>
            <w:t xml:space="preserve"> </w:t>
          </w:r>
          <w:proofErr w:type="spellStart"/>
          <w:r w:rsidRPr="0029695F">
            <w:rPr>
              <w:rFonts w:ascii="Times New Roman" w:eastAsia="Times New Roman" w:hAnsi="Times New Roman" w:cs="Times New Roman"/>
              <w:color w:val="000000"/>
              <w:sz w:val="24"/>
            </w:rPr>
            <w:t>Relationships</w:t>
          </w:r>
          <w:proofErr w:type="spellEnd"/>
          <w:r w:rsidRPr="0029695F">
            <w:rPr>
              <w:rFonts w:ascii="Times New Roman" w:eastAsia="Times New Roman" w:hAnsi="Times New Roman" w:cs="Times New Roman"/>
              <w:color w:val="000000"/>
              <w:sz w:val="24"/>
            </w:rPr>
            <w:t xml:space="preserve"> in Problem-</w:t>
          </w:r>
          <w:proofErr w:type="spellStart"/>
          <w:r w:rsidRPr="0029695F">
            <w:rPr>
              <w:rFonts w:ascii="Times New Roman" w:eastAsia="Times New Roman" w:hAnsi="Times New Roman" w:cs="Times New Roman"/>
              <w:color w:val="000000"/>
              <w:sz w:val="24"/>
            </w:rPr>
            <w:t>Based</w:t>
          </w:r>
          <w:proofErr w:type="spellEnd"/>
          <w:r w:rsidRPr="0029695F">
            <w:rPr>
              <w:rFonts w:ascii="Times New Roman" w:eastAsia="Times New Roman" w:hAnsi="Times New Roman" w:cs="Times New Roman"/>
              <w:color w:val="000000"/>
              <w:sz w:val="24"/>
            </w:rPr>
            <w:t xml:space="preserve"> </w:t>
          </w:r>
          <w:proofErr w:type="spellStart"/>
          <w:r w:rsidRPr="0029695F">
            <w:rPr>
              <w:rFonts w:ascii="Times New Roman" w:eastAsia="Times New Roman" w:hAnsi="Times New Roman" w:cs="Times New Roman"/>
              <w:color w:val="000000"/>
              <w:sz w:val="24"/>
            </w:rPr>
            <w:t>Learning</w:t>
          </w:r>
          <w:proofErr w:type="spellEnd"/>
          <w:r w:rsidRPr="0029695F">
            <w:rPr>
              <w:rFonts w:ascii="Times New Roman" w:eastAsia="Times New Roman" w:hAnsi="Times New Roman" w:cs="Times New Roman"/>
              <w:color w:val="000000"/>
              <w:sz w:val="24"/>
            </w:rPr>
            <w:t xml:space="preserve">. </w:t>
          </w:r>
          <w:proofErr w:type="spellStart"/>
          <w:r w:rsidRPr="0029695F">
            <w:rPr>
              <w:rFonts w:ascii="Times New Roman" w:eastAsia="Times New Roman" w:hAnsi="Times New Roman" w:cs="Times New Roman"/>
              <w:i/>
              <w:iCs/>
              <w:color w:val="000000"/>
              <w:sz w:val="24"/>
            </w:rPr>
            <w:t>Frontiers</w:t>
          </w:r>
          <w:proofErr w:type="spellEnd"/>
          <w:r w:rsidRPr="0029695F">
            <w:rPr>
              <w:rFonts w:ascii="Times New Roman" w:eastAsia="Times New Roman" w:hAnsi="Times New Roman" w:cs="Times New Roman"/>
              <w:i/>
              <w:iCs/>
              <w:color w:val="000000"/>
              <w:sz w:val="24"/>
            </w:rPr>
            <w:t xml:space="preserve"> in </w:t>
          </w:r>
          <w:proofErr w:type="spellStart"/>
          <w:r w:rsidRPr="0029695F">
            <w:rPr>
              <w:rFonts w:ascii="Times New Roman" w:eastAsia="Times New Roman" w:hAnsi="Times New Roman" w:cs="Times New Roman"/>
              <w:i/>
              <w:iCs/>
              <w:color w:val="000000"/>
              <w:sz w:val="24"/>
            </w:rPr>
            <w:t>Psychology</w:t>
          </w:r>
          <w:proofErr w:type="spellEnd"/>
          <w:r w:rsidRPr="0029695F">
            <w:rPr>
              <w:rFonts w:ascii="Times New Roman" w:eastAsia="Times New Roman" w:hAnsi="Times New Roman" w:cs="Times New Roman"/>
              <w:color w:val="000000"/>
              <w:sz w:val="24"/>
            </w:rPr>
            <w:t xml:space="preserve">, </w:t>
          </w:r>
          <w:r w:rsidRPr="0029695F">
            <w:rPr>
              <w:rFonts w:ascii="Times New Roman" w:eastAsia="Times New Roman" w:hAnsi="Times New Roman" w:cs="Times New Roman"/>
              <w:i/>
              <w:iCs/>
              <w:color w:val="000000"/>
              <w:sz w:val="24"/>
            </w:rPr>
            <w:t>12</w:t>
          </w:r>
          <w:r w:rsidRPr="0029695F">
            <w:rPr>
              <w:rFonts w:ascii="Times New Roman" w:eastAsia="Times New Roman" w:hAnsi="Times New Roman" w:cs="Times New Roman"/>
              <w:color w:val="000000"/>
              <w:sz w:val="24"/>
            </w:rPr>
            <w:t>, 713057. https://doi.org/10.3389/FPSYG.2021.713057/TEXT</w:t>
          </w:r>
        </w:p>
        <w:p w14:paraId="578FC15A" w14:textId="77777777" w:rsidR="0029695F" w:rsidRPr="0029695F" w:rsidRDefault="0029695F">
          <w:pPr>
            <w:autoSpaceDE w:val="0"/>
            <w:autoSpaceDN w:val="0"/>
            <w:ind w:hanging="480"/>
            <w:divId w:val="888802009"/>
            <w:rPr>
              <w:rFonts w:ascii="Times New Roman" w:eastAsia="Times New Roman" w:hAnsi="Times New Roman" w:cs="Times New Roman"/>
              <w:color w:val="000000"/>
              <w:sz w:val="24"/>
            </w:rPr>
          </w:pPr>
          <w:proofErr w:type="spellStart"/>
          <w:r w:rsidRPr="0029695F">
            <w:rPr>
              <w:rFonts w:ascii="Times New Roman" w:eastAsia="Times New Roman" w:hAnsi="Times New Roman" w:cs="Times New Roman"/>
              <w:color w:val="000000"/>
              <w:sz w:val="24"/>
            </w:rPr>
            <w:t>Bond</w:t>
          </w:r>
          <w:proofErr w:type="spellEnd"/>
          <w:r w:rsidRPr="0029695F">
            <w:rPr>
              <w:rFonts w:ascii="Times New Roman" w:eastAsia="Times New Roman" w:hAnsi="Times New Roman" w:cs="Times New Roman"/>
              <w:color w:val="000000"/>
              <w:sz w:val="24"/>
            </w:rPr>
            <w:t xml:space="preserve">, M., </w:t>
          </w:r>
          <w:proofErr w:type="spellStart"/>
          <w:r w:rsidRPr="0029695F">
            <w:rPr>
              <w:rFonts w:ascii="Times New Roman" w:eastAsia="Times New Roman" w:hAnsi="Times New Roman" w:cs="Times New Roman"/>
              <w:color w:val="000000"/>
              <w:sz w:val="24"/>
            </w:rPr>
            <w:t>Buntins</w:t>
          </w:r>
          <w:proofErr w:type="spellEnd"/>
          <w:r w:rsidRPr="0029695F">
            <w:rPr>
              <w:rFonts w:ascii="Times New Roman" w:eastAsia="Times New Roman" w:hAnsi="Times New Roman" w:cs="Times New Roman"/>
              <w:color w:val="000000"/>
              <w:sz w:val="24"/>
            </w:rPr>
            <w:t xml:space="preserve">, K., </w:t>
          </w:r>
          <w:proofErr w:type="spellStart"/>
          <w:r w:rsidRPr="0029695F">
            <w:rPr>
              <w:rFonts w:ascii="Times New Roman" w:eastAsia="Times New Roman" w:hAnsi="Times New Roman" w:cs="Times New Roman"/>
              <w:color w:val="000000"/>
              <w:sz w:val="24"/>
            </w:rPr>
            <w:t>Bedenlier</w:t>
          </w:r>
          <w:proofErr w:type="spellEnd"/>
          <w:r w:rsidRPr="0029695F">
            <w:rPr>
              <w:rFonts w:ascii="Times New Roman" w:eastAsia="Times New Roman" w:hAnsi="Times New Roman" w:cs="Times New Roman"/>
              <w:color w:val="000000"/>
              <w:sz w:val="24"/>
            </w:rPr>
            <w:t xml:space="preserve">, S., </w:t>
          </w:r>
          <w:proofErr w:type="spellStart"/>
          <w:r w:rsidRPr="0029695F">
            <w:rPr>
              <w:rFonts w:ascii="Times New Roman" w:eastAsia="Times New Roman" w:hAnsi="Times New Roman" w:cs="Times New Roman"/>
              <w:color w:val="000000"/>
              <w:sz w:val="24"/>
            </w:rPr>
            <w:t>Zawacki</w:t>
          </w:r>
          <w:proofErr w:type="spellEnd"/>
          <w:r w:rsidRPr="0029695F">
            <w:rPr>
              <w:rFonts w:ascii="Times New Roman" w:eastAsia="Times New Roman" w:hAnsi="Times New Roman" w:cs="Times New Roman"/>
              <w:color w:val="000000"/>
              <w:sz w:val="24"/>
            </w:rPr>
            <w:t xml:space="preserve">-Richter, O., &amp; </w:t>
          </w:r>
          <w:proofErr w:type="spellStart"/>
          <w:r w:rsidRPr="0029695F">
            <w:rPr>
              <w:rFonts w:ascii="Times New Roman" w:eastAsia="Times New Roman" w:hAnsi="Times New Roman" w:cs="Times New Roman"/>
              <w:color w:val="000000"/>
              <w:sz w:val="24"/>
            </w:rPr>
            <w:t>Kerres</w:t>
          </w:r>
          <w:proofErr w:type="spellEnd"/>
          <w:r w:rsidRPr="0029695F">
            <w:rPr>
              <w:rFonts w:ascii="Times New Roman" w:eastAsia="Times New Roman" w:hAnsi="Times New Roman" w:cs="Times New Roman"/>
              <w:color w:val="000000"/>
              <w:sz w:val="24"/>
            </w:rPr>
            <w:t xml:space="preserve">, M. (2020). </w:t>
          </w:r>
          <w:proofErr w:type="spellStart"/>
          <w:r w:rsidRPr="0029695F">
            <w:rPr>
              <w:rFonts w:ascii="Times New Roman" w:eastAsia="Times New Roman" w:hAnsi="Times New Roman" w:cs="Times New Roman"/>
              <w:color w:val="000000"/>
              <w:sz w:val="24"/>
            </w:rPr>
            <w:t>Mapping</w:t>
          </w:r>
          <w:proofErr w:type="spellEnd"/>
          <w:r w:rsidRPr="0029695F">
            <w:rPr>
              <w:rFonts w:ascii="Times New Roman" w:eastAsia="Times New Roman" w:hAnsi="Times New Roman" w:cs="Times New Roman"/>
              <w:color w:val="000000"/>
              <w:sz w:val="24"/>
            </w:rPr>
            <w:t xml:space="preserve"> </w:t>
          </w:r>
          <w:proofErr w:type="spellStart"/>
          <w:r w:rsidRPr="0029695F">
            <w:rPr>
              <w:rFonts w:ascii="Times New Roman" w:eastAsia="Times New Roman" w:hAnsi="Times New Roman" w:cs="Times New Roman"/>
              <w:color w:val="000000"/>
              <w:sz w:val="24"/>
            </w:rPr>
            <w:t>research</w:t>
          </w:r>
          <w:proofErr w:type="spellEnd"/>
          <w:r w:rsidRPr="0029695F">
            <w:rPr>
              <w:rFonts w:ascii="Times New Roman" w:eastAsia="Times New Roman" w:hAnsi="Times New Roman" w:cs="Times New Roman"/>
              <w:color w:val="000000"/>
              <w:sz w:val="24"/>
            </w:rPr>
            <w:t xml:space="preserve"> in </w:t>
          </w:r>
          <w:proofErr w:type="spellStart"/>
          <w:r w:rsidRPr="0029695F">
            <w:rPr>
              <w:rFonts w:ascii="Times New Roman" w:eastAsia="Times New Roman" w:hAnsi="Times New Roman" w:cs="Times New Roman"/>
              <w:color w:val="000000"/>
              <w:sz w:val="24"/>
            </w:rPr>
            <w:t>student</w:t>
          </w:r>
          <w:proofErr w:type="spellEnd"/>
          <w:r w:rsidRPr="0029695F">
            <w:rPr>
              <w:rFonts w:ascii="Times New Roman" w:eastAsia="Times New Roman" w:hAnsi="Times New Roman" w:cs="Times New Roman"/>
              <w:color w:val="000000"/>
              <w:sz w:val="24"/>
            </w:rPr>
            <w:t xml:space="preserve"> </w:t>
          </w:r>
          <w:proofErr w:type="spellStart"/>
          <w:r w:rsidRPr="0029695F">
            <w:rPr>
              <w:rFonts w:ascii="Times New Roman" w:eastAsia="Times New Roman" w:hAnsi="Times New Roman" w:cs="Times New Roman"/>
              <w:color w:val="000000"/>
              <w:sz w:val="24"/>
            </w:rPr>
            <w:t>engagement</w:t>
          </w:r>
          <w:proofErr w:type="spellEnd"/>
          <w:r w:rsidRPr="0029695F">
            <w:rPr>
              <w:rFonts w:ascii="Times New Roman" w:eastAsia="Times New Roman" w:hAnsi="Times New Roman" w:cs="Times New Roman"/>
              <w:color w:val="000000"/>
              <w:sz w:val="24"/>
            </w:rPr>
            <w:t xml:space="preserve"> </w:t>
          </w:r>
          <w:proofErr w:type="spellStart"/>
          <w:r w:rsidRPr="0029695F">
            <w:rPr>
              <w:rFonts w:ascii="Times New Roman" w:eastAsia="Times New Roman" w:hAnsi="Times New Roman" w:cs="Times New Roman"/>
              <w:color w:val="000000"/>
              <w:sz w:val="24"/>
            </w:rPr>
            <w:t>and</w:t>
          </w:r>
          <w:proofErr w:type="spellEnd"/>
          <w:r w:rsidRPr="0029695F">
            <w:rPr>
              <w:rFonts w:ascii="Times New Roman" w:eastAsia="Times New Roman" w:hAnsi="Times New Roman" w:cs="Times New Roman"/>
              <w:color w:val="000000"/>
              <w:sz w:val="24"/>
            </w:rPr>
            <w:t xml:space="preserve"> </w:t>
          </w:r>
          <w:proofErr w:type="spellStart"/>
          <w:r w:rsidRPr="0029695F">
            <w:rPr>
              <w:rFonts w:ascii="Times New Roman" w:eastAsia="Times New Roman" w:hAnsi="Times New Roman" w:cs="Times New Roman"/>
              <w:color w:val="000000"/>
              <w:sz w:val="24"/>
            </w:rPr>
            <w:t>educational</w:t>
          </w:r>
          <w:proofErr w:type="spellEnd"/>
          <w:r w:rsidRPr="0029695F">
            <w:rPr>
              <w:rFonts w:ascii="Times New Roman" w:eastAsia="Times New Roman" w:hAnsi="Times New Roman" w:cs="Times New Roman"/>
              <w:color w:val="000000"/>
              <w:sz w:val="24"/>
            </w:rPr>
            <w:t xml:space="preserve"> </w:t>
          </w:r>
          <w:proofErr w:type="spellStart"/>
          <w:r w:rsidRPr="0029695F">
            <w:rPr>
              <w:rFonts w:ascii="Times New Roman" w:eastAsia="Times New Roman" w:hAnsi="Times New Roman" w:cs="Times New Roman"/>
              <w:color w:val="000000"/>
              <w:sz w:val="24"/>
            </w:rPr>
            <w:t>technology</w:t>
          </w:r>
          <w:proofErr w:type="spellEnd"/>
          <w:r w:rsidRPr="0029695F">
            <w:rPr>
              <w:rFonts w:ascii="Times New Roman" w:eastAsia="Times New Roman" w:hAnsi="Times New Roman" w:cs="Times New Roman"/>
              <w:color w:val="000000"/>
              <w:sz w:val="24"/>
            </w:rPr>
            <w:t xml:space="preserve"> in </w:t>
          </w:r>
          <w:proofErr w:type="spellStart"/>
          <w:r w:rsidRPr="0029695F">
            <w:rPr>
              <w:rFonts w:ascii="Times New Roman" w:eastAsia="Times New Roman" w:hAnsi="Times New Roman" w:cs="Times New Roman"/>
              <w:color w:val="000000"/>
              <w:sz w:val="24"/>
            </w:rPr>
            <w:t>higher</w:t>
          </w:r>
          <w:proofErr w:type="spellEnd"/>
          <w:r w:rsidRPr="0029695F">
            <w:rPr>
              <w:rFonts w:ascii="Times New Roman" w:eastAsia="Times New Roman" w:hAnsi="Times New Roman" w:cs="Times New Roman"/>
              <w:color w:val="000000"/>
              <w:sz w:val="24"/>
            </w:rPr>
            <w:t xml:space="preserve"> </w:t>
          </w:r>
          <w:proofErr w:type="spellStart"/>
          <w:r w:rsidRPr="0029695F">
            <w:rPr>
              <w:rFonts w:ascii="Times New Roman" w:eastAsia="Times New Roman" w:hAnsi="Times New Roman" w:cs="Times New Roman"/>
              <w:color w:val="000000"/>
              <w:sz w:val="24"/>
            </w:rPr>
            <w:t>education</w:t>
          </w:r>
          <w:proofErr w:type="spellEnd"/>
          <w:r w:rsidRPr="0029695F">
            <w:rPr>
              <w:rFonts w:ascii="Times New Roman" w:eastAsia="Times New Roman" w:hAnsi="Times New Roman" w:cs="Times New Roman"/>
              <w:color w:val="000000"/>
              <w:sz w:val="24"/>
            </w:rPr>
            <w:t xml:space="preserve">: a </w:t>
          </w:r>
          <w:proofErr w:type="spellStart"/>
          <w:r w:rsidRPr="0029695F">
            <w:rPr>
              <w:rFonts w:ascii="Times New Roman" w:eastAsia="Times New Roman" w:hAnsi="Times New Roman" w:cs="Times New Roman"/>
              <w:color w:val="000000"/>
              <w:sz w:val="24"/>
            </w:rPr>
            <w:t>systematic</w:t>
          </w:r>
          <w:proofErr w:type="spellEnd"/>
          <w:r w:rsidRPr="0029695F">
            <w:rPr>
              <w:rFonts w:ascii="Times New Roman" w:eastAsia="Times New Roman" w:hAnsi="Times New Roman" w:cs="Times New Roman"/>
              <w:color w:val="000000"/>
              <w:sz w:val="24"/>
            </w:rPr>
            <w:t xml:space="preserve"> </w:t>
          </w:r>
          <w:proofErr w:type="spellStart"/>
          <w:r w:rsidRPr="0029695F">
            <w:rPr>
              <w:rFonts w:ascii="Times New Roman" w:eastAsia="Times New Roman" w:hAnsi="Times New Roman" w:cs="Times New Roman"/>
              <w:color w:val="000000"/>
              <w:sz w:val="24"/>
            </w:rPr>
            <w:t>evidence</w:t>
          </w:r>
          <w:proofErr w:type="spellEnd"/>
          <w:r w:rsidRPr="0029695F">
            <w:rPr>
              <w:rFonts w:ascii="Times New Roman" w:eastAsia="Times New Roman" w:hAnsi="Times New Roman" w:cs="Times New Roman"/>
              <w:color w:val="000000"/>
              <w:sz w:val="24"/>
            </w:rPr>
            <w:t xml:space="preserve"> map. </w:t>
          </w:r>
          <w:r w:rsidRPr="0029695F">
            <w:rPr>
              <w:rFonts w:ascii="Times New Roman" w:eastAsia="Times New Roman" w:hAnsi="Times New Roman" w:cs="Times New Roman"/>
              <w:i/>
              <w:iCs/>
              <w:color w:val="000000"/>
              <w:sz w:val="24"/>
            </w:rPr>
            <w:t xml:space="preserve">International </w:t>
          </w:r>
          <w:proofErr w:type="spellStart"/>
          <w:r w:rsidRPr="0029695F">
            <w:rPr>
              <w:rFonts w:ascii="Times New Roman" w:eastAsia="Times New Roman" w:hAnsi="Times New Roman" w:cs="Times New Roman"/>
              <w:i/>
              <w:iCs/>
              <w:color w:val="000000"/>
              <w:sz w:val="24"/>
            </w:rPr>
            <w:t>Journal</w:t>
          </w:r>
          <w:proofErr w:type="spellEnd"/>
          <w:r w:rsidRPr="0029695F">
            <w:rPr>
              <w:rFonts w:ascii="Times New Roman" w:eastAsia="Times New Roman" w:hAnsi="Times New Roman" w:cs="Times New Roman"/>
              <w:i/>
              <w:iCs/>
              <w:color w:val="000000"/>
              <w:sz w:val="24"/>
            </w:rPr>
            <w:t xml:space="preserve"> </w:t>
          </w:r>
          <w:proofErr w:type="spellStart"/>
          <w:r w:rsidRPr="0029695F">
            <w:rPr>
              <w:rFonts w:ascii="Times New Roman" w:eastAsia="Times New Roman" w:hAnsi="Times New Roman" w:cs="Times New Roman"/>
              <w:i/>
              <w:iCs/>
              <w:color w:val="000000"/>
              <w:sz w:val="24"/>
            </w:rPr>
            <w:t>of</w:t>
          </w:r>
          <w:proofErr w:type="spellEnd"/>
          <w:r w:rsidRPr="0029695F">
            <w:rPr>
              <w:rFonts w:ascii="Times New Roman" w:eastAsia="Times New Roman" w:hAnsi="Times New Roman" w:cs="Times New Roman"/>
              <w:i/>
              <w:iCs/>
              <w:color w:val="000000"/>
              <w:sz w:val="24"/>
            </w:rPr>
            <w:t xml:space="preserve"> </w:t>
          </w:r>
          <w:proofErr w:type="spellStart"/>
          <w:r w:rsidRPr="0029695F">
            <w:rPr>
              <w:rFonts w:ascii="Times New Roman" w:eastAsia="Times New Roman" w:hAnsi="Times New Roman" w:cs="Times New Roman"/>
              <w:i/>
              <w:iCs/>
              <w:color w:val="000000"/>
              <w:sz w:val="24"/>
            </w:rPr>
            <w:t>Educational</w:t>
          </w:r>
          <w:proofErr w:type="spellEnd"/>
          <w:r w:rsidRPr="0029695F">
            <w:rPr>
              <w:rFonts w:ascii="Times New Roman" w:eastAsia="Times New Roman" w:hAnsi="Times New Roman" w:cs="Times New Roman"/>
              <w:i/>
              <w:iCs/>
              <w:color w:val="000000"/>
              <w:sz w:val="24"/>
            </w:rPr>
            <w:t xml:space="preserve"> Technology in </w:t>
          </w:r>
          <w:proofErr w:type="spellStart"/>
          <w:r w:rsidRPr="0029695F">
            <w:rPr>
              <w:rFonts w:ascii="Times New Roman" w:eastAsia="Times New Roman" w:hAnsi="Times New Roman" w:cs="Times New Roman"/>
              <w:i/>
              <w:iCs/>
              <w:color w:val="000000"/>
              <w:sz w:val="24"/>
            </w:rPr>
            <w:t>Higher</w:t>
          </w:r>
          <w:proofErr w:type="spellEnd"/>
          <w:r w:rsidRPr="0029695F">
            <w:rPr>
              <w:rFonts w:ascii="Times New Roman" w:eastAsia="Times New Roman" w:hAnsi="Times New Roman" w:cs="Times New Roman"/>
              <w:i/>
              <w:iCs/>
              <w:color w:val="000000"/>
              <w:sz w:val="24"/>
            </w:rPr>
            <w:t xml:space="preserve"> </w:t>
          </w:r>
          <w:proofErr w:type="spellStart"/>
          <w:r w:rsidRPr="0029695F">
            <w:rPr>
              <w:rFonts w:ascii="Times New Roman" w:eastAsia="Times New Roman" w:hAnsi="Times New Roman" w:cs="Times New Roman"/>
              <w:i/>
              <w:iCs/>
              <w:color w:val="000000"/>
              <w:sz w:val="24"/>
            </w:rPr>
            <w:t>Education</w:t>
          </w:r>
          <w:proofErr w:type="spellEnd"/>
          <w:r w:rsidRPr="0029695F">
            <w:rPr>
              <w:rFonts w:ascii="Times New Roman" w:eastAsia="Times New Roman" w:hAnsi="Times New Roman" w:cs="Times New Roman"/>
              <w:i/>
              <w:iCs/>
              <w:color w:val="000000"/>
              <w:sz w:val="24"/>
            </w:rPr>
            <w:t xml:space="preserve"> 2020 17:1</w:t>
          </w:r>
          <w:r w:rsidRPr="0029695F">
            <w:rPr>
              <w:rFonts w:ascii="Times New Roman" w:eastAsia="Times New Roman" w:hAnsi="Times New Roman" w:cs="Times New Roman"/>
              <w:color w:val="000000"/>
              <w:sz w:val="24"/>
            </w:rPr>
            <w:t xml:space="preserve">, </w:t>
          </w:r>
          <w:r w:rsidRPr="0029695F">
            <w:rPr>
              <w:rFonts w:ascii="Times New Roman" w:eastAsia="Times New Roman" w:hAnsi="Times New Roman" w:cs="Times New Roman"/>
              <w:i/>
              <w:iCs/>
              <w:color w:val="000000"/>
              <w:sz w:val="24"/>
            </w:rPr>
            <w:t>17</w:t>
          </w:r>
          <w:r w:rsidRPr="0029695F">
            <w:rPr>
              <w:rFonts w:ascii="Times New Roman" w:eastAsia="Times New Roman" w:hAnsi="Times New Roman" w:cs="Times New Roman"/>
              <w:color w:val="000000"/>
              <w:sz w:val="24"/>
            </w:rPr>
            <w:t>(1), 2-. https://doi.org/10.1186/S41239-019-0176-8</w:t>
          </w:r>
        </w:p>
        <w:p w14:paraId="40F98EF5" w14:textId="77777777" w:rsidR="0029695F" w:rsidRPr="0029695F" w:rsidRDefault="0029695F">
          <w:pPr>
            <w:autoSpaceDE w:val="0"/>
            <w:autoSpaceDN w:val="0"/>
            <w:ind w:hanging="480"/>
            <w:divId w:val="1062291497"/>
            <w:rPr>
              <w:rFonts w:ascii="Times New Roman" w:eastAsia="Times New Roman" w:hAnsi="Times New Roman" w:cs="Times New Roman"/>
              <w:color w:val="000000"/>
              <w:sz w:val="24"/>
            </w:rPr>
          </w:pPr>
          <w:proofErr w:type="spellStart"/>
          <w:r w:rsidRPr="0029695F">
            <w:rPr>
              <w:rFonts w:ascii="Times New Roman" w:eastAsia="Times New Roman" w:hAnsi="Times New Roman" w:cs="Times New Roman"/>
              <w:color w:val="000000"/>
              <w:sz w:val="24"/>
            </w:rPr>
            <w:lastRenderedPageBreak/>
            <w:t>Brillianty</w:t>
          </w:r>
          <w:proofErr w:type="spellEnd"/>
          <w:r w:rsidRPr="0029695F">
            <w:rPr>
              <w:rFonts w:ascii="Times New Roman" w:eastAsia="Times New Roman" w:hAnsi="Times New Roman" w:cs="Times New Roman"/>
              <w:color w:val="000000"/>
              <w:sz w:val="24"/>
            </w:rPr>
            <w:t xml:space="preserve"> Shabrina, F., &amp; Taufiq, W. (2023). The  </w:t>
          </w:r>
          <w:proofErr w:type="spellStart"/>
          <w:r w:rsidRPr="0029695F">
            <w:rPr>
              <w:rFonts w:ascii="Times New Roman" w:eastAsia="Times New Roman" w:hAnsi="Times New Roman" w:cs="Times New Roman"/>
              <w:color w:val="000000"/>
              <w:sz w:val="24"/>
            </w:rPr>
            <w:t>Effect</w:t>
          </w:r>
          <w:proofErr w:type="spellEnd"/>
          <w:r w:rsidRPr="0029695F">
            <w:rPr>
              <w:rFonts w:ascii="Times New Roman" w:eastAsia="Times New Roman" w:hAnsi="Times New Roman" w:cs="Times New Roman"/>
              <w:color w:val="000000"/>
              <w:sz w:val="24"/>
            </w:rPr>
            <w:t xml:space="preserve"> </w:t>
          </w:r>
          <w:proofErr w:type="spellStart"/>
          <w:r w:rsidRPr="0029695F">
            <w:rPr>
              <w:rFonts w:ascii="Times New Roman" w:eastAsia="Times New Roman" w:hAnsi="Times New Roman" w:cs="Times New Roman"/>
              <w:color w:val="000000"/>
              <w:sz w:val="24"/>
            </w:rPr>
            <w:t>of</w:t>
          </w:r>
          <w:proofErr w:type="spellEnd"/>
          <w:r w:rsidRPr="0029695F">
            <w:rPr>
              <w:rFonts w:ascii="Times New Roman" w:eastAsia="Times New Roman" w:hAnsi="Times New Roman" w:cs="Times New Roman"/>
              <w:color w:val="000000"/>
              <w:sz w:val="24"/>
            </w:rPr>
            <w:t xml:space="preserve"> </w:t>
          </w:r>
          <w:proofErr w:type="spellStart"/>
          <w:r w:rsidRPr="0029695F">
            <w:rPr>
              <w:rFonts w:ascii="Times New Roman" w:eastAsia="Times New Roman" w:hAnsi="Times New Roman" w:cs="Times New Roman"/>
              <w:color w:val="000000"/>
              <w:sz w:val="24"/>
            </w:rPr>
            <w:t>Teaching</w:t>
          </w:r>
          <w:proofErr w:type="spellEnd"/>
          <w:r w:rsidRPr="0029695F">
            <w:rPr>
              <w:rFonts w:ascii="Times New Roman" w:eastAsia="Times New Roman" w:hAnsi="Times New Roman" w:cs="Times New Roman"/>
              <w:color w:val="000000"/>
              <w:sz w:val="24"/>
            </w:rPr>
            <w:t xml:space="preserve"> </w:t>
          </w:r>
          <w:proofErr w:type="spellStart"/>
          <w:r w:rsidRPr="0029695F">
            <w:rPr>
              <w:rFonts w:ascii="Times New Roman" w:eastAsia="Times New Roman" w:hAnsi="Times New Roman" w:cs="Times New Roman"/>
              <w:color w:val="000000"/>
              <w:sz w:val="24"/>
            </w:rPr>
            <w:t>English</w:t>
          </w:r>
          <w:proofErr w:type="spellEnd"/>
          <w:r w:rsidRPr="0029695F">
            <w:rPr>
              <w:rFonts w:ascii="Times New Roman" w:eastAsia="Times New Roman" w:hAnsi="Times New Roman" w:cs="Times New Roman"/>
              <w:color w:val="000000"/>
              <w:sz w:val="24"/>
            </w:rPr>
            <w:t xml:space="preserve"> </w:t>
          </w:r>
          <w:proofErr w:type="spellStart"/>
          <w:r w:rsidRPr="0029695F">
            <w:rPr>
              <w:rFonts w:ascii="Times New Roman" w:eastAsia="Times New Roman" w:hAnsi="Times New Roman" w:cs="Times New Roman"/>
              <w:color w:val="000000"/>
              <w:sz w:val="24"/>
            </w:rPr>
            <w:t>Vocabulary</w:t>
          </w:r>
          <w:proofErr w:type="spellEnd"/>
          <w:r w:rsidRPr="0029695F">
            <w:rPr>
              <w:rFonts w:ascii="Times New Roman" w:eastAsia="Times New Roman" w:hAnsi="Times New Roman" w:cs="Times New Roman"/>
              <w:color w:val="000000"/>
              <w:sz w:val="24"/>
            </w:rPr>
            <w:t xml:space="preserve"> </w:t>
          </w:r>
          <w:proofErr w:type="spellStart"/>
          <w:r w:rsidRPr="0029695F">
            <w:rPr>
              <w:rFonts w:ascii="Times New Roman" w:eastAsia="Times New Roman" w:hAnsi="Times New Roman" w:cs="Times New Roman"/>
              <w:color w:val="000000"/>
              <w:sz w:val="24"/>
            </w:rPr>
            <w:t>on</w:t>
          </w:r>
          <w:proofErr w:type="spellEnd"/>
          <w:r w:rsidRPr="0029695F">
            <w:rPr>
              <w:rFonts w:ascii="Times New Roman" w:eastAsia="Times New Roman" w:hAnsi="Times New Roman" w:cs="Times New Roman"/>
              <w:color w:val="000000"/>
              <w:sz w:val="24"/>
            </w:rPr>
            <w:t xml:space="preserve"> Junior </w:t>
          </w:r>
          <w:proofErr w:type="spellStart"/>
          <w:r w:rsidRPr="0029695F">
            <w:rPr>
              <w:rFonts w:ascii="Times New Roman" w:eastAsia="Times New Roman" w:hAnsi="Times New Roman" w:cs="Times New Roman"/>
              <w:color w:val="000000"/>
              <w:sz w:val="24"/>
            </w:rPr>
            <w:t>High</w:t>
          </w:r>
          <w:proofErr w:type="spellEnd"/>
          <w:r w:rsidRPr="0029695F">
            <w:rPr>
              <w:rFonts w:ascii="Times New Roman" w:eastAsia="Times New Roman" w:hAnsi="Times New Roman" w:cs="Times New Roman"/>
              <w:color w:val="000000"/>
              <w:sz w:val="24"/>
            </w:rPr>
            <w:t xml:space="preserve"> </w:t>
          </w:r>
          <w:proofErr w:type="spellStart"/>
          <w:r w:rsidRPr="0029695F">
            <w:rPr>
              <w:rFonts w:ascii="Times New Roman" w:eastAsia="Times New Roman" w:hAnsi="Times New Roman" w:cs="Times New Roman"/>
              <w:color w:val="000000"/>
              <w:sz w:val="24"/>
            </w:rPr>
            <w:t>School</w:t>
          </w:r>
          <w:proofErr w:type="spellEnd"/>
          <w:r w:rsidRPr="0029695F">
            <w:rPr>
              <w:rFonts w:ascii="Times New Roman" w:eastAsia="Times New Roman" w:hAnsi="Times New Roman" w:cs="Times New Roman"/>
              <w:color w:val="000000"/>
              <w:sz w:val="24"/>
            </w:rPr>
            <w:t xml:space="preserve"> </w:t>
          </w:r>
          <w:proofErr w:type="spellStart"/>
          <w:r w:rsidRPr="0029695F">
            <w:rPr>
              <w:rFonts w:ascii="Times New Roman" w:eastAsia="Times New Roman" w:hAnsi="Times New Roman" w:cs="Times New Roman"/>
              <w:color w:val="000000"/>
              <w:sz w:val="24"/>
            </w:rPr>
            <w:t>Students</w:t>
          </w:r>
          <w:proofErr w:type="spellEnd"/>
          <w:r w:rsidRPr="0029695F">
            <w:rPr>
              <w:rFonts w:ascii="Times New Roman" w:eastAsia="Times New Roman" w:hAnsi="Times New Roman" w:cs="Times New Roman"/>
              <w:color w:val="000000"/>
              <w:sz w:val="24"/>
            </w:rPr>
            <w:t xml:space="preserve"> By </w:t>
          </w:r>
          <w:proofErr w:type="spellStart"/>
          <w:r w:rsidRPr="0029695F">
            <w:rPr>
              <w:rFonts w:ascii="Times New Roman" w:eastAsia="Times New Roman" w:hAnsi="Times New Roman" w:cs="Times New Roman"/>
              <w:color w:val="000000"/>
              <w:sz w:val="24"/>
            </w:rPr>
            <w:t>Using</w:t>
          </w:r>
          <w:proofErr w:type="spellEnd"/>
          <w:r w:rsidRPr="0029695F">
            <w:rPr>
              <w:rFonts w:ascii="Times New Roman" w:eastAsia="Times New Roman" w:hAnsi="Times New Roman" w:cs="Times New Roman"/>
              <w:color w:val="000000"/>
              <w:sz w:val="24"/>
            </w:rPr>
            <w:t xml:space="preserve"> Wordwall.net. </w:t>
          </w:r>
          <w:r w:rsidRPr="0029695F">
            <w:rPr>
              <w:rFonts w:ascii="Times New Roman" w:eastAsia="Times New Roman" w:hAnsi="Times New Roman" w:cs="Times New Roman"/>
              <w:i/>
              <w:iCs/>
              <w:color w:val="000000"/>
              <w:sz w:val="24"/>
            </w:rPr>
            <w:t xml:space="preserve">Borneo </w:t>
          </w:r>
          <w:proofErr w:type="spellStart"/>
          <w:r w:rsidRPr="0029695F">
            <w:rPr>
              <w:rFonts w:ascii="Times New Roman" w:eastAsia="Times New Roman" w:hAnsi="Times New Roman" w:cs="Times New Roman"/>
              <w:i/>
              <w:iCs/>
              <w:color w:val="000000"/>
              <w:sz w:val="24"/>
            </w:rPr>
            <w:t>Educational</w:t>
          </w:r>
          <w:proofErr w:type="spellEnd"/>
          <w:r w:rsidRPr="0029695F">
            <w:rPr>
              <w:rFonts w:ascii="Times New Roman" w:eastAsia="Times New Roman" w:hAnsi="Times New Roman" w:cs="Times New Roman"/>
              <w:i/>
              <w:iCs/>
              <w:color w:val="000000"/>
              <w:sz w:val="24"/>
            </w:rPr>
            <w:t xml:space="preserve"> </w:t>
          </w:r>
          <w:proofErr w:type="spellStart"/>
          <w:r w:rsidRPr="0029695F">
            <w:rPr>
              <w:rFonts w:ascii="Times New Roman" w:eastAsia="Times New Roman" w:hAnsi="Times New Roman" w:cs="Times New Roman"/>
              <w:i/>
              <w:iCs/>
              <w:color w:val="000000"/>
              <w:sz w:val="24"/>
            </w:rPr>
            <w:t>Journal</w:t>
          </w:r>
          <w:proofErr w:type="spellEnd"/>
          <w:r w:rsidRPr="0029695F">
            <w:rPr>
              <w:rFonts w:ascii="Times New Roman" w:eastAsia="Times New Roman" w:hAnsi="Times New Roman" w:cs="Times New Roman"/>
              <w:i/>
              <w:iCs/>
              <w:color w:val="000000"/>
              <w:sz w:val="24"/>
            </w:rPr>
            <w:t xml:space="preserve"> (</w:t>
          </w:r>
          <w:proofErr w:type="spellStart"/>
          <w:r w:rsidRPr="0029695F">
            <w:rPr>
              <w:rFonts w:ascii="Times New Roman" w:eastAsia="Times New Roman" w:hAnsi="Times New Roman" w:cs="Times New Roman"/>
              <w:i/>
              <w:iCs/>
              <w:color w:val="000000"/>
              <w:sz w:val="24"/>
            </w:rPr>
            <w:t>Borju</w:t>
          </w:r>
          <w:proofErr w:type="spellEnd"/>
          <w:r w:rsidRPr="0029695F">
            <w:rPr>
              <w:rFonts w:ascii="Times New Roman" w:eastAsia="Times New Roman" w:hAnsi="Times New Roman" w:cs="Times New Roman"/>
              <w:i/>
              <w:iCs/>
              <w:color w:val="000000"/>
              <w:sz w:val="24"/>
            </w:rPr>
            <w:t>)</w:t>
          </w:r>
          <w:r w:rsidRPr="0029695F">
            <w:rPr>
              <w:rFonts w:ascii="Times New Roman" w:eastAsia="Times New Roman" w:hAnsi="Times New Roman" w:cs="Times New Roman"/>
              <w:color w:val="000000"/>
              <w:sz w:val="24"/>
            </w:rPr>
            <w:t xml:space="preserve">, </w:t>
          </w:r>
          <w:r w:rsidRPr="0029695F">
            <w:rPr>
              <w:rFonts w:ascii="Times New Roman" w:eastAsia="Times New Roman" w:hAnsi="Times New Roman" w:cs="Times New Roman"/>
              <w:i/>
              <w:iCs/>
              <w:color w:val="000000"/>
              <w:sz w:val="24"/>
            </w:rPr>
            <w:t>5</w:t>
          </w:r>
          <w:r w:rsidRPr="0029695F">
            <w:rPr>
              <w:rFonts w:ascii="Times New Roman" w:eastAsia="Times New Roman" w:hAnsi="Times New Roman" w:cs="Times New Roman"/>
              <w:color w:val="000000"/>
              <w:sz w:val="24"/>
            </w:rPr>
            <w:t>(2), 283–295. https://doi.org/10.24903/BEJ.V5I2.1353</w:t>
          </w:r>
        </w:p>
        <w:p w14:paraId="40EE311C" w14:textId="77777777" w:rsidR="0029695F" w:rsidRPr="0029695F" w:rsidRDefault="0029695F">
          <w:pPr>
            <w:autoSpaceDE w:val="0"/>
            <w:autoSpaceDN w:val="0"/>
            <w:ind w:hanging="480"/>
            <w:divId w:val="1648239746"/>
            <w:rPr>
              <w:rFonts w:ascii="Times New Roman" w:eastAsia="Times New Roman" w:hAnsi="Times New Roman" w:cs="Times New Roman"/>
              <w:color w:val="000000"/>
              <w:sz w:val="24"/>
            </w:rPr>
          </w:pPr>
          <w:proofErr w:type="spellStart"/>
          <w:r w:rsidRPr="0029695F">
            <w:rPr>
              <w:rFonts w:ascii="Times New Roman" w:eastAsia="Times New Roman" w:hAnsi="Times New Roman" w:cs="Times New Roman"/>
              <w:color w:val="000000"/>
              <w:sz w:val="24"/>
            </w:rPr>
            <w:t>Hamari</w:t>
          </w:r>
          <w:proofErr w:type="spellEnd"/>
          <w:r w:rsidRPr="0029695F">
            <w:rPr>
              <w:rFonts w:ascii="Times New Roman" w:eastAsia="Times New Roman" w:hAnsi="Times New Roman" w:cs="Times New Roman"/>
              <w:color w:val="000000"/>
              <w:sz w:val="24"/>
            </w:rPr>
            <w:t xml:space="preserve">, J., </w:t>
          </w:r>
          <w:proofErr w:type="spellStart"/>
          <w:r w:rsidRPr="0029695F">
            <w:rPr>
              <w:rFonts w:ascii="Times New Roman" w:eastAsia="Times New Roman" w:hAnsi="Times New Roman" w:cs="Times New Roman"/>
              <w:color w:val="000000"/>
              <w:sz w:val="24"/>
            </w:rPr>
            <w:t>Koivisto</w:t>
          </w:r>
          <w:proofErr w:type="spellEnd"/>
          <w:r w:rsidRPr="0029695F">
            <w:rPr>
              <w:rFonts w:ascii="Times New Roman" w:eastAsia="Times New Roman" w:hAnsi="Times New Roman" w:cs="Times New Roman"/>
              <w:color w:val="000000"/>
              <w:sz w:val="24"/>
            </w:rPr>
            <w:t xml:space="preserve">, J., &amp; </w:t>
          </w:r>
          <w:proofErr w:type="spellStart"/>
          <w:r w:rsidRPr="0029695F">
            <w:rPr>
              <w:rFonts w:ascii="Times New Roman" w:eastAsia="Times New Roman" w:hAnsi="Times New Roman" w:cs="Times New Roman"/>
              <w:color w:val="000000"/>
              <w:sz w:val="24"/>
            </w:rPr>
            <w:t>Sarsa</w:t>
          </w:r>
          <w:proofErr w:type="spellEnd"/>
          <w:r w:rsidRPr="0029695F">
            <w:rPr>
              <w:rFonts w:ascii="Times New Roman" w:eastAsia="Times New Roman" w:hAnsi="Times New Roman" w:cs="Times New Roman"/>
              <w:color w:val="000000"/>
              <w:sz w:val="24"/>
            </w:rPr>
            <w:t xml:space="preserve">, H. (2014). Does </w:t>
          </w:r>
          <w:proofErr w:type="spellStart"/>
          <w:r w:rsidRPr="0029695F">
            <w:rPr>
              <w:rFonts w:ascii="Times New Roman" w:eastAsia="Times New Roman" w:hAnsi="Times New Roman" w:cs="Times New Roman"/>
              <w:color w:val="000000"/>
              <w:sz w:val="24"/>
            </w:rPr>
            <w:t>gamification</w:t>
          </w:r>
          <w:proofErr w:type="spellEnd"/>
          <w:r w:rsidRPr="0029695F">
            <w:rPr>
              <w:rFonts w:ascii="Times New Roman" w:eastAsia="Times New Roman" w:hAnsi="Times New Roman" w:cs="Times New Roman"/>
              <w:color w:val="000000"/>
              <w:sz w:val="24"/>
            </w:rPr>
            <w:t xml:space="preserve"> </w:t>
          </w:r>
          <w:proofErr w:type="spellStart"/>
          <w:r w:rsidRPr="0029695F">
            <w:rPr>
              <w:rFonts w:ascii="Times New Roman" w:eastAsia="Times New Roman" w:hAnsi="Times New Roman" w:cs="Times New Roman"/>
              <w:color w:val="000000"/>
              <w:sz w:val="24"/>
            </w:rPr>
            <w:t>work</w:t>
          </w:r>
          <w:proofErr w:type="spellEnd"/>
          <w:r w:rsidRPr="0029695F">
            <w:rPr>
              <w:rFonts w:ascii="Times New Roman" w:eastAsia="Times New Roman" w:hAnsi="Times New Roman" w:cs="Times New Roman"/>
              <w:color w:val="000000"/>
              <w:sz w:val="24"/>
            </w:rPr>
            <w:t xml:space="preserve">? - A </w:t>
          </w:r>
          <w:proofErr w:type="spellStart"/>
          <w:r w:rsidRPr="0029695F">
            <w:rPr>
              <w:rFonts w:ascii="Times New Roman" w:eastAsia="Times New Roman" w:hAnsi="Times New Roman" w:cs="Times New Roman"/>
              <w:color w:val="000000"/>
              <w:sz w:val="24"/>
            </w:rPr>
            <w:t>literature</w:t>
          </w:r>
          <w:proofErr w:type="spellEnd"/>
          <w:r w:rsidRPr="0029695F">
            <w:rPr>
              <w:rFonts w:ascii="Times New Roman" w:eastAsia="Times New Roman" w:hAnsi="Times New Roman" w:cs="Times New Roman"/>
              <w:color w:val="000000"/>
              <w:sz w:val="24"/>
            </w:rPr>
            <w:t xml:space="preserve"> </w:t>
          </w:r>
          <w:proofErr w:type="spellStart"/>
          <w:r w:rsidRPr="0029695F">
            <w:rPr>
              <w:rFonts w:ascii="Times New Roman" w:eastAsia="Times New Roman" w:hAnsi="Times New Roman" w:cs="Times New Roman"/>
              <w:color w:val="000000"/>
              <w:sz w:val="24"/>
            </w:rPr>
            <w:t>review</w:t>
          </w:r>
          <w:proofErr w:type="spellEnd"/>
          <w:r w:rsidRPr="0029695F">
            <w:rPr>
              <w:rFonts w:ascii="Times New Roman" w:eastAsia="Times New Roman" w:hAnsi="Times New Roman" w:cs="Times New Roman"/>
              <w:color w:val="000000"/>
              <w:sz w:val="24"/>
            </w:rPr>
            <w:t xml:space="preserve"> </w:t>
          </w:r>
          <w:proofErr w:type="spellStart"/>
          <w:r w:rsidRPr="0029695F">
            <w:rPr>
              <w:rFonts w:ascii="Times New Roman" w:eastAsia="Times New Roman" w:hAnsi="Times New Roman" w:cs="Times New Roman"/>
              <w:color w:val="000000"/>
              <w:sz w:val="24"/>
            </w:rPr>
            <w:t>of</w:t>
          </w:r>
          <w:proofErr w:type="spellEnd"/>
          <w:r w:rsidRPr="0029695F">
            <w:rPr>
              <w:rFonts w:ascii="Times New Roman" w:eastAsia="Times New Roman" w:hAnsi="Times New Roman" w:cs="Times New Roman"/>
              <w:color w:val="000000"/>
              <w:sz w:val="24"/>
            </w:rPr>
            <w:t xml:space="preserve"> </w:t>
          </w:r>
          <w:proofErr w:type="spellStart"/>
          <w:r w:rsidRPr="0029695F">
            <w:rPr>
              <w:rFonts w:ascii="Times New Roman" w:eastAsia="Times New Roman" w:hAnsi="Times New Roman" w:cs="Times New Roman"/>
              <w:color w:val="000000"/>
              <w:sz w:val="24"/>
            </w:rPr>
            <w:t>empirical</w:t>
          </w:r>
          <w:proofErr w:type="spellEnd"/>
          <w:r w:rsidRPr="0029695F">
            <w:rPr>
              <w:rFonts w:ascii="Times New Roman" w:eastAsia="Times New Roman" w:hAnsi="Times New Roman" w:cs="Times New Roman"/>
              <w:color w:val="000000"/>
              <w:sz w:val="24"/>
            </w:rPr>
            <w:t xml:space="preserve"> </w:t>
          </w:r>
          <w:proofErr w:type="spellStart"/>
          <w:r w:rsidRPr="0029695F">
            <w:rPr>
              <w:rFonts w:ascii="Times New Roman" w:eastAsia="Times New Roman" w:hAnsi="Times New Roman" w:cs="Times New Roman"/>
              <w:color w:val="000000"/>
              <w:sz w:val="24"/>
            </w:rPr>
            <w:t>studies</w:t>
          </w:r>
          <w:proofErr w:type="spellEnd"/>
          <w:r w:rsidRPr="0029695F">
            <w:rPr>
              <w:rFonts w:ascii="Times New Roman" w:eastAsia="Times New Roman" w:hAnsi="Times New Roman" w:cs="Times New Roman"/>
              <w:color w:val="000000"/>
              <w:sz w:val="24"/>
            </w:rPr>
            <w:t xml:space="preserve"> </w:t>
          </w:r>
          <w:proofErr w:type="spellStart"/>
          <w:r w:rsidRPr="0029695F">
            <w:rPr>
              <w:rFonts w:ascii="Times New Roman" w:eastAsia="Times New Roman" w:hAnsi="Times New Roman" w:cs="Times New Roman"/>
              <w:color w:val="000000"/>
              <w:sz w:val="24"/>
            </w:rPr>
            <w:t>on</w:t>
          </w:r>
          <w:proofErr w:type="spellEnd"/>
          <w:r w:rsidRPr="0029695F">
            <w:rPr>
              <w:rFonts w:ascii="Times New Roman" w:eastAsia="Times New Roman" w:hAnsi="Times New Roman" w:cs="Times New Roman"/>
              <w:color w:val="000000"/>
              <w:sz w:val="24"/>
            </w:rPr>
            <w:t xml:space="preserve"> </w:t>
          </w:r>
          <w:proofErr w:type="spellStart"/>
          <w:r w:rsidRPr="0029695F">
            <w:rPr>
              <w:rFonts w:ascii="Times New Roman" w:eastAsia="Times New Roman" w:hAnsi="Times New Roman" w:cs="Times New Roman"/>
              <w:color w:val="000000"/>
              <w:sz w:val="24"/>
            </w:rPr>
            <w:t>gamification</w:t>
          </w:r>
          <w:proofErr w:type="spellEnd"/>
          <w:r w:rsidRPr="0029695F">
            <w:rPr>
              <w:rFonts w:ascii="Times New Roman" w:eastAsia="Times New Roman" w:hAnsi="Times New Roman" w:cs="Times New Roman"/>
              <w:color w:val="000000"/>
              <w:sz w:val="24"/>
            </w:rPr>
            <w:t xml:space="preserve">. </w:t>
          </w:r>
          <w:proofErr w:type="spellStart"/>
          <w:r w:rsidRPr="0029695F">
            <w:rPr>
              <w:rFonts w:ascii="Times New Roman" w:eastAsia="Times New Roman" w:hAnsi="Times New Roman" w:cs="Times New Roman"/>
              <w:i/>
              <w:iCs/>
              <w:color w:val="000000"/>
              <w:sz w:val="24"/>
            </w:rPr>
            <w:t>Proceedings</w:t>
          </w:r>
          <w:proofErr w:type="spellEnd"/>
          <w:r w:rsidRPr="0029695F">
            <w:rPr>
              <w:rFonts w:ascii="Times New Roman" w:eastAsia="Times New Roman" w:hAnsi="Times New Roman" w:cs="Times New Roman"/>
              <w:i/>
              <w:iCs/>
              <w:color w:val="000000"/>
              <w:sz w:val="24"/>
            </w:rPr>
            <w:t xml:space="preserve"> </w:t>
          </w:r>
          <w:proofErr w:type="spellStart"/>
          <w:r w:rsidRPr="0029695F">
            <w:rPr>
              <w:rFonts w:ascii="Times New Roman" w:eastAsia="Times New Roman" w:hAnsi="Times New Roman" w:cs="Times New Roman"/>
              <w:i/>
              <w:iCs/>
              <w:color w:val="000000"/>
              <w:sz w:val="24"/>
            </w:rPr>
            <w:t>of</w:t>
          </w:r>
          <w:proofErr w:type="spellEnd"/>
          <w:r w:rsidRPr="0029695F">
            <w:rPr>
              <w:rFonts w:ascii="Times New Roman" w:eastAsia="Times New Roman" w:hAnsi="Times New Roman" w:cs="Times New Roman"/>
              <w:i/>
              <w:iCs/>
              <w:color w:val="000000"/>
              <w:sz w:val="24"/>
            </w:rPr>
            <w:t xml:space="preserve"> </w:t>
          </w:r>
          <w:proofErr w:type="spellStart"/>
          <w:r w:rsidRPr="0029695F">
            <w:rPr>
              <w:rFonts w:ascii="Times New Roman" w:eastAsia="Times New Roman" w:hAnsi="Times New Roman" w:cs="Times New Roman"/>
              <w:i/>
              <w:iCs/>
              <w:color w:val="000000"/>
              <w:sz w:val="24"/>
            </w:rPr>
            <w:t>the</w:t>
          </w:r>
          <w:proofErr w:type="spellEnd"/>
          <w:r w:rsidRPr="0029695F">
            <w:rPr>
              <w:rFonts w:ascii="Times New Roman" w:eastAsia="Times New Roman" w:hAnsi="Times New Roman" w:cs="Times New Roman"/>
              <w:i/>
              <w:iCs/>
              <w:color w:val="000000"/>
              <w:sz w:val="24"/>
            </w:rPr>
            <w:t xml:space="preserve"> </w:t>
          </w:r>
          <w:proofErr w:type="spellStart"/>
          <w:r w:rsidRPr="0029695F">
            <w:rPr>
              <w:rFonts w:ascii="Times New Roman" w:eastAsia="Times New Roman" w:hAnsi="Times New Roman" w:cs="Times New Roman"/>
              <w:i/>
              <w:iCs/>
              <w:color w:val="000000"/>
              <w:sz w:val="24"/>
            </w:rPr>
            <w:t>Annual</w:t>
          </w:r>
          <w:proofErr w:type="spellEnd"/>
          <w:r w:rsidRPr="0029695F">
            <w:rPr>
              <w:rFonts w:ascii="Times New Roman" w:eastAsia="Times New Roman" w:hAnsi="Times New Roman" w:cs="Times New Roman"/>
              <w:i/>
              <w:iCs/>
              <w:color w:val="000000"/>
              <w:sz w:val="24"/>
            </w:rPr>
            <w:t xml:space="preserve"> Hawaii International </w:t>
          </w:r>
          <w:proofErr w:type="spellStart"/>
          <w:r w:rsidRPr="0029695F">
            <w:rPr>
              <w:rFonts w:ascii="Times New Roman" w:eastAsia="Times New Roman" w:hAnsi="Times New Roman" w:cs="Times New Roman"/>
              <w:i/>
              <w:iCs/>
              <w:color w:val="000000"/>
              <w:sz w:val="24"/>
            </w:rPr>
            <w:t>Conference</w:t>
          </w:r>
          <w:proofErr w:type="spellEnd"/>
          <w:r w:rsidRPr="0029695F">
            <w:rPr>
              <w:rFonts w:ascii="Times New Roman" w:eastAsia="Times New Roman" w:hAnsi="Times New Roman" w:cs="Times New Roman"/>
              <w:i/>
              <w:iCs/>
              <w:color w:val="000000"/>
              <w:sz w:val="24"/>
            </w:rPr>
            <w:t xml:space="preserve"> </w:t>
          </w:r>
          <w:proofErr w:type="spellStart"/>
          <w:r w:rsidRPr="0029695F">
            <w:rPr>
              <w:rFonts w:ascii="Times New Roman" w:eastAsia="Times New Roman" w:hAnsi="Times New Roman" w:cs="Times New Roman"/>
              <w:i/>
              <w:iCs/>
              <w:color w:val="000000"/>
              <w:sz w:val="24"/>
            </w:rPr>
            <w:t>on</w:t>
          </w:r>
          <w:proofErr w:type="spellEnd"/>
          <w:r w:rsidRPr="0029695F">
            <w:rPr>
              <w:rFonts w:ascii="Times New Roman" w:eastAsia="Times New Roman" w:hAnsi="Times New Roman" w:cs="Times New Roman"/>
              <w:i/>
              <w:iCs/>
              <w:color w:val="000000"/>
              <w:sz w:val="24"/>
            </w:rPr>
            <w:t xml:space="preserve"> System </w:t>
          </w:r>
          <w:proofErr w:type="spellStart"/>
          <w:r w:rsidRPr="0029695F">
            <w:rPr>
              <w:rFonts w:ascii="Times New Roman" w:eastAsia="Times New Roman" w:hAnsi="Times New Roman" w:cs="Times New Roman"/>
              <w:i/>
              <w:iCs/>
              <w:color w:val="000000"/>
              <w:sz w:val="24"/>
            </w:rPr>
            <w:t>Sciences</w:t>
          </w:r>
          <w:proofErr w:type="spellEnd"/>
          <w:r w:rsidRPr="0029695F">
            <w:rPr>
              <w:rFonts w:ascii="Times New Roman" w:eastAsia="Times New Roman" w:hAnsi="Times New Roman" w:cs="Times New Roman"/>
              <w:color w:val="000000"/>
              <w:sz w:val="24"/>
            </w:rPr>
            <w:t>, 3025–3034. https://doi.org/10.1109/HICSS.2014.377</w:t>
          </w:r>
        </w:p>
        <w:p w14:paraId="0CDECC6D" w14:textId="77777777" w:rsidR="0029695F" w:rsidRPr="0029695F" w:rsidRDefault="0029695F">
          <w:pPr>
            <w:autoSpaceDE w:val="0"/>
            <w:autoSpaceDN w:val="0"/>
            <w:ind w:hanging="480"/>
            <w:divId w:val="486895442"/>
            <w:rPr>
              <w:rFonts w:ascii="Times New Roman" w:eastAsia="Times New Roman" w:hAnsi="Times New Roman" w:cs="Times New Roman"/>
              <w:color w:val="000000"/>
              <w:sz w:val="24"/>
            </w:rPr>
          </w:pPr>
          <w:r w:rsidRPr="0029695F">
            <w:rPr>
              <w:rFonts w:ascii="Times New Roman" w:eastAsia="Times New Roman" w:hAnsi="Times New Roman" w:cs="Times New Roman"/>
              <w:color w:val="000000"/>
              <w:sz w:val="24"/>
            </w:rPr>
            <w:t xml:space="preserve">Indra, M. H., Sutarto, S., </w:t>
          </w:r>
          <w:proofErr w:type="spellStart"/>
          <w:r w:rsidRPr="0029695F">
            <w:rPr>
              <w:rFonts w:ascii="Times New Roman" w:eastAsia="Times New Roman" w:hAnsi="Times New Roman" w:cs="Times New Roman"/>
              <w:color w:val="000000"/>
              <w:sz w:val="24"/>
            </w:rPr>
            <w:t>Kharizmi</w:t>
          </w:r>
          <w:proofErr w:type="spellEnd"/>
          <w:r w:rsidRPr="0029695F">
            <w:rPr>
              <w:rFonts w:ascii="Times New Roman" w:eastAsia="Times New Roman" w:hAnsi="Times New Roman" w:cs="Times New Roman"/>
              <w:color w:val="000000"/>
              <w:sz w:val="24"/>
            </w:rPr>
            <w:t xml:space="preserve">, M., Nurmiati, A. S., &amp; Susanto, A. (2023). </w:t>
          </w:r>
          <w:proofErr w:type="spellStart"/>
          <w:r w:rsidRPr="0029695F">
            <w:rPr>
              <w:rFonts w:ascii="Times New Roman" w:eastAsia="Times New Roman" w:hAnsi="Times New Roman" w:cs="Times New Roman"/>
              <w:color w:val="000000"/>
              <w:sz w:val="24"/>
            </w:rPr>
            <w:t>Optimizing</w:t>
          </w:r>
          <w:proofErr w:type="spellEnd"/>
          <w:r w:rsidRPr="0029695F">
            <w:rPr>
              <w:rFonts w:ascii="Times New Roman" w:eastAsia="Times New Roman" w:hAnsi="Times New Roman" w:cs="Times New Roman"/>
              <w:color w:val="000000"/>
              <w:sz w:val="24"/>
            </w:rPr>
            <w:t xml:space="preserve"> </w:t>
          </w:r>
          <w:proofErr w:type="spellStart"/>
          <w:r w:rsidRPr="0029695F">
            <w:rPr>
              <w:rFonts w:ascii="Times New Roman" w:eastAsia="Times New Roman" w:hAnsi="Times New Roman" w:cs="Times New Roman"/>
              <w:color w:val="000000"/>
              <w:sz w:val="24"/>
            </w:rPr>
            <w:t>the</w:t>
          </w:r>
          <w:proofErr w:type="spellEnd"/>
          <w:r w:rsidRPr="0029695F">
            <w:rPr>
              <w:rFonts w:ascii="Times New Roman" w:eastAsia="Times New Roman" w:hAnsi="Times New Roman" w:cs="Times New Roman"/>
              <w:color w:val="000000"/>
              <w:sz w:val="24"/>
            </w:rPr>
            <w:t xml:space="preserve"> </w:t>
          </w:r>
          <w:proofErr w:type="spellStart"/>
          <w:r w:rsidRPr="0029695F">
            <w:rPr>
              <w:rFonts w:ascii="Times New Roman" w:eastAsia="Times New Roman" w:hAnsi="Times New Roman" w:cs="Times New Roman"/>
              <w:color w:val="000000"/>
              <w:sz w:val="24"/>
            </w:rPr>
            <w:t>Potential</w:t>
          </w:r>
          <w:proofErr w:type="spellEnd"/>
          <w:r w:rsidRPr="0029695F">
            <w:rPr>
              <w:rFonts w:ascii="Times New Roman" w:eastAsia="Times New Roman" w:hAnsi="Times New Roman" w:cs="Times New Roman"/>
              <w:color w:val="000000"/>
              <w:sz w:val="24"/>
            </w:rPr>
            <w:t xml:space="preserve"> </w:t>
          </w:r>
          <w:proofErr w:type="spellStart"/>
          <w:r w:rsidRPr="0029695F">
            <w:rPr>
              <w:rFonts w:ascii="Times New Roman" w:eastAsia="Times New Roman" w:hAnsi="Times New Roman" w:cs="Times New Roman"/>
              <w:color w:val="000000"/>
              <w:sz w:val="24"/>
            </w:rPr>
            <w:t>of</w:t>
          </w:r>
          <w:proofErr w:type="spellEnd"/>
          <w:r w:rsidRPr="0029695F">
            <w:rPr>
              <w:rFonts w:ascii="Times New Roman" w:eastAsia="Times New Roman" w:hAnsi="Times New Roman" w:cs="Times New Roman"/>
              <w:color w:val="000000"/>
              <w:sz w:val="24"/>
            </w:rPr>
            <w:t xml:space="preserve"> Technology-</w:t>
          </w:r>
          <w:proofErr w:type="spellStart"/>
          <w:r w:rsidRPr="0029695F">
            <w:rPr>
              <w:rFonts w:ascii="Times New Roman" w:eastAsia="Times New Roman" w:hAnsi="Times New Roman" w:cs="Times New Roman"/>
              <w:color w:val="000000"/>
              <w:sz w:val="24"/>
            </w:rPr>
            <w:t>Based</w:t>
          </w:r>
          <w:proofErr w:type="spellEnd"/>
          <w:r w:rsidRPr="0029695F">
            <w:rPr>
              <w:rFonts w:ascii="Times New Roman" w:eastAsia="Times New Roman" w:hAnsi="Times New Roman" w:cs="Times New Roman"/>
              <w:color w:val="000000"/>
              <w:sz w:val="24"/>
            </w:rPr>
            <w:t xml:space="preserve"> </w:t>
          </w:r>
          <w:proofErr w:type="spellStart"/>
          <w:r w:rsidRPr="0029695F">
            <w:rPr>
              <w:rFonts w:ascii="Times New Roman" w:eastAsia="Times New Roman" w:hAnsi="Times New Roman" w:cs="Times New Roman"/>
              <w:color w:val="000000"/>
              <w:sz w:val="24"/>
            </w:rPr>
            <w:t>Learning</w:t>
          </w:r>
          <w:proofErr w:type="spellEnd"/>
          <w:r w:rsidRPr="0029695F">
            <w:rPr>
              <w:rFonts w:ascii="Times New Roman" w:eastAsia="Times New Roman" w:hAnsi="Times New Roman" w:cs="Times New Roman"/>
              <w:color w:val="000000"/>
              <w:sz w:val="24"/>
            </w:rPr>
            <w:t xml:space="preserve"> </w:t>
          </w:r>
          <w:proofErr w:type="spellStart"/>
          <w:r w:rsidRPr="0029695F">
            <w:rPr>
              <w:rFonts w:ascii="Times New Roman" w:eastAsia="Times New Roman" w:hAnsi="Times New Roman" w:cs="Times New Roman"/>
              <w:color w:val="000000"/>
              <w:sz w:val="24"/>
            </w:rPr>
            <w:t>Increases</w:t>
          </w:r>
          <w:proofErr w:type="spellEnd"/>
          <w:r w:rsidRPr="0029695F">
            <w:rPr>
              <w:rFonts w:ascii="Times New Roman" w:eastAsia="Times New Roman" w:hAnsi="Times New Roman" w:cs="Times New Roman"/>
              <w:color w:val="000000"/>
              <w:sz w:val="24"/>
            </w:rPr>
            <w:t xml:space="preserve"> </w:t>
          </w:r>
          <w:proofErr w:type="spellStart"/>
          <w:r w:rsidRPr="0029695F">
            <w:rPr>
              <w:rFonts w:ascii="Times New Roman" w:eastAsia="Times New Roman" w:hAnsi="Times New Roman" w:cs="Times New Roman"/>
              <w:color w:val="000000"/>
              <w:sz w:val="24"/>
            </w:rPr>
            <w:t>Student</w:t>
          </w:r>
          <w:proofErr w:type="spellEnd"/>
          <w:r w:rsidRPr="0029695F">
            <w:rPr>
              <w:rFonts w:ascii="Times New Roman" w:eastAsia="Times New Roman" w:hAnsi="Times New Roman" w:cs="Times New Roman"/>
              <w:color w:val="000000"/>
              <w:sz w:val="24"/>
            </w:rPr>
            <w:t xml:space="preserve"> </w:t>
          </w:r>
          <w:proofErr w:type="spellStart"/>
          <w:r w:rsidRPr="0029695F">
            <w:rPr>
              <w:rFonts w:ascii="Times New Roman" w:eastAsia="Times New Roman" w:hAnsi="Times New Roman" w:cs="Times New Roman"/>
              <w:color w:val="000000"/>
              <w:sz w:val="24"/>
            </w:rPr>
            <w:t>Engagement</w:t>
          </w:r>
          <w:proofErr w:type="spellEnd"/>
          <w:r w:rsidRPr="0029695F">
            <w:rPr>
              <w:rFonts w:ascii="Times New Roman" w:eastAsia="Times New Roman" w:hAnsi="Times New Roman" w:cs="Times New Roman"/>
              <w:color w:val="000000"/>
              <w:sz w:val="24"/>
            </w:rPr>
            <w:t xml:space="preserve">. </w:t>
          </w:r>
          <w:r w:rsidRPr="0029695F">
            <w:rPr>
              <w:rFonts w:ascii="Times New Roman" w:eastAsia="Times New Roman" w:hAnsi="Times New Roman" w:cs="Times New Roman"/>
              <w:i/>
              <w:iCs/>
              <w:color w:val="000000"/>
              <w:sz w:val="24"/>
            </w:rPr>
            <w:t>Al-Fikrah: Jurnal Manajemen Pendidikan</w:t>
          </w:r>
          <w:r w:rsidRPr="0029695F">
            <w:rPr>
              <w:rFonts w:ascii="Times New Roman" w:eastAsia="Times New Roman" w:hAnsi="Times New Roman" w:cs="Times New Roman"/>
              <w:color w:val="000000"/>
              <w:sz w:val="24"/>
            </w:rPr>
            <w:t xml:space="preserve">, </w:t>
          </w:r>
          <w:r w:rsidRPr="0029695F">
            <w:rPr>
              <w:rFonts w:ascii="Times New Roman" w:eastAsia="Times New Roman" w:hAnsi="Times New Roman" w:cs="Times New Roman"/>
              <w:i/>
              <w:iCs/>
              <w:color w:val="000000"/>
              <w:sz w:val="24"/>
            </w:rPr>
            <w:t>11</w:t>
          </w:r>
          <w:r w:rsidRPr="0029695F">
            <w:rPr>
              <w:rFonts w:ascii="Times New Roman" w:eastAsia="Times New Roman" w:hAnsi="Times New Roman" w:cs="Times New Roman"/>
              <w:color w:val="000000"/>
              <w:sz w:val="24"/>
            </w:rPr>
            <w:t>(2), 233–244. https://doi.org/10.31958/JAF.V11I2.10554</w:t>
          </w:r>
        </w:p>
        <w:p w14:paraId="5A552F7D" w14:textId="77777777" w:rsidR="0029695F" w:rsidRPr="0029695F" w:rsidRDefault="0029695F">
          <w:pPr>
            <w:autoSpaceDE w:val="0"/>
            <w:autoSpaceDN w:val="0"/>
            <w:ind w:hanging="480"/>
            <w:divId w:val="1339426736"/>
            <w:rPr>
              <w:rFonts w:ascii="Times New Roman" w:eastAsia="Times New Roman" w:hAnsi="Times New Roman" w:cs="Times New Roman"/>
              <w:color w:val="000000"/>
              <w:sz w:val="24"/>
            </w:rPr>
          </w:pPr>
          <w:proofErr w:type="spellStart"/>
          <w:r w:rsidRPr="0029695F">
            <w:rPr>
              <w:rFonts w:ascii="Times New Roman" w:eastAsia="Times New Roman" w:hAnsi="Times New Roman" w:cs="Times New Roman"/>
              <w:color w:val="000000"/>
              <w:sz w:val="24"/>
            </w:rPr>
            <w:t>Kiger</w:t>
          </w:r>
          <w:proofErr w:type="spellEnd"/>
          <w:r w:rsidRPr="0029695F">
            <w:rPr>
              <w:rFonts w:ascii="Times New Roman" w:eastAsia="Times New Roman" w:hAnsi="Times New Roman" w:cs="Times New Roman"/>
              <w:color w:val="000000"/>
              <w:sz w:val="24"/>
            </w:rPr>
            <w:t xml:space="preserve">, M. E., &amp; </w:t>
          </w:r>
          <w:proofErr w:type="spellStart"/>
          <w:r w:rsidRPr="0029695F">
            <w:rPr>
              <w:rFonts w:ascii="Times New Roman" w:eastAsia="Times New Roman" w:hAnsi="Times New Roman" w:cs="Times New Roman"/>
              <w:color w:val="000000"/>
              <w:sz w:val="24"/>
            </w:rPr>
            <w:t>Varpio</w:t>
          </w:r>
          <w:proofErr w:type="spellEnd"/>
          <w:r w:rsidRPr="0029695F">
            <w:rPr>
              <w:rFonts w:ascii="Times New Roman" w:eastAsia="Times New Roman" w:hAnsi="Times New Roman" w:cs="Times New Roman"/>
              <w:color w:val="000000"/>
              <w:sz w:val="24"/>
            </w:rPr>
            <w:t xml:space="preserve">, L. (2020). </w:t>
          </w:r>
          <w:proofErr w:type="spellStart"/>
          <w:r w:rsidRPr="0029695F">
            <w:rPr>
              <w:rFonts w:ascii="Times New Roman" w:eastAsia="Times New Roman" w:hAnsi="Times New Roman" w:cs="Times New Roman"/>
              <w:color w:val="000000"/>
              <w:sz w:val="24"/>
            </w:rPr>
            <w:t>Thematic</w:t>
          </w:r>
          <w:proofErr w:type="spellEnd"/>
          <w:r w:rsidRPr="0029695F">
            <w:rPr>
              <w:rFonts w:ascii="Times New Roman" w:eastAsia="Times New Roman" w:hAnsi="Times New Roman" w:cs="Times New Roman"/>
              <w:color w:val="000000"/>
              <w:sz w:val="24"/>
            </w:rPr>
            <w:t xml:space="preserve"> </w:t>
          </w:r>
          <w:proofErr w:type="spellStart"/>
          <w:r w:rsidRPr="0029695F">
            <w:rPr>
              <w:rFonts w:ascii="Times New Roman" w:eastAsia="Times New Roman" w:hAnsi="Times New Roman" w:cs="Times New Roman"/>
              <w:color w:val="000000"/>
              <w:sz w:val="24"/>
            </w:rPr>
            <w:t>analysis</w:t>
          </w:r>
          <w:proofErr w:type="spellEnd"/>
          <w:r w:rsidRPr="0029695F">
            <w:rPr>
              <w:rFonts w:ascii="Times New Roman" w:eastAsia="Times New Roman" w:hAnsi="Times New Roman" w:cs="Times New Roman"/>
              <w:color w:val="000000"/>
              <w:sz w:val="24"/>
            </w:rPr>
            <w:t xml:space="preserve"> </w:t>
          </w:r>
          <w:proofErr w:type="spellStart"/>
          <w:r w:rsidRPr="0029695F">
            <w:rPr>
              <w:rFonts w:ascii="Times New Roman" w:eastAsia="Times New Roman" w:hAnsi="Times New Roman" w:cs="Times New Roman"/>
              <w:color w:val="000000"/>
              <w:sz w:val="24"/>
            </w:rPr>
            <w:t>of</w:t>
          </w:r>
          <w:proofErr w:type="spellEnd"/>
          <w:r w:rsidRPr="0029695F">
            <w:rPr>
              <w:rFonts w:ascii="Times New Roman" w:eastAsia="Times New Roman" w:hAnsi="Times New Roman" w:cs="Times New Roman"/>
              <w:color w:val="000000"/>
              <w:sz w:val="24"/>
            </w:rPr>
            <w:t xml:space="preserve"> </w:t>
          </w:r>
          <w:proofErr w:type="spellStart"/>
          <w:r w:rsidRPr="0029695F">
            <w:rPr>
              <w:rFonts w:ascii="Times New Roman" w:eastAsia="Times New Roman" w:hAnsi="Times New Roman" w:cs="Times New Roman"/>
              <w:color w:val="000000"/>
              <w:sz w:val="24"/>
            </w:rPr>
            <w:t>qualitative</w:t>
          </w:r>
          <w:proofErr w:type="spellEnd"/>
          <w:r w:rsidRPr="0029695F">
            <w:rPr>
              <w:rFonts w:ascii="Times New Roman" w:eastAsia="Times New Roman" w:hAnsi="Times New Roman" w:cs="Times New Roman"/>
              <w:color w:val="000000"/>
              <w:sz w:val="24"/>
            </w:rPr>
            <w:t xml:space="preserve"> data: AMEE </w:t>
          </w:r>
          <w:proofErr w:type="spellStart"/>
          <w:r w:rsidRPr="0029695F">
            <w:rPr>
              <w:rFonts w:ascii="Times New Roman" w:eastAsia="Times New Roman" w:hAnsi="Times New Roman" w:cs="Times New Roman"/>
              <w:color w:val="000000"/>
              <w:sz w:val="24"/>
            </w:rPr>
            <w:t>Guide</w:t>
          </w:r>
          <w:proofErr w:type="spellEnd"/>
          <w:r w:rsidRPr="0029695F">
            <w:rPr>
              <w:rFonts w:ascii="Times New Roman" w:eastAsia="Times New Roman" w:hAnsi="Times New Roman" w:cs="Times New Roman"/>
              <w:color w:val="000000"/>
              <w:sz w:val="24"/>
            </w:rPr>
            <w:t xml:space="preserve"> No. 131. </w:t>
          </w:r>
          <w:proofErr w:type="spellStart"/>
          <w:r w:rsidRPr="0029695F">
            <w:rPr>
              <w:rFonts w:ascii="Times New Roman" w:eastAsia="Times New Roman" w:hAnsi="Times New Roman" w:cs="Times New Roman"/>
              <w:i/>
              <w:iCs/>
              <w:color w:val="000000"/>
              <w:sz w:val="24"/>
            </w:rPr>
            <w:t>Medical</w:t>
          </w:r>
          <w:proofErr w:type="spellEnd"/>
          <w:r w:rsidRPr="0029695F">
            <w:rPr>
              <w:rFonts w:ascii="Times New Roman" w:eastAsia="Times New Roman" w:hAnsi="Times New Roman" w:cs="Times New Roman"/>
              <w:i/>
              <w:iCs/>
              <w:color w:val="000000"/>
              <w:sz w:val="24"/>
            </w:rPr>
            <w:t xml:space="preserve"> </w:t>
          </w:r>
          <w:proofErr w:type="spellStart"/>
          <w:r w:rsidRPr="0029695F">
            <w:rPr>
              <w:rFonts w:ascii="Times New Roman" w:eastAsia="Times New Roman" w:hAnsi="Times New Roman" w:cs="Times New Roman"/>
              <w:i/>
              <w:iCs/>
              <w:color w:val="000000"/>
              <w:sz w:val="24"/>
            </w:rPr>
            <w:t>Teacher</w:t>
          </w:r>
          <w:proofErr w:type="spellEnd"/>
          <w:r w:rsidRPr="0029695F">
            <w:rPr>
              <w:rFonts w:ascii="Times New Roman" w:eastAsia="Times New Roman" w:hAnsi="Times New Roman" w:cs="Times New Roman"/>
              <w:color w:val="000000"/>
              <w:sz w:val="24"/>
            </w:rPr>
            <w:t xml:space="preserve">, </w:t>
          </w:r>
          <w:r w:rsidRPr="0029695F">
            <w:rPr>
              <w:rFonts w:ascii="Times New Roman" w:eastAsia="Times New Roman" w:hAnsi="Times New Roman" w:cs="Times New Roman"/>
              <w:i/>
              <w:iCs/>
              <w:color w:val="000000"/>
              <w:sz w:val="24"/>
            </w:rPr>
            <w:t>42</w:t>
          </w:r>
          <w:r w:rsidRPr="0029695F">
            <w:rPr>
              <w:rFonts w:ascii="Times New Roman" w:eastAsia="Times New Roman" w:hAnsi="Times New Roman" w:cs="Times New Roman"/>
              <w:color w:val="000000"/>
              <w:sz w:val="24"/>
            </w:rPr>
            <w:t>(8), 846–854. https://doi.org/10.1080/0142159X.2020.1755030</w:t>
          </w:r>
        </w:p>
        <w:p w14:paraId="110BA99A" w14:textId="77777777" w:rsidR="0029695F" w:rsidRPr="0029695F" w:rsidRDefault="0029695F">
          <w:pPr>
            <w:autoSpaceDE w:val="0"/>
            <w:autoSpaceDN w:val="0"/>
            <w:ind w:hanging="480"/>
            <w:divId w:val="1783955697"/>
            <w:rPr>
              <w:rFonts w:ascii="Times New Roman" w:eastAsia="Times New Roman" w:hAnsi="Times New Roman" w:cs="Times New Roman"/>
              <w:color w:val="000000"/>
              <w:sz w:val="24"/>
            </w:rPr>
          </w:pPr>
          <w:r w:rsidRPr="0029695F">
            <w:rPr>
              <w:rFonts w:ascii="Times New Roman" w:eastAsia="Times New Roman" w:hAnsi="Times New Roman" w:cs="Times New Roman"/>
              <w:color w:val="000000"/>
              <w:sz w:val="24"/>
            </w:rPr>
            <w:t xml:space="preserve">Nugraheni, R., &amp; </w:t>
          </w:r>
          <w:proofErr w:type="spellStart"/>
          <w:r w:rsidRPr="0029695F">
            <w:rPr>
              <w:rFonts w:ascii="Times New Roman" w:eastAsia="Times New Roman" w:hAnsi="Times New Roman" w:cs="Times New Roman"/>
              <w:color w:val="000000"/>
              <w:sz w:val="24"/>
            </w:rPr>
            <w:t>Fakhurriana</w:t>
          </w:r>
          <w:proofErr w:type="spellEnd"/>
          <w:r w:rsidRPr="0029695F">
            <w:rPr>
              <w:rFonts w:ascii="Times New Roman" w:eastAsia="Times New Roman" w:hAnsi="Times New Roman" w:cs="Times New Roman"/>
              <w:color w:val="000000"/>
              <w:sz w:val="24"/>
            </w:rPr>
            <w:t xml:space="preserve">, R. (2023). </w:t>
          </w:r>
          <w:proofErr w:type="spellStart"/>
          <w:r w:rsidRPr="0029695F">
            <w:rPr>
              <w:rFonts w:ascii="Times New Roman" w:eastAsia="Times New Roman" w:hAnsi="Times New Roman" w:cs="Times New Roman"/>
              <w:color w:val="000000"/>
              <w:sz w:val="24"/>
            </w:rPr>
            <w:t>Boosting</w:t>
          </w:r>
          <w:proofErr w:type="spellEnd"/>
          <w:r w:rsidRPr="0029695F">
            <w:rPr>
              <w:rFonts w:ascii="Times New Roman" w:eastAsia="Times New Roman" w:hAnsi="Times New Roman" w:cs="Times New Roman"/>
              <w:color w:val="000000"/>
              <w:sz w:val="24"/>
            </w:rPr>
            <w:t xml:space="preserve"> </w:t>
          </w:r>
          <w:proofErr w:type="spellStart"/>
          <w:r w:rsidRPr="0029695F">
            <w:rPr>
              <w:rFonts w:ascii="Times New Roman" w:eastAsia="Times New Roman" w:hAnsi="Times New Roman" w:cs="Times New Roman"/>
              <w:color w:val="000000"/>
              <w:sz w:val="24"/>
            </w:rPr>
            <w:t>English</w:t>
          </w:r>
          <w:proofErr w:type="spellEnd"/>
          <w:r w:rsidRPr="0029695F">
            <w:rPr>
              <w:rFonts w:ascii="Times New Roman" w:eastAsia="Times New Roman" w:hAnsi="Times New Roman" w:cs="Times New Roman"/>
              <w:color w:val="000000"/>
              <w:sz w:val="24"/>
            </w:rPr>
            <w:t xml:space="preserve"> </w:t>
          </w:r>
          <w:proofErr w:type="spellStart"/>
          <w:r w:rsidRPr="0029695F">
            <w:rPr>
              <w:rFonts w:ascii="Times New Roman" w:eastAsia="Times New Roman" w:hAnsi="Times New Roman" w:cs="Times New Roman"/>
              <w:color w:val="000000"/>
              <w:sz w:val="24"/>
            </w:rPr>
            <w:t>Vocabulary</w:t>
          </w:r>
          <w:proofErr w:type="spellEnd"/>
          <w:r w:rsidRPr="0029695F">
            <w:rPr>
              <w:rFonts w:ascii="Times New Roman" w:eastAsia="Times New Roman" w:hAnsi="Times New Roman" w:cs="Times New Roman"/>
              <w:color w:val="000000"/>
              <w:sz w:val="24"/>
            </w:rPr>
            <w:t xml:space="preserve"> </w:t>
          </w:r>
          <w:proofErr w:type="spellStart"/>
          <w:r w:rsidRPr="0029695F">
            <w:rPr>
              <w:rFonts w:ascii="Times New Roman" w:eastAsia="Times New Roman" w:hAnsi="Times New Roman" w:cs="Times New Roman"/>
              <w:color w:val="000000"/>
              <w:sz w:val="24"/>
            </w:rPr>
            <w:t>Proficiency</w:t>
          </w:r>
          <w:proofErr w:type="spellEnd"/>
          <w:r w:rsidRPr="0029695F">
            <w:rPr>
              <w:rFonts w:ascii="Times New Roman" w:eastAsia="Times New Roman" w:hAnsi="Times New Roman" w:cs="Times New Roman"/>
              <w:color w:val="000000"/>
              <w:sz w:val="24"/>
            </w:rPr>
            <w:t xml:space="preserve"> in EFL </w:t>
          </w:r>
          <w:proofErr w:type="spellStart"/>
          <w:r w:rsidRPr="0029695F">
            <w:rPr>
              <w:rFonts w:ascii="Times New Roman" w:eastAsia="Times New Roman" w:hAnsi="Times New Roman" w:cs="Times New Roman"/>
              <w:color w:val="000000"/>
              <w:sz w:val="24"/>
            </w:rPr>
            <w:t>Learners</w:t>
          </w:r>
          <w:proofErr w:type="spellEnd"/>
          <w:r w:rsidRPr="0029695F">
            <w:rPr>
              <w:rFonts w:ascii="Times New Roman" w:eastAsia="Times New Roman" w:hAnsi="Times New Roman" w:cs="Times New Roman"/>
              <w:color w:val="000000"/>
              <w:sz w:val="24"/>
            </w:rPr>
            <w:t xml:space="preserve">: A Study </w:t>
          </w:r>
          <w:proofErr w:type="spellStart"/>
          <w:r w:rsidRPr="0029695F">
            <w:rPr>
              <w:rFonts w:ascii="Times New Roman" w:eastAsia="Times New Roman" w:hAnsi="Times New Roman" w:cs="Times New Roman"/>
              <w:color w:val="000000"/>
              <w:sz w:val="24"/>
            </w:rPr>
            <w:t>on</w:t>
          </w:r>
          <w:proofErr w:type="spellEnd"/>
          <w:r w:rsidRPr="0029695F">
            <w:rPr>
              <w:rFonts w:ascii="Times New Roman" w:eastAsia="Times New Roman" w:hAnsi="Times New Roman" w:cs="Times New Roman"/>
              <w:color w:val="000000"/>
              <w:sz w:val="24"/>
            </w:rPr>
            <w:t xml:space="preserve"> </w:t>
          </w:r>
          <w:proofErr w:type="spellStart"/>
          <w:r w:rsidRPr="0029695F">
            <w:rPr>
              <w:rFonts w:ascii="Times New Roman" w:eastAsia="Times New Roman" w:hAnsi="Times New Roman" w:cs="Times New Roman"/>
              <w:color w:val="000000"/>
              <w:sz w:val="24"/>
            </w:rPr>
            <w:t>the</w:t>
          </w:r>
          <w:proofErr w:type="spellEnd"/>
          <w:r w:rsidRPr="0029695F">
            <w:rPr>
              <w:rFonts w:ascii="Times New Roman" w:eastAsia="Times New Roman" w:hAnsi="Times New Roman" w:cs="Times New Roman"/>
              <w:color w:val="000000"/>
              <w:sz w:val="24"/>
            </w:rPr>
            <w:t xml:space="preserve"> </w:t>
          </w:r>
          <w:proofErr w:type="spellStart"/>
          <w:r w:rsidRPr="0029695F">
            <w:rPr>
              <w:rFonts w:ascii="Times New Roman" w:eastAsia="Times New Roman" w:hAnsi="Times New Roman" w:cs="Times New Roman"/>
              <w:color w:val="000000"/>
              <w:sz w:val="24"/>
            </w:rPr>
            <w:t>Efficacy</w:t>
          </w:r>
          <w:proofErr w:type="spellEnd"/>
          <w:r w:rsidRPr="0029695F">
            <w:rPr>
              <w:rFonts w:ascii="Times New Roman" w:eastAsia="Times New Roman" w:hAnsi="Times New Roman" w:cs="Times New Roman"/>
              <w:color w:val="000000"/>
              <w:sz w:val="24"/>
            </w:rPr>
            <w:t xml:space="preserve"> </w:t>
          </w:r>
          <w:proofErr w:type="spellStart"/>
          <w:r w:rsidRPr="0029695F">
            <w:rPr>
              <w:rFonts w:ascii="Times New Roman" w:eastAsia="Times New Roman" w:hAnsi="Times New Roman" w:cs="Times New Roman"/>
              <w:color w:val="000000"/>
              <w:sz w:val="24"/>
            </w:rPr>
            <w:t>of</w:t>
          </w:r>
          <w:proofErr w:type="spellEnd"/>
          <w:r w:rsidRPr="0029695F">
            <w:rPr>
              <w:rFonts w:ascii="Times New Roman" w:eastAsia="Times New Roman" w:hAnsi="Times New Roman" w:cs="Times New Roman"/>
              <w:color w:val="000000"/>
              <w:sz w:val="24"/>
            </w:rPr>
            <w:t xml:space="preserve"> </w:t>
          </w:r>
          <w:proofErr w:type="spellStart"/>
          <w:r w:rsidRPr="0029695F">
            <w:rPr>
              <w:rFonts w:ascii="Times New Roman" w:eastAsia="Times New Roman" w:hAnsi="Times New Roman" w:cs="Times New Roman"/>
              <w:color w:val="000000"/>
              <w:sz w:val="24"/>
            </w:rPr>
            <w:t>Quizizz</w:t>
          </w:r>
          <w:proofErr w:type="spellEnd"/>
          <w:r w:rsidRPr="0029695F">
            <w:rPr>
              <w:rFonts w:ascii="Times New Roman" w:eastAsia="Times New Roman" w:hAnsi="Times New Roman" w:cs="Times New Roman"/>
              <w:color w:val="000000"/>
              <w:sz w:val="24"/>
            </w:rPr>
            <w:t xml:space="preserve"> </w:t>
          </w:r>
          <w:proofErr w:type="spellStart"/>
          <w:r w:rsidRPr="0029695F">
            <w:rPr>
              <w:rFonts w:ascii="Times New Roman" w:eastAsia="Times New Roman" w:hAnsi="Times New Roman" w:cs="Times New Roman"/>
              <w:color w:val="000000"/>
              <w:sz w:val="24"/>
            </w:rPr>
            <w:t>at</w:t>
          </w:r>
          <w:proofErr w:type="spellEnd"/>
          <w:r w:rsidRPr="0029695F">
            <w:rPr>
              <w:rFonts w:ascii="Times New Roman" w:eastAsia="Times New Roman" w:hAnsi="Times New Roman" w:cs="Times New Roman"/>
              <w:color w:val="000000"/>
              <w:sz w:val="24"/>
            </w:rPr>
            <w:t xml:space="preserve"> IAIN Kediri. </w:t>
          </w:r>
          <w:r w:rsidRPr="0029695F">
            <w:rPr>
              <w:rFonts w:ascii="Times New Roman" w:eastAsia="Times New Roman" w:hAnsi="Times New Roman" w:cs="Times New Roman"/>
              <w:i/>
              <w:iCs/>
              <w:color w:val="000000"/>
              <w:sz w:val="24"/>
            </w:rPr>
            <w:t xml:space="preserve">Indonesian </w:t>
          </w:r>
          <w:proofErr w:type="spellStart"/>
          <w:r w:rsidRPr="0029695F">
            <w:rPr>
              <w:rFonts w:ascii="Times New Roman" w:eastAsia="Times New Roman" w:hAnsi="Times New Roman" w:cs="Times New Roman"/>
              <w:i/>
              <w:iCs/>
              <w:color w:val="000000"/>
              <w:sz w:val="24"/>
            </w:rPr>
            <w:t>Journal</w:t>
          </w:r>
          <w:proofErr w:type="spellEnd"/>
          <w:r w:rsidRPr="0029695F">
            <w:rPr>
              <w:rFonts w:ascii="Times New Roman" w:eastAsia="Times New Roman" w:hAnsi="Times New Roman" w:cs="Times New Roman"/>
              <w:i/>
              <w:iCs/>
              <w:color w:val="000000"/>
              <w:sz w:val="24"/>
            </w:rPr>
            <w:t xml:space="preserve"> </w:t>
          </w:r>
          <w:proofErr w:type="spellStart"/>
          <w:r w:rsidRPr="0029695F">
            <w:rPr>
              <w:rFonts w:ascii="Times New Roman" w:eastAsia="Times New Roman" w:hAnsi="Times New Roman" w:cs="Times New Roman"/>
              <w:i/>
              <w:iCs/>
              <w:color w:val="000000"/>
              <w:sz w:val="24"/>
            </w:rPr>
            <w:t>of</w:t>
          </w:r>
          <w:proofErr w:type="spellEnd"/>
          <w:r w:rsidRPr="0029695F">
            <w:rPr>
              <w:rFonts w:ascii="Times New Roman" w:eastAsia="Times New Roman" w:hAnsi="Times New Roman" w:cs="Times New Roman"/>
              <w:i/>
              <w:iCs/>
              <w:color w:val="000000"/>
              <w:sz w:val="24"/>
            </w:rPr>
            <w:t xml:space="preserve"> </w:t>
          </w:r>
          <w:proofErr w:type="spellStart"/>
          <w:r w:rsidRPr="0029695F">
            <w:rPr>
              <w:rFonts w:ascii="Times New Roman" w:eastAsia="Times New Roman" w:hAnsi="Times New Roman" w:cs="Times New Roman"/>
              <w:i/>
              <w:iCs/>
              <w:color w:val="000000"/>
              <w:sz w:val="24"/>
            </w:rPr>
            <w:t>Multidisciplinary</w:t>
          </w:r>
          <w:proofErr w:type="spellEnd"/>
          <w:r w:rsidRPr="0029695F">
            <w:rPr>
              <w:rFonts w:ascii="Times New Roman" w:eastAsia="Times New Roman" w:hAnsi="Times New Roman" w:cs="Times New Roman"/>
              <w:i/>
              <w:iCs/>
              <w:color w:val="000000"/>
              <w:sz w:val="24"/>
            </w:rPr>
            <w:t xml:space="preserve"> </w:t>
          </w:r>
          <w:proofErr w:type="spellStart"/>
          <w:r w:rsidRPr="0029695F">
            <w:rPr>
              <w:rFonts w:ascii="Times New Roman" w:eastAsia="Times New Roman" w:hAnsi="Times New Roman" w:cs="Times New Roman"/>
              <w:i/>
              <w:iCs/>
              <w:color w:val="000000"/>
              <w:sz w:val="24"/>
            </w:rPr>
            <w:t>Educational</w:t>
          </w:r>
          <w:proofErr w:type="spellEnd"/>
          <w:r w:rsidRPr="0029695F">
            <w:rPr>
              <w:rFonts w:ascii="Times New Roman" w:eastAsia="Times New Roman" w:hAnsi="Times New Roman" w:cs="Times New Roman"/>
              <w:i/>
              <w:iCs/>
              <w:color w:val="000000"/>
              <w:sz w:val="24"/>
            </w:rPr>
            <w:t xml:space="preserve"> </w:t>
          </w:r>
          <w:proofErr w:type="spellStart"/>
          <w:r w:rsidRPr="0029695F">
            <w:rPr>
              <w:rFonts w:ascii="Times New Roman" w:eastAsia="Times New Roman" w:hAnsi="Times New Roman" w:cs="Times New Roman"/>
              <w:i/>
              <w:iCs/>
              <w:color w:val="000000"/>
              <w:sz w:val="24"/>
            </w:rPr>
            <w:t>Research</w:t>
          </w:r>
          <w:proofErr w:type="spellEnd"/>
          <w:r w:rsidRPr="0029695F">
            <w:rPr>
              <w:rFonts w:ascii="Times New Roman" w:eastAsia="Times New Roman" w:hAnsi="Times New Roman" w:cs="Times New Roman"/>
              <w:color w:val="000000"/>
              <w:sz w:val="24"/>
            </w:rPr>
            <w:t xml:space="preserve">, </w:t>
          </w:r>
          <w:r w:rsidRPr="0029695F">
            <w:rPr>
              <w:rFonts w:ascii="Times New Roman" w:eastAsia="Times New Roman" w:hAnsi="Times New Roman" w:cs="Times New Roman"/>
              <w:i/>
              <w:iCs/>
              <w:color w:val="000000"/>
              <w:sz w:val="24"/>
            </w:rPr>
            <w:t>1</w:t>
          </w:r>
          <w:r w:rsidRPr="0029695F">
            <w:rPr>
              <w:rFonts w:ascii="Times New Roman" w:eastAsia="Times New Roman" w:hAnsi="Times New Roman" w:cs="Times New Roman"/>
              <w:color w:val="000000"/>
              <w:sz w:val="24"/>
            </w:rPr>
            <w:t>(2), 161–177. https://doi.org/10.30762/IJOMER.V1I2.1379</w:t>
          </w:r>
        </w:p>
        <w:p w14:paraId="07762E99" w14:textId="77777777" w:rsidR="0029695F" w:rsidRPr="0029695F" w:rsidRDefault="0029695F">
          <w:pPr>
            <w:autoSpaceDE w:val="0"/>
            <w:autoSpaceDN w:val="0"/>
            <w:ind w:hanging="480"/>
            <w:divId w:val="485976842"/>
            <w:rPr>
              <w:rFonts w:ascii="Times New Roman" w:eastAsia="Times New Roman" w:hAnsi="Times New Roman" w:cs="Times New Roman"/>
              <w:color w:val="000000"/>
              <w:sz w:val="24"/>
            </w:rPr>
          </w:pPr>
          <w:r w:rsidRPr="0029695F">
            <w:rPr>
              <w:rFonts w:ascii="Times New Roman" w:eastAsia="Times New Roman" w:hAnsi="Times New Roman" w:cs="Times New Roman"/>
              <w:color w:val="000000"/>
              <w:sz w:val="24"/>
            </w:rPr>
            <w:t xml:space="preserve">Rahmat, H. </w:t>
          </w:r>
          <w:proofErr w:type="spellStart"/>
          <w:r w:rsidRPr="0029695F">
            <w:rPr>
              <w:rFonts w:ascii="Times New Roman" w:eastAsia="Times New Roman" w:hAnsi="Times New Roman" w:cs="Times New Roman"/>
              <w:color w:val="000000"/>
              <w:sz w:val="24"/>
            </w:rPr>
            <w:t>bathinu</w:t>
          </w:r>
          <w:proofErr w:type="spellEnd"/>
          <w:r w:rsidRPr="0029695F">
            <w:rPr>
              <w:rFonts w:ascii="Times New Roman" w:eastAsia="Times New Roman" w:hAnsi="Times New Roman" w:cs="Times New Roman"/>
              <w:color w:val="000000"/>
              <w:sz w:val="24"/>
            </w:rPr>
            <w:t xml:space="preserve">, Iswari, W. P., &amp; Ahada, I. (2025). </w:t>
          </w:r>
          <w:proofErr w:type="spellStart"/>
          <w:r w:rsidRPr="0029695F">
            <w:rPr>
              <w:rFonts w:ascii="Times New Roman" w:eastAsia="Times New Roman" w:hAnsi="Times New Roman" w:cs="Times New Roman"/>
              <w:color w:val="000000"/>
              <w:sz w:val="24"/>
            </w:rPr>
            <w:t>Students</w:t>
          </w:r>
          <w:proofErr w:type="spellEnd"/>
          <w:r w:rsidRPr="0029695F">
            <w:rPr>
              <w:rFonts w:ascii="Times New Roman" w:eastAsia="Times New Roman" w:hAnsi="Times New Roman" w:cs="Times New Roman"/>
              <w:color w:val="000000"/>
              <w:sz w:val="24"/>
            </w:rPr>
            <w:t xml:space="preserve">’ </w:t>
          </w:r>
          <w:proofErr w:type="spellStart"/>
          <w:r w:rsidRPr="0029695F">
            <w:rPr>
              <w:rFonts w:ascii="Times New Roman" w:eastAsia="Times New Roman" w:hAnsi="Times New Roman" w:cs="Times New Roman"/>
              <w:color w:val="000000"/>
              <w:sz w:val="24"/>
            </w:rPr>
            <w:t>Perception</w:t>
          </w:r>
          <w:proofErr w:type="spellEnd"/>
          <w:r w:rsidRPr="0029695F">
            <w:rPr>
              <w:rFonts w:ascii="Times New Roman" w:eastAsia="Times New Roman" w:hAnsi="Times New Roman" w:cs="Times New Roman"/>
              <w:color w:val="000000"/>
              <w:sz w:val="24"/>
            </w:rPr>
            <w:t xml:space="preserve"> </w:t>
          </w:r>
          <w:proofErr w:type="spellStart"/>
          <w:r w:rsidRPr="0029695F">
            <w:rPr>
              <w:rFonts w:ascii="Times New Roman" w:eastAsia="Times New Roman" w:hAnsi="Times New Roman" w:cs="Times New Roman"/>
              <w:color w:val="000000"/>
              <w:sz w:val="24"/>
            </w:rPr>
            <w:t>and</w:t>
          </w:r>
          <w:proofErr w:type="spellEnd"/>
          <w:r w:rsidRPr="0029695F">
            <w:rPr>
              <w:rFonts w:ascii="Times New Roman" w:eastAsia="Times New Roman" w:hAnsi="Times New Roman" w:cs="Times New Roman"/>
              <w:color w:val="000000"/>
              <w:sz w:val="24"/>
            </w:rPr>
            <w:t xml:space="preserve"> </w:t>
          </w:r>
          <w:proofErr w:type="spellStart"/>
          <w:r w:rsidRPr="0029695F">
            <w:rPr>
              <w:rFonts w:ascii="Times New Roman" w:eastAsia="Times New Roman" w:hAnsi="Times New Roman" w:cs="Times New Roman"/>
              <w:color w:val="000000"/>
              <w:sz w:val="24"/>
            </w:rPr>
            <w:t>Experience</w:t>
          </w:r>
          <w:proofErr w:type="spellEnd"/>
          <w:r w:rsidRPr="0029695F">
            <w:rPr>
              <w:rFonts w:ascii="Times New Roman" w:eastAsia="Times New Roman" w:hAnsi="Times New Roman" w:cs="Times New Roman"/>
              <w:color w:val="000000"/>
              <w:sz w:val="24"/>
            </w:rPr>
            <w:t xml:space="preserve"> </w:t>
          </w:r>
          <w:proofErr w:type="spellStart"/>
          <w:r w:rsidRPr="0029695F">
            <w:rPr>
              <w:rFonts w:ascii="Times New Roman" w:eastAsia="Times New Roman" w:hAnsi="Times New Roman" w:cs="Times New Roman"/>
              <w:color w:val="000000"/>
              <w:sz w:val="24"/>
            </w:rPr>
            <w:t>of</w:t>
          </w:r>
          <w:proofErr w:type="spellEnd"/>
          <w:r w:rsidRPr="0029695F">
            <w:rPr>
              <w:rFonts w:ascii="Times New Roman" w:eastAsia="Times New Roman" w:hAnsi="Times New Roman" w:cs="Times New Roman"/>
              <w:color w:val="000000"/>
              <w:sz w:val="24"/>
            </w:rPr>
            <w:t xml:space="preserve"> The Use Google </w:t>
          </w:r>
          <w:proofErr w:type="spellStart"/>
          <w:r w:rsidRPr="0029695F">
            <w:rPr>
              <w:rFonts w:ascii="Times New Roman" w:eastAsia="Times New Roman" w:hAnsi="Times New Roman" w:cs="Times New Roman"/>
              <w:color w:val="000000"/>
              <w:sz w:val="24"/>
            </w:rPr>
            <w:t>form</w:t>
          </w:r>
          <w:proofErr w:type="spellEnd"/>
          <w:r w:rsidRPr="0029695F">
            <w:rPr>
              <w:rFonts w:ascii="Times New Roman" w:eastAsia="Times New Roman" w:hAnsi="Times New Roman" w:cs="Times New Roman"/>
              <w:color w:val="000000"/>
              <w:sz w:val="24"/>
            </w:rPr>
            <w:t xml:space="preserve"> as An Online </w:t>
          </w:r>
          <w:proofErr w:type="spellStart"/>
          <w:r w:rsidRPr="0029695F">
            <w:rPr>
              <w:rFonts w:ascii="Times New Roman" w:eastAsia="Times New Roman" w:hAnsi="Times New Roman" w:cs="Times New Roman"/>
              <w:color w:val="000000"/>
              <w:sz w:val="24"/>
            </w:rPr>
            <w:t>Assessment</w:t>
          </w:r>
          <w:proofErr w:type="spellEnd"/>
          <w:r w:rsidRPr="0029695F">
            <w:rPr>
              <w:rFonts w:ascii="Times New Roman" w:eastAsia="Times New Roman" w:hAnsi="Times New Roman" w:cs="Times New Roman"/>
              <w:color w:val="000000"/>
              <w:sz w:val="24"/>
            </w:rPr>
            <w:t xml:space="preserve"> </w:t>
          </w:r>
          <w:proofErr w:type="spellStart"/>
          <w:r w:rsidRPr="0029695F">
            <w:rPr>
              <w:rFonts w:ascii="Times New Roman" w:eastAsia="Times New Roman" w:hAnsi="Times New Roman" w:cs="Times New Roman"/>
              <w:color w:val="000000"/>
              <w:sz w:val="24"/>
            </w:rPr>
            <w:t>tool</w:t>
          </w:r>
          <w:proofErr w:type="spellEnd"/>
          <w:r w:rsidRPr="0029695F">
            <w:rPr>
              <w:rFonts w:ascii="Times New Roman" w:eastAsia="Times New Roman" w:hAnsi="Times New Roman" w:cs="Times New Roman"/>
              <w:color w:val="000000"/>
              <w:sz w:val="24"/>
            </w:rPr>
            <w:t xml:space="preserve"> in The </w:t>
          </w:r>
          <w:proofErr w:type="spellStart"/>
          <w:r w:rsidRPr="0029695F">
            <w:rPr>
              <w:rFonts w:ascii="Times New Roman" w:eastAsia="Times New Roman" w:hAnsi="Times New Roman" w:cs="Times New Roman"/>
              <w:color w:val="000000"/>
              <w:sz w:val="24"/>
            </w:rPr>
            <w:t>English</w:t>
          </w:r>
          <w:proofErr w:type="spellEnd"/>
          <w:r w:rsidRPr="0029695F">
            <w:rPr>
              <w:rFonts w:ascii="Times New Roman" w:eastAsia="Times New Roman" w:hAnsi="Times New Roman" w:cs="Times New Roman"/>
              <w:color w:val="000000"/>
              <w:sz w:val="24"/>
            </w:rPr>
            <w:t xml:space="preserve"> Department </w:t>
          </w:r>
          <w:proofErr w:type="spellStart"/>
          <w:r w:rsidRPr="0029695F">
            <w:rPr>
              <w:rFonts w:ascii="Times New Roman" w:eastAsia="Times New Roman" w:hAnsi="Times New Roman" w:cs="Times New Roman"/>
              <w:color w:val="000000"/>
              <w:sz w:val="24"/>
            </w:rPr>
            <w:t>at</w:t>
          </w:r>
          <w:proofErr w:type="spellEnd"/>
          <w:r w:rsidRPr="0029695F">
            <w:rPr>
              <w:rFonts w:ascii="Times New Roman" w:eastAsia="Times New Roman" w:hAnsi="Times New Roman" w:cs="Times New Roman"/>
              <w:color w:val="000000"/>
              <w:sz w:val="24"/>
            </w:rPr>
            <w:t xml:space="preserve"> </w:t>
          </w:r>
          <w:proofErr w:type="spellStart"/>
          <w:r w:rsidRPr="0029695F">
            <w:rPr>
              <w:rFonts w:ascii="Times New Roman" w:eastAsia="Times New Roman" w:hAnsi="Times New Roman" w:cs="Times New Roman"/>
              <w:color w:val="000000"/>
              <w:sz w:val="24"/>
            </w:rPr>
            <w:t>Mulawarman</w:t>
          </w:r>
          <w:proofErr w:type="spellEnd"/>
          <w:r w:rsidRPr="0029695F">
            <w:rPr>
              <w:rFonts w:ascii="Times New Roman" w:eastAsia="Times New Roman" w:hAnsi="Times New Roman" w:cs="Times New Roman"/>
              <w:color w:val="000000"/>
              <w:sz w:val="24"/>
            </w:rPr>
            <w:t xml:space="preserve"> </w:t>
          </w:r>
          <w:proofErr w:type="spellStart"/>
          <w:r w:rsidRPr="0029695F">
            <w:rPr>
              <w:rFonts w:ascii="Times New Roman" w:eastAsia="Times New Roman" w:hAnsi="Times New Roman" w:cs="Times New Roman"/>
              <w:color w:val="000000"/>
              <w:sz w:val="24"/>
            </w:rPr>
            <w:t>University</w:t>
          </w:r>
          <w:proofErr w:type="spellEnd"/>
          <w:r w:rsidRPr="0029695F">
            <w:rPr>
              <w:rFonts w:ascii="Times New Roman" w:eastAsia="Times New Roman" w:hAnsi="Times New Roman" w:cs="Times New Roman"/>
              <w:color w:val="000000"/>
              <w:sz w:val="24"/>
            </w:rPr>
            <w:t xml:space="preserve">. </w:t>
          </w:r>
          <w:r w:rsidRPr="0029695F">
            <w:rPr>
              <w:rFonts w:ascii="Times New Roman" w:eastAsia="Times New Roman" w:hAnsi="Times New Roman" w:cs="Times New Roman"/>
              <w:i/>
              <w:iCs/>
              <w:color w:val="000000"/>
              <w:sz w:val="24"/>
            </w:rPr>
            <w:t xml:space="preserve">E3L: </w:t>
          </w:r>
          <w:proofErr w:type="spellStart"/>
          <w:r w:rsidRPr="0029695F">
            <w:rPr>
              <w:rFonts w:ascii="Times New Roman" w:eastAsia="Times New Roman" w:hAnsi="Times New Roman" w:cs="Times New Roman"/>
              <w:i/>
              <w:iCs/>
              <w:color w:val="000000"/>
              <w:sz w:val="24"/>
            </w:rPr>
            <w:t>Journal</w:t>
          </w:r>
          <w:proofErr w:type="spellEnd"/>
          <w:r w:rsidRPr="0029695F">
            <w:rPr>
              <w:rFonts w:ascii="Times New Roman" w:eastAsia="Times New Roman" w:hAnsi="Times New Roman" w:cs="Times New Roman"/>
              <w:i/>
              <w:iCs/>
              <w:color w:val="000000"/>
              <w:sz w:val="24"/>
            </w:rPr>
            <w:t xml:space="preserve"> </w:t>
          </w:r>
          <w:proofErr w:type="spellStart"/>
          <w:r w:rsidRPr="0029695F">
            <w:rPr>
              <w:rFonts w:ascii="Times New Roman" w:eastAsia="Times New Roman" w:hAnsi="Times New Roman" w:cs="Times New Roman"/>
              <w:i/>
              <w:iCs/>
              <w:color w:val="000000"/>
              <w:sz w:val="24"/>
            </w:rPr>
            <w:t>of</w:t>
          </w:r>
          <w:proofErr w:type="spellEnd"/>
          <w:r w:rsidRPr="0029695F">
            <w:rPr>
              <w:rFonts w:ascii="Times New Roman" w:eastAsia="Times New Roman" w:hAnsi="Times New Roman" w:cs="Times New Roman"/>
              <w:i/>
              <w:iCs/>
              <w:color w:val="000000"/>
              <w:sz w:val="24"/>
            </w:rPr>
            <w:t xml:space="preserve"> </w:t>
          </w:r>
          <w:proofErr w:type="spellStart"/>
          <w:r w:rsidRPr="0029695F">
            <w:rPr>
              <w:rFonts w:ascii="Times New Roman" w:eastAsia="Times New Roman" w:hAnsi="Times New Roman" w:cs="Times New Roman"/>
              <w:i/>
              <w:iCs/>
              <w:color w:val="000000"/>
              <w:sz w:val="24"/>
            </w:rPr>
            <w:t>English</w:t>
          </w:r>
          <w:proofErr w:type="spellEnd"/>
          <w:r w:rsidRPr="0029695F">
            <w:rPr>
              <w:rFonts w:ascii="Times New Roman" w:eastAsia="Times New Roman" w:hAnsi="Times New Roman" w:cs="Times New Roman"/>
              <w:i/>
              <w:iCs/>
              <w:color w:val="000000"/>
              <w:sz w:val="24"/>
            </w:rPr>
            <w:t xml:space="preserve"> </w:t>
          </w:r>
          <w:proofErr w:type="spellStart"/>
          <w:r w:rsidRPr="0029695F">
            <w:rPr>
              <w:rFonts w:ascii="Times New Roman" w:eastAsia="Times New Roman" w:hAnsi="Times New Roman" w:cs="Times New Roman"/>
              <w:i/>
              <w:iCs/>
              <w:color w:val="000000"/>
              <w:sz w:val="24"/>
            </w:rPr>
            <w:t>Teaching</w:t>
          </w:r>
          <w:proofErr w:type="spellEnd"/>
          <w:r w:rsidRPr="0029695F">
            <w:rPr>
              <w:rFonts w:ascii="Times New Roman" w:eastAsia="Times New Roman" w:hAnsi="Times New Roman" w:cs="Times New Roman"/>
              <w:i/>
              <w:iCs/>
              <w:color w:val="000000"/>
              <w:sz w:val="24"/>
            </w:rPr>
            <w:t xml:space="preserve">, </w:t>
          </w:r>
          <w:proofErr w:type="spellStart"/>
          <w:r w:rsidRPr="0029695F">
            <w:rPr>
              <w:rFonts w:ascii="Times New Roman" w:eastAsia="Times New Roman" w:hAnsi="Times New Roman" w:cs="Times New Roman"/>
              <w:i/>
              <w:iCs/>
              <w:color w:val="000000"/>
              <w:sz w:val="24"/>
            </w:rPr>
            <w:t>Linguistic</w:t>
          </w:r>
          <w:proofErr w:type="spellEnd"/>
          <w:r w:rsidRPr="0029695F">
            <w:rPr>
              <w:rFonts w:ascii="Times New Roman" w:eastAsia="Times New Roman" w:hAnsi="Times New Roman" w:cs="Times New Roman"/>
              <w:i/>
              <w:iCs/>
              <w:color w:val="000000"/>
              <w:sz w:val="24"/>
            </w:rPr>
            <w:t xml:space="preserve">, </w:t>
          </w:r>
          <w:proofErr w:type="spellStart"/>
          <w:r w:rsidRPr="0029695F">
            <w:rPr>
              <w:rFonts w:ascii="Times New Roman" w:eastAsia="Times New Roman" w:hAnsi="Times New Roman" w:cs="Times New Roman"/>
              <w:i/>
              <w:iCs/>
              <w:color w:val="000000"/>
              <w:sz w:val="24"/>
            </w:rPr>
            <w:t>and</w:t>
          </w:r>
          <w:proofErr w:type="spellEnd"/>
          <w:r w:rsidRPr="0029695F">
            <w:rPr>
              <w:rFonts w:ascii="Times New Roman" w:eastAsia="Times New Roman" w:hAnsi="Times New Roman" w:cs="Times New Roman"/>
              <w:i/>
              <w:iCs/>
              <w:color w:val="000000"/>
              <w:sz w:val="24"/>
            </w:rPr>
            <w:t xml:space="preserve"> </w:t>
          </w:r>
          <w:proofErr w:type="spellStart"/>
          <w:r w:rsidRPr="0029695F">
            <w:rPr>
              <w:rFonts w:ascii="Times New Roman" w:eastAsia="Times New Roman" w:hAnsi="Times New Roman" w:cs="Times New Roman"/>
              <w:i/>
              <w:iCs/>
              <w:color w:val="000000"/>
              <w:sz w:val="24"/>
            </w:rPr>
            <w:t>Literature</w:t>
          </w:r>
          <w:proofErr w:type="spellEnd"/>
          <w:r w:rsidRPr="0029695F">
            <w:rPr>
              <w:rFonts w:ascii="Times New Roman" w:eastAsia="Times New Roman" w:hAnsi="Times New Roman" w:cs="Times New Roman"/>
              <w:color w:val="000000"/>
              <w:sz w:val="24"/>
            </w:rPr>
            <w:t xml:space="preserve">, </w:t>
          </w:r>
          <w:r w:rsidRPr="0029695F">
            <w:rPr>
              <w:rFonts w:ascii="Times New Roman" w:eastAsia="Times New Roman" w:hAnsi="Times New Roman" w:cs="Times New Roman"/>
              <w:i/>
              <w:iCs/>
              <w:color w:val="000000"/>
              <w:sz w:val="24"/>
            </w:rPr>
            <w:t>7</w:t>
          </w:r>
          <w:r w:rsidRPr="0029695F">
            <w:rPr>
              <w:rFonts w:ascii="Times New Roman" w:eastAsia="Times New Roman" w:hAnsi="Times New Roman" w:cs="Times New Roman"/>
              <w:color w:val="000000"/>
              <w:sz w:val="24"/>
            </w:rPr>
            <w:t>(2), 91–105. https://doi.org/10.30872/E3L.V7I2.4734</w:t>
          </w:r>
        </w:p>
        <w:p w14:paraId="5BE65928" w14:textId="77777777" w:rsidR="0029695F" w:rsidRPr="0029695F" w:rsidRDefault="0029695F">
          <w:pPr>
            <w:autoSpaceDE w:val="0"/>
            <w:autoSpaceDN w:val="0"/>
            <w:ind w:hanging="480"/>
            <w:divId w:val="346712344"/>
            <w:rPr>
              <w:rFonts w:ascii="Times New Roman" w:eastAsia="Times New Roman" w:hAnsi="Times New Roman" w:cs="Times New Roman"/>
              <w:color w:val="000000"/>
              <w:sz w:val="24"/>
            </w:rPr>
          </w:pPr>
          <w:proofErr w:type="spellStart"/>
          <w:r w:rsidRPr="0029695F">
            <w:rPr>
              <w:rFonts w:ascii="Times New Roman" w:eastAsia="Times New Roman" w:hAnsi="Times New Roman" w:cs="Times New Roman"/>
              <w:color w:val="000000"/>
              <w:sz w:val="24"/>
            </w:rPr>
            <w:t>Rojabi</w:t>
          </w:r>
          <w:proofErr w:type="spellEnd"/>
          <w:r w:rsidRPr="0029695F">
            <w:rPr>
              <w:rFonts w:ascii="Times New Roman" w:eastAsia="Times New Roman" w:hAnsi="Times New Roman" w:cs="Times New Roman"/>
              <w:color w:val="000000"/>
              <w:sz w:val="24"/>
            </w:rPr>
            <w:t xml:space="preserve">, A. R., Setiawan, S., Munir, A., Purwati, O., Safriyani, R., Hayuningtyas, N., Khodijah, S., &amp; </w:t>
          </w:r>
          <w:proofErr w:type="spellStart"/>
          <w:r w:rsidRPr="0029695F">
            <w:rPr>
              <w:rFonts w:ascii="Times New Roman" w:eastAsia="Times New Roman" w:hAnsi="Times New Roman" w:cs="Times New Roman"/>
              <w:color w:val="000000"/>
              <w:sz w:val="24"/>
            </w:rPr>
            <w:t>Amumpuni</w:t>
          </w:r>
          <w:proofErr w:type="spellEnd"/>
          <w:r w:rsidRPr="0029695F">
            <w:rPr>
              <w:rFonts w:ascii="Times New Roman" w:eastAsia="Times New Roman" w:hAnsi="Times New Roman" w:cs="Times New Roman"/>
              <w:color w:val="000000"/>
              <w:sz w:val="24"/>
            </w:rPr>
            <w:t xml:space="preserve">, R. S. (2022). </w:t>
          </w:r>
          <w:proofErr w:type="spellStart"/>
          <w:r w:rsidRPr="0029695F">
            <w:rPr>
              <w:rFonts w:ascii="Times New Roman" w:eastAsia="Times New Roman" w:hAnsi="Times New Roman" w:cs="Times New Roman"/>
              <w:color w:val="000000"/>
              <w:sz w:val="24"/>
            </w:rPr>
            <w:t>Kahoot</w:t>
          </w:r>
          <w:proofErr w:type="spellEnd"/>
          <w:r w:rsidRPr="0029695F">
            <w:rPr>
              <w:rFonts w:ascii="Times New Roman" w:eastAsia="Times New Roman" w:hAnsi="Times New Roman" w:cs="Times New Roman"/>
              <w:color w:val="000000"/>
              <w:sz w:val="24"/>
            </w:rPr>
            <w:t xml:space="preserve">, </w:t>
          </w:r>
          <w:proofErr w:type="spellStart"/>
          <w:r w:rsidRPr="0029695F">
            <w:rPr>
              <w:rFonts w:ascii="Times New Roman" w:eastAsia="Times New Roman" w:hAnsi="Times New Roman" w:cs="Times New Roman"/>
              <w:color w:val="000000"/>
              <w:sz w:val="24"/>
            </w:rPr>
            <w:t>is</w:t>
          </w:r>
          <w:proofErr w:type="spellEnd"/>
          <w:r w:rsidRPr="0029695F">
            <w:rPr>
              <w:rFonts w:ascii="Times New Roman" w:eastAsia="Times New Roman" w:hAnsi="Times New Roman" w:cs="Times New Roman"/>
              <w:color w:val="000000"/>
              <w:sz w:val="24"/>
            </w:rPr>
            <w:t xml:space="preserve"> </w:t>
          </w:r>
          <w:proofErr w:type="spellStart"/>
          <w:r w:rsidRPr="0029695F">
            <w:rPr>
              <w:rFonts w:ascii="Times New Roman" w:eastAsia="Times New Roman" w:hAnsi="Times New Roman" w:cs="Times New Roman"/>
              <w:color w:val="000000"/>
              <w:sz w:val="24"/>
            </w:rPr>
            <w:t>it</w:t>
          </w:r>
          <w:proofErr w:type="spellEnd"/>
          <w:r w:rsidRPr="0029695F">
            <w:rPr>
              <w:rFonts w:ascii="Times New Roman" w:eastAsia="Times New Roman" w:hAnsi="Times New Roman" w:cs="Times New Roman"/>
              <w:color w:val="000000"/>
              <w:sz w:val="24"/>
            </w:rPr>
            <w:t xml:space="preserve"> </w:t>
          </w:r>
          <w:proofErr w:type="spellStart"/>
          <w:r w:rsidRPr="0029695F">
            <w:rPr>
              <w:rFonts w:ascii="Times New Roman" w:eastAsia="Times New Roman" w:hAnsi="Times New Roman" w:cs="Times New Roman"/>
              <w:color w:val="000000"/>
              <w:sz w:val="24"/>
            </w:rPr>
            <w:t>fun</w:t>
          </w:r>
          <w:proofErr w:type="spellEnd"/>
          <w:r w:rsidRPr="0029695F">
            <w:rPr>
              <w:rFonts w:ascii="Times New Roman" w:eastAsia="Times New Roman" w:hAnsi="Times New Roman" w:cs="Times New Roman"/>
              <w:color w:val="000000"/>
              <w:sz w:val="24"/>
            </w:rPr>
            <w:t xml:space="preserve"> </w:t>
          </w:r>
          <w:proofErr w:type="spellStart"/>
          <w:r w:rsidRPr="0029695F">
            <w:rPr>
              <w:rFonts w:ascii="Times New Roman" w:eastAsia="Times New Roman" w:hAnsi="Times New Roman" w:cs="Times New Roman"/>
              <w:color w:val="000000"/>
              <w:sz w:val="24"/>
            </w:rPr>
            <w:t>or</w:t>
          </w:r>
          <w:proofErr w:type="spellEnd"/>
          <w:r w:rsidRPr="0029695F">
            <w:rPr>
              <w:rFonts w:ascii="Times New Roman" w:eastAsia="Times New Roman" w:hAnsi="Times New Roman" w:cs="Times New Roman"/>
              <w:color w:val="000000"/>
              <w:sz w:val="24"/>
            </w:rPr>
            <w:t xml:space="preserve"> </w:t>
          </w:r>
          <w:proofErr w:type="spellStart"/>
          <w:r w:rsidRPr="0029695F">
            <w:rPr>
              <w:rFonts w:ascii="Times New Roman" w:eastAsia="Times New Roman" w:hAnsi="Times New Roman" w:cs="Times New Roman"/>
              <w:color w:val="000000"/>
              <w:sz w:val="24"/>
            </w:rPr>
            <w:t>unfun</w:t>
          </w:r>
          <w:proofErr w:type="spellEnd"/>
          <w:r w:rsidRPr="0029695F">
            <w:rPr>
              <w:rFonts w:ascii="Times New Roman" w:eastAsia="Times New Roman" w:hAnsi="Times New Roman" w:cs="Times New Roman"/>
              <w:color w:val="000000"/>
              <w:sz w:val="24"/>
            </w:rPr>
            <w:t xml:space="preserve">? </w:t>
          </w:r>
          <w:proofErr w:type="spellStart"/>
          <w:r w:rsidRPr="0029695F">
            <w:rPr>
              <w:rFonts w:ascii="Times New Roman" w:eastAsia="Times New Roman" w:hAnsi="Times New Roman" w:cs="Times New Roman"/>
              <w:color w:val="000000"/>
              <w:sz w:val="24"/>
            </w:rPr>
            <w:t>Gamifying</w:t>
          </w:r>
          <w:proofErr w:type="spellEnd"/>
          <w:r w:rsidRPr="0029695F">
            <w:rPr>
              <w:rFonts w:ascii="Times New Roman" w:eastAsia="Times New Roman" w:hAnsi="Times New Roman" w:cs="Times New Roman"/>
              <w:color w:val="000000"/>
              <w:sz w:val="24"/>
            </w:rPr>
            <w:t xml:space="preserve"> </w:t>
          </w:r>
          <w:proofErr w:type="spellStart"/>
          <w:r w:rsidRPr="0029695F">
            <w:rPr>
              <w:rFonts w:ascii="Times New Roman" w:eastAsia="Times New Roman" w:hAnsi="Times New Roman" w:cs="Times New Roman"/>
              <w:color w:val="000000"/>
              <w:sz w:val="24"/>
            </w:rPr>
            <w:t>vocabulary</w:t>
          </w:r>
          <w:proofErr w:type="spellEnd"/>
          <w:r w:rsidRPr="0029695F">
            <w:rPr>
              <w:rFonts w:ascii="Times New Roman" w:eastAsia="Times New Roman" w:hAnsi="Times New Roman" w:cs="Times New Roman"/>
              <w:color w:val="000000"/>
              <w:sz w:val="24"/>
            </w:rPr>
            <w:t xml:space="preserve"> </w:t>
          </w:r>
          <w:proofErr w:type="spellStart"/>
          <w:r w:rsidRPr="0029695F">
            <w:rPr>
              <w:rFonts w:ascii="Times New Roman" w:eastAsia="Times New Roman" w:hAnsi="Times New Roman" w:cs="Times New Roman"/>
              <w:color w:val="000000"/>
              <w:sz w:val="24"/>
            </w:rPr>
            <w:t>learning</w:t>
          </w:r>
          <w:proofErr w:type="spellEnd"/>
          <w:r w:rsidRPr="0029695F">
            <w:rPr>
              <w:rFonts w:ascii="Times New Roman" w:eastAsia="Times New Roman" w:hAnsi="Times New Roman" w:cs="Times New Roman"/>
              <w:color w:val="000000"/>
              <w:sz w:val="24"/>
            </w:rPr>
            <w:t xml:space="preserve"> </w:t>
          </w:r>
          <w:proofErr w:type="spellStart"/>
          <w:r w:rsidRPr="0029695F">
            <w:rPr>
              <w:rFonts w:ascii="Times New Roman" w:eastAsia="Times New Roman" w:hAnsi="Times New Roman" w:cs="Times New Roman"/>
              <w:color w:val="000000"/>
              <w:sz w:val="24"/>
            </w:rPr>
            <w:t>to</w:t>
          </w:r>
          <w:proofErr w:type="spellEnd"/>
          <w:r w:rsidRPr="0029695F">
            <w:rPr>
              <w:rFonts w:ascii="Times New Roman" w:eastAsia="Times New Roman" w:hAnsi="Times New Roman" w:cs="Times New Roman"/>
              <w:color w:val="000000"/>
              <w:sz w:val="24"/>
            </w:rPr>
            <w:t xml:space="preserve"> </w:t>
          </w:r>
          <w:proofErr w:type="spellStart"/>
          <w:r w:rsidRPr="0029695F">
            <w:rPr>
              <w:rFonts w:ascii="Times New Roman" w:eastAsia="Times New Roman" w:hAnsi="Times New Roman" w:cs="Times New Roman"/>
              <w:color w:val="000000"/>
              <w:sz w:val="24"/>
            </w:rPr>
            <w:t>boost</w:t>
          </w:r>
          <w:proofErr w:type="spellEnd"/>
          <w:r w:rsidRPr="0029695F">
            <w:rPr>
              <w:rFonts w:ascii="Times New Roman" w:eastAsia="Times New Roman" w:hAnsi="Times New Roman" w:cs="Times New Roman"/>
              <w:color w:val="000000"/>
              <w:sz w:val="24"/>
            </w:rPr>
            <w:t xml:space="preserve"> </w:t>
          </w:r>
          <w:proofErr w:type="spellStart"/>
          <w:r w:rsidRPr="0029695F">
            <w:rPr>
              <w:rFonts w:ascii="Times New Roman" w:eastAsia="Times New Roman" w:hAnsi="Times New Roman" w:cs="Times New Roman"/>
              <w:color w:val="000000"/>
              <w:sz w:val="24"/>
            </w:rPr>
            <w:t>exam</w:t>
          </w:r>
          <w:proofErr w:type="spellEnd"/>
          <w:r w:rsidRPr="0029695F">
            <w:rPr>
              <w:rFonts w:ascii="Times New Roman" w:eastAsia="Times New Roman" w:hAnsi="Times New Roman" w:cs="Times New Roman"/>
              <w:color w:val="000000"/>
              <w:sz w:val="24"/>
            </w:rPr>
            <w:t xml:space="preserve"> </w:t>
          </w:r>
          <w:proofErr w:type="spellStart"/>
          <w:r w:rsidRPr="0029695F">
            <w:rPr>
              <w:rFonts w:ascii="Times New Roman" w:eastAsia="Times New Roman" w:hAnsi="Times New Roman" w:cs="Times New Roman"/>
              <w:color w:val="000000"/>
              <w:sz w:val="24"/>
            </w:rPr>
            <w:t>scores</w:t>
          </w:r>
          <w:proofErr w:type="spellEnd"/>
          <w:r w:rsidRPr="0029695F">
            <w:rPr>
              <w:rFonts w:ascii="Times New Roman" w:eastAsia="Times New Roman" w:hAnsi="Times New Roman" w:cs="Times New Roman"/>
              <w:color w:val="000000"/>
              <w:sz w:val="24"/>
            </w:rPr>
            <w:t xml:space="preserve">, </w:t>
          </w:r>
          <w:proofErr w:type="spellStart"/>
          <w:r w:rsidRPr="0029695F">
            <w:rPr>
              <w:rFonts w:ascii="Times New Roman" w:eastAsia="Times New Roman" w:hAnsi="Times New Roman" w:cs="Times New Roman"/>
              <w:color w:val="000000"/>
              <w:sz w:val="24"/>
            </w:rPr>
            <w:t>engagement</w:t>
          </w:r>
          <w:proofErr w:type="spellEnd"/>
          <w:r w:rsidRPr="0029695F">
            <w:rPr>
              <w:rFonts w:ascii="Times New Roman" w:eastAsia="Times New Roman" w:hAnsi="Times New Roman" w:cs="Times New Roman"/>
              <w:color w:val="000000"/>
              <w:sz w:val="24"/>
            </w:rPr>
            <w:t xml:space="preserve">, </w:t>
          </w:r>
          <w:proofErr w:type="spellStart"/>
          <w:r w:rsidRPr="0029695F">
            <w:rPr>
              <w:rFonts w:ascii="Times New Roman" w:eastAsia="Times New Roman" w:hAnsi="Times New Roman" w:cs="Times New Roman"/>
              <w:color w:val="000000"/>
              <w:sz w:val="24"/>
            </w:rPr>
            <w:t>and</w:t>
          </w:r>
          <w:proofErr w:type="spellEnd"/>
          <w:r w:rsidRPr="0029695F">
            <w:rPr>
              <w:rFonts w:ascii="Times New Roman" w:eastAsia="Times New Roman" w:hAnsi="Times New Roman" w:cs="Times New Roman"/>
              <w:color w:val="000000"/>
              <w:sz w:val="24"/>
            </w:rPr>
            <w:t xml:space="preserve"> </w:t>
          </w:r>
          <w:proofErr w:type="spellStart"/>
          <w:r w:rsidRPr="0029695F">
            <w:rPr>
              <w:rFonts w:ascii="Times New Roman" w:eastAsia="Times New Roman" w:hAnsi="Times New Roman" w:cs="Times New Roman"/>
              <w:color w:val="000000"/>
              <w:sz w:val="24"/>
            </w:rPr>
            <w:t>motivation</w:t>
          </w:r>
          <w:proofErr w:type="spellEnd"/>
          <w:r w:rsidRPr="0029695F">
            <w:rPr>
              <w:rFonts w:ascii="Times New Roman" w:eastAsia="Times New Roman" w:hAnsi="Times New Roman" w:cs="Times New Roman"/>
              <w:color w:val="000000"/>
              <w:sz w:val="24"/>
            </w:rPr>
            <w:t xml:space="preserve">. </w:t>
          </w:r>
          <w:proofErr w:type="spellStart"/>
          <w:r w:rsidRPr="0029695F">
            <w:rPr>
              <w:rFonts w:ascii="Times New Roman" w:eastAsia="Times New Roman" w:hAnsi="Times New Roman" w:cs="Times New Roman"/>
              <w:i/>
              <w:iCs/>
              <w:color w:val="000000"/>
              <w:sz w:val="24"/>
            </w:rPr>
            <w:t>Frontiers</w:t>
          </w:r>
          <w:proofErr w:type="spellEnd"/>
          <w:r w:rsidRPr="0029695F">
            <w:rPr>
              <w:rFonts w:ascii="Times New Roman" w:eastAsia="Times New Roman" w:hAnsi="Times New Roman" w:cs="Times New Roman"/>
              <w:i/>
              <w:iCs/>
              <w:color w:val="000000"/>
              <w:sz w:val="24"/>
            </w:rPr>
            <w:t xml:space="preserve"> in </w:t>
          </w:r>
          <w:proofErr w:type="spellStart"/>
          <w:r w:rsidRPr="0029695F">
            <w:rPr>
              <w:rFonts w:ascii="Times New Roman" w:eastAsia="Times New Roman" w:hAnsi="Times New Roman" w:cs="Times New Roman"/>
              <w:i/>
              <w:iCs/>
              <w:color w:val="000000"/>
              <w:sz w:val="24"/>
            </w:rPr>
            <w:t>Education</w:t>
          </w:r>
          <w:proofErr w:type="spellEnd"/>
          <w:r w:rsidRPr="0029695F">
            <w:rPr>
              <w:rFonts w:ascii="Times New Roman" w:eastAsia="Times New Roman" w:hAnsi="Times New Roman" w:cs="Times New Roman"/>
              <w:color w:val="000000"/>
              <w:sz w:val="24"/>
            </w:rPr>
            <w:t xml:space="preserve">, </w:t>
          </w:r>
          <w:r w:rsidRPr="0029695F">
            <w:rPr>
              <w:rFonts w:ascii="Times New Roman" w:eastAsia="Times New Roman" w:hAnsi="Times New Roman" w:cs="Times New Roman"/>
              <w:i/>
              <w:iCs/>
              <w:color w:val="000000"/>
              <w:sz w:val="24"/>
            </w:rPr>
            <w:t>7</w:t>
          </w:r>
          <w:r w:rsidRPr="0029695F">
            <w:rPr>
              <w:rFonts w:ascii="Times New Roman" w:eastAsia="Times New Roman" w:hAnsi="Times New Roman" w:cs="Times New Roman"/>
              <w:color w:val="000000"/>
              <w:sz w:val="24"/>
            </w:rPr>
            <w:t>, 939884. https://doi.org/10.3389/FEDUC.2022.939884/TEXT</w:t>
          </w:r>
        </w:p>
        <w:p w14:paraId="2EF72880" w14:textId="77777777" w:rsidR="0029695F" w:rsidRPr="0029695F" w:rsidRDefault="0029695F">
          <w:pPr>
            <w:autoSpaceDE w:val="0"/>
            <w:autoSpaceDN w:val="0"/>
            <w:ind w:hanging="480"/>
            <w:divId w:val="1887062013"/>
            <w:rPr>
              <w:rFonts w:ascii="Times New Roman" w:eastAsia="Times New Roman" w:hAnsi="Times New Roman" w:cs="Times New Roman"/>
              <w:color w:val="000000"/>
              <w:sz w:val="24"/>
            </w:rPr>
          </w:pPr>
          <w:proofErr w:type="spellStart"/>
          <w:r w:rsidRPr="0029695F">
            <w:rPr>
              <w:rFonts w:ascii="Times New Roman" w:eastAsia="Times New Roman" w:hAnsi="Times New Roman" w:cs="Times New Roman"/>
              <w:color w:val="000000"/>
              <w:sz w:val="24"/>
            </w:rPr>
            <w:t>Scheiter</w:t>
          </w:r>
          <w:proofErr w:type="spellEnd"/>
          <w:r w:rsidRPr="0029695F">
            <w:rPr>
              <w:rFonts w:ascii="Times New Roman" w:eastAsia="Times New Roman" w:hAnsi="Times New Roman" w:cs="Times New Roman"/>
              <w:color w:val="000000"/>
              <w:sz w:val="24"/>
            </w:rPr>
            <w:t>, K. (2021). Technology-</w:t>
          </w:r>
          <w:proofErr w:type="spellStart"/>
          <w:r w:rsidRPr="0029695F">
            <w:rPr>
              <w:rFonts w:ascii="Times New Roman" w:eastAsia="Times New Roman" w:hAnsi="Times New Roman" w:cs="Times New Roman"/>
              <w:color w:val="000000"/>
              <w:sz w:val="24"/>
            </w:rPr>
            <w:t>enhanced</w:t>
          </w:r>
          <w:proofErr w:type="spellEnd"/>
          <w:r w:rsidRPr="0029695F">
            <w:rPr>
              <w:rFonts w:ascii="Times New Roman" w:eastAsia="Times New Roman" w:hAnsi="Times New Roman" w:cs="Times New Roman"/>
              <w:color w:val="000000"/>
              <w:sz w:val="24"/>
            </w:rPr>
            <w:t xml:space="preserve"> </w:t>
          </w:r>
          <w:proofErr w:type="spellStart"/>
          <w:r w:rsidRPr="0029695F">
            <w:rPr>
              <w:rFonts w:ascii="Times New Roman" w:eastAsia="Times New Roman" w:hAnsi="Times New Roman" w:cs="Times New Roman"/>
              <w:color w:val="000000"/>
              <w:sz w:val="24"/>
            </w:rPr>
            <w:t>learning</w:t>
          </w:r>
          <w:proofErr w:type="spellEnd"/>
          <w:r w:rsidRPr="0029695F">
            <w:rPr>
              <w:rFonts w:ascii="Times New Roman" w:eastAsia="Times New Roman" w:hAnsi="Times New Roman" w:cs="Times New Roman"/>
              <w:color w:val="000000"/>
              <w:sz w:val="24"/>
            </w:rPr>
            <w:t xml:space="preserve"> </w:t>
          </w:r>
          <w:proofErr w:type="spellStart"/>
          <w:r w:rsidRPr="0029695F">
            <w:rPr>
              <w:rFonts w:ascii="Times New Roman" w:eastAsia="Times New Roman" w:hAnsi="Times New Roman" w:cs="Times New Roman"/>
              <w:color w:val="000000"/>
              <w:sz w:val="24"/>
            </w:rPr>
            <w:t>and</w:t>
          </w:r>
          <w:proofErr w:type="spellEnd"/>
          <w:r w:rsidRPr="0029695F">
            <w:rPr>
              <w:rFonts w:ascii="Times New Roman" w:eastAsia="Times New Roman" w:hAnsi="Times New Roman" w:cs="Times New Roman"/>
              <w:color w:val="000000"/>
              <w:sz w:val="24"/>
            </w:rPr>
            <w:t xml:space="preserve"> </w:t>
          </w:r>
          <w:proofErr w:type="spellStart"/>
          <w:r w:rsidRPr="0029695F">
            <w:rPr>
              <w:rFonts w:ascii="Times New Roman" w:eastAsia="Times New Roman" w:hAnsi="Times New Roman" w:cs="Times New Roman"/>
              <w:color w:val="000000"/>
              <w:sz w:val="24"/>
            </w:rPr>
            <w:t>teaching</w:t>
          </w:r>
          <w:proofErr w:type="spellEnd"/>
          <w:r w:rsidRPr="0029695F">
            <w:rPr>
              <w:rFonts w:ascii="Times New Roman" w:eastAsia="Times New Roman" w:hAnsi="Times New Roman" w:cs="Times New Roman"/>
              <w:color w:val="000000"/>
              <w:sz w:val="24"/>
            </w:rPr>
            <w:t xml:space="preserve">: </w:t>
          </w:r>
          <w:proofErr w:type="spellStart"/>
          <w:r w:rsidRPr="0029695F">
            <w:rPr>
              <w:rFonts w:ascii="Times New Roman" w:eastAsia="Times New Roman" w:hAnsi="Times New Roman" w:cs="Times New Roman"/>
              <w:color w:val="000000"/>
              <w:sz w:val="24"/>
            </w:rPr>
            <w:t>an</w:t>
          </w:r>
          <w:proofErr w:type="spellEnd"/>
          <w:r w:rsidRPr="0029695F">
            <w:rPr>
              <w:rFonts w:ascii="Times New Roman" w:eastAsia="Times New Roman" w:hAnsi="Times New Roman" w:cs="Times New Roman"/>
              <w:color w:val="000000"/>
              <w:sz w:val="24"/>
            </w:rPr>
            <w:t xml:space="preserve"> </w:t>
          </w:r>
          <w:proofErr w:type="spellStart"/>
          <w:r w:rsidRPr="0029695F">
            <w:rPr>
              <w:rFonts w:ascii="Times New Roman" w:eastAsia="Times New Roman" w:hAnsi="Times New Roman" w:cs="Times New Roman"/>
              <w:color w:val="000000"/>
              <w:sz w:val="24"/>
            </w:rPr>
            <w:t>overview</w:t>
          </w:r>
          <w:proofErr w:type="spellEnd"/>
          <w:r w:rsidRPr="0029695F">
            <w:rPr>
              <w:rFonts w:ascii="Times New Roman" w:eastAsia="Times New Roman" w:hAnsi="Times New Roman" w:cs="Times New Roman"/>
              <w:color w:val="000000"/>
              <w:sz w:val="24"/>
            </w:rPr>
            <w:t xml:space="preserve">. </w:t>
          </w:r>
          <w:proofErr w:type="spellStart"/>
          <w:r w:rsidRPr="0029695F">
            <w:rPr>
              <w:rFonts w:ascii="Times New Roman" w:eastAsia="Times New Roman" w:hAnsi="Times New Roman" w:cs="Times New Roman"/>
              <w:i/>
              <w:iCs/>
              <w:color w:val="000000"/>
              <w:sz w:val="24"/>
            </w:rPr>
            <w:t>Zeitschrift</w:t>
          </w:r>
          <w:proofErr w:type="spellEnd"/>
          <w:r w:rsidRPr="0029695F">
            <w:rPr>
              <w:rFonts w:ascii="Times New Roman" w:eastAsia="Times New Roman" w:hAnsi="Times New Roman" w:cs="Times New Roman"/>
              <w:i/>
              <w:iCs/>
              <w:color w:val="000000"/>
              <w:sz w:val="24"/>
            </w:rPr>
            <w:t xml:space="preserve"> </w:t>
          </w:r>
          <w:proofErr w:type="spellStart"/>
          <w:r w:rsidRPr="0029695F">
            <w:rPr>
              <w:rFonts w:ascii="Times New Roman" w:eastAsia="Times New Roman" w:hAnsi="Times New Roman" w:cs="Times New Roman"/>
              <w:i/>
              <w:iCs/>
              <w:color w:val="000000"/>
              <w:sz w:val="24"/>
            </w:rPr>
            <w:t>Fur</w:t>
          </w:r>
          <w:proofErr w:type="spellEnd"/>
          <w:r w:rsidRPr="0029695F">
            <w:rPr>
              <w:rFonts w:ascii="Times New Roman" w:eastAsia="Times New Roman" w:hAnsi="Times New Roman" w:cs="Times New Roman"/>
              <w:i/>
              <w:iCs/>
              <w:color w:val="000000"/>
              <w:sz w:val="24"/>
            </w:rPr>
            <w:t xml:space="preserve"> </w:t>
          </w:r>
          <w:proofErr w:type="spellStart"/>
          <w:r w:rsidRPr="0029695F">
            <w:rPr>
              <w:rFonts w:ascii="Times New Roman" w:eastAsia="Times New Roman" w:hAnsi="Times New Roman" w:cs="Times New Roman"/>
              <w:i/>
              <w:iCs/>
              <w:color w:val="000000"/>
              <w:sz w:val="24"/>
            </w:rPr>
            <w:t>Erziehungswissenschaft</w:t>
          </w:r>
          <w:proofErr w:type="spellEnd"/>
          <w:r w:rsidRPr="0029695F">
            <w:rPr>
              <w:rFonts w:ascii="Times New Roman" w:eastAsia="Times New Roman" w:hAnsi="Times New Roman" w:cs="Times New Roman"/>
              <w:color w:val="000000"/>
              <w:sz w:val="24"/>
            </w:rPr>
            <w:t xml:space="preserve">, </w:t>
          </w:r>
          <w:r w:rsidRPr="0029695F">
            <w:rPr>
              <w:rFonts w:ascii="Times New Roman" w:eastAsia="Times New Roman" w:hAnsi="Times New Roman" w:cs="Times New Roman"/>
              <w:i/>
              <w:iCs/>
              <w:color w:val="000000"/>
              <w:sz w:val="24"/>
            </w:rPr>
            <w:t>24</w:t>
          </w:r>
          <w:r w:rsidRPr="0029695F">
            <w:rPr>
              <w:rFonts w:ascii="Times New Roman" w:eastAsia="Times New Roman" w:hAnsi="Times New Roman" w:cs="Times New Roman"/>
              <w:color w:val="000000"/>
              <w:sz w:val="24"/>
            </w:rPr>
            <w:t>(5), 1039. https://doi.org/10.1007/S11618-021-01047-Y</w:t>
          </w:r>
        </w:p>
        <w:p w14:paraId="5AD98F97" w14:textId="77777777" w:rsidR="0029695F" w:rsidRPr="0029695F" w:rsidRDefault="0029695F">
          <w:pPr>
            <w:autoSpaceDE w:val="0"/>
            <w:autoSpaceDN w:val="0"/>
            <w:ind w:hanging="480"/>
            <w:divId w:val="1537737817"/>
            <w:rPr>
              <w:rFonts w:ascii="Times New Roman" w:eastAsia="Times New Roman" w:hAnsi="Times New Roman" w:cs="Times New Roman"/>
              <w:color w:val="000000"/>
              <w:sz w:val="24"/>
            </w:rPr>
          </w:pPr>
          <w:proofErr w:type="spellStart"/>
          <w:r w:rsidRPr="0029695F">
            <w:rPr>
              <w:rFonts w:ascii="Times New Roman" w:eastAsia="Times New Roman" w:hAnsi="Times New Roman" w:cs="Times New Roman"/>
              <w:color w:val="000000"/>
              <w:sz w:val="24"/>
            </w:rPr>
            <w:t>Schmitt</w:t>
          </w:r>
          <w:proofErr w:type="spellEnd"/>
          <w:r w:rsidRPr="0029695F">
            <w:rPr>
              <w:rFonts w:ascii="Times New Roman" w:eastAsia="Times New Roman" w:hAnsi="Times New Roman" w:cs="Times New Roman"/>
              <w:color w:val="000000"/>
              <w:sz w:val="24"/>
            </w:rPr>
            <w:t xml:space="preserve">, N. (2000). </w:t>
          </w:r>
          <w:proofErr w:type="spellStart"/>
          <w:r w:rsidRPr="0029695F">
            <w:rPr>
              <w:rFonts w:ascii="Times New Roman" w:eastAsia="Times New Roman" w:hAnsi="Times New Roman" w:cs="Times New Roman"/>
              <w:i/>
              <w:iCs/>
              <w:color w:val="000000"/>
              <w:sz w:val="24"/>
            </w:rPr>
            <w:t>Vocabulary</w:t>
          </w:r>
          <w:proofErr w:type="spellEnd"/>
          <w:r w:rsidRPr="0029695F">
            <w:rPr>
              <w:rFonts w:ascii="Times New Roman" w:eastAsia="Times New Roman" w:hAnsi="Times New Roman" w:cs="Times New Roman"/>
              <w:i/>
              <w:iCs/>
              <w:color w:val="000000"/>
              <w:sz w:val="24"/>
            </w:rPr>
            <w:t xml:space="preserve"> in </w:t>
          </w:r>
          <w:proofErr w:type="spellStart"/>
          <w:r w:rsidRPr="0029695F">
            <w:rPr>
              <w:rFonts w:ascii="Times New Roman" w:eastAsia="Times New Roman" w:hAnsi="Times New Roman" w:cs="Times New Roman"/>
              <w:i/>
              <w:iCs/>
              <w:color w:val="000000"/>
              <w:sz w:val="24"/>
            </w:rPr>
            <w:t>Language</w:t>
          </w:r>
          <w:proofErr w:type="spellEnd"/>
          <w:r w:rsidRPr="0029695F">
            <w:rPr>
              <w:rFonts w:ascii="Times New Roman" w:eastAsia="Times New Roman" w:hAnsi="Times New Roman" w:cs="Times New Roman"/>
              <w:i/>
              <w:iCs/>
              <w:color w:val="000000"/>
              <w:sz w:val="24"/>
            </w:rPr>
            <w:t xml:space="preserve"> </w:t>
          </w:r>
          <w:proofErr w:type="spellStart"/>
          <w:r w:rsidRPr="0029695F">
            <w:rPr>
              <w:rFonts w:ascii="Times New Roman" w:eastAsia="Times New Roman" w:hAnsi="Times New Roman" w:cs="Times New Roman"/>
              <w:i/>
              <w:iCs/>
              <w:color w:val="000000"/>
              <w:sz w:val="24"/>
            </w:rPr>
            <w:t>Teaching</w:t>
          </w:r>
          <w:proofErr w:type="spellEnd"/>
          <w:r w:rsidRPr="0029695F">
            <w:rPr>
              <w:rFonts w:ascii="Times New Roman" w:eastAsia="Times New Roman" w:hAnsi="Times New Roman" w:cs="Times New Roman"/>
              <w:color w:val="000000"/>
              <w:sz w:val="24"/>
            </w:rPr>
            <w:t>. www.cup.ac.uk</w:t>
          </w:r>
        </w:p>
        <w:p w14:paraId="67666C92" w14:textId="77777777" w:rsidR="0029695F" w:rsidRPr="0029695F" w:rsidRDefault="0029695F">
          <w:pPr>
            <w:autoSpaceDE w:val="0"/>
            <w:autoSpaceDN w:val="0"/>
            <w:ind w:hanging="480"/>
            <w:divId w:val="1505441373"/>
            <w:rPr>
              <w:rFonts w:ascii="Times New Roman" w:eastAsia="Times New Roman" w:hAnsi="Times New Roman" w:cs="Times New Roman"/>
              <w:color w:val="000000"/>
              <w:sz w:val="24"/>
            </w:rPr>
          </w:pPr>
          <w:r w:rsidRPr="0029695F">
            <w:rPr>
              <w:rFonts w:ascii="Times New Roman" w:eastAsia="Times New Roman" w:hAnsi="Times New Roman" w:cs="Times New Roman"/>
              <w:color w:val="000000"/>
              <w:sz w:val="24"/>
            </w:rPr>
            <w:t xml:space="preserve">Suyitno, &amp; </w:t>
          </w:r>
          <w:proofErr w:type="spellStart"/>
          <w:r w:rsidRPr="0029695F">
            <w:rPr>
              <w:rFonts w:ascii="Times New Roman" w:eastAsia="Times New Roman" w:hAnsi="Times New Roman" w:cs="Times New Roman"/>
              <w:color w:val="000000"/>
              <w:sz w:val="24"/>
            </w:rPr>
            <w:t>Fadhilawati</w:t>
          </w:r>
          <w:proofErr w:type="spellEnd"/>
          <w:r w:rsidRPr="0029695F">
            <w:rPr>
              <w:rFonts w:ascii="Times New Roman" w:eastAsia="Times New Roman" w:hAnsi="Times New Roman" w:cs="Times New Roman"/>
              <w:color w:val="000000"/>
              <w:sz w:val="24"/>
            </w:rPr>
            <w:t xml:space="preserve">, D. (2024). </w:t>
          </w:r>
          <w:proofErr w:type="spellStart"/>
          <w:r w:rsidRPr="0029695F">
            <w:rPr>
              <w:rFonts w:ascii="Times New Roman" w:eastAsia="Times New Roman" w:hAnsi="Times New Roman" w:cs="Times New Roman"/>
              <w:color w:val="000000"/>
              <w:sz w:val="24"/>
            </w:rPr>
            <w:t>Unleashing</w:t>
          </w:r>
          <w:proofErr w:type="spellEnd"/>
          <w:r w:rsidRPr="0029695F">
            <w:rPr>
              <w:rFonts w:ascii="Times New Roman" w:eastAsia="Times New Roman" w:hAnsi="Times New Roman" w:cs="Times New Roman"/>
              <w:color w:val="000000"/>
              <w:sz w:val="24"/>
            </w:rPr>
            <w:t xml:space="preserve"> </w:t>
          </w:r>
          <w:proofErr w:type="spellStart"/>
          <w:r w:rsidRPr="0029695F">
            <w:rPr>
              <w:rFonts w:ascii="Times New Roman" w:eastAsia="Times New Roman" w:hAnsi="Times New Roman" w:cs="Times New Roman"/>
              <w:color w:val="000000"/>
              <w:sz w:val="24"/>
            </w:rPr>
            <w:t>the</w:t>
          </w:r>
          <w:proofErr w:type="spellEnd"/>
          <w:r w:rsidRPr="0029695F">
            <w:rPr>
              <w:rFonts w:ascii="Times New Roman" w:eastAsia="Times New Roman" w:hAnsi="Times New Roman" w:cs="Times New Roman"/>
              <w:color w:val="000000"/>
              <w:sz w:val="24"/>
            </w:rPr>
            <w:t xml:space="preserve"> Power </w:t>
          </w:r>
          <w:proofErr w:type="spellStart"/>
          <w:r w:rsidRPr="0029695F">
            <w:rPr>
              <w:rFonts w:ascii="Times New Roman" w:eastAsia="Times New Roman" w:hAnsi="Times New Roman" w:cs="Times New Roman"/>
              <w:color w:val="000000"/>
              <w:sz w:val="24"/>
            </w:rPr>
            <w:t>of</w:t>
          </w:r>
          <w:proofErr w:type="spellEnd"/>
          <w:r w:rsidRPr="0029695F">
            <w:rPr>
              <w:rFonts w:ascii="Times New Roman" w:eastAsia="Times New Roman" w:hAnsi="Times New Roman" w:cs="Times New Roman"/>
              <w:color w:val="000000"/>
              <w:sz w:val="24"/>
            </w:rPr>
            <w:t xml:space="preserve"> </w:t>
          </w:r>
          <w:proofErr w:type="spellStart"/>
          <w:r w:rsidRPr="0029695F">
            <w:rPr>
              <w:rFonts w:ascii="Times New Roman" w:eastAsia="Times New Roman" w:hAnsi="Times New Roman" w:cs="Times New Roman"/>
              <w:color w:val="000000"/>
              <w:sz w:val="24"/>
            </w:rPr>
            <w:t>Quizizz</w:t>
          </w:r>
          <w:proofErr w:type="spellEnd"/>
          <w:r w:rsidRPr="0029695F">
            <w:rPr>
              <w:rFonts w:ascii="Times New Roman" w:eastAsia="Times New Roman" w:hAnsi="Times New Roman" w:cs="Times New Roman"/>
              <w:color w:val="000000"/>
              <w:sz w:val="24"/>
            </w:rPr>
            <w:t xml:space="preserve"> Paper Mode </w:t>
          </w:r>
          <w:proofErr w:type="spellStart"/>
          <w:r w:rsidRPr="0029695F">
            <w:rPr>
              <w:rFonts w:ascii="Times New Roman" w:eastAsia="Times New Roman" w:hAnsi="Times New Roman" w:cs="Times New Roman"/>
              <w:color w:val="000000"/>
              <w:sz w:val="24"/>
            </w:rPr>
            <w:t>to</w:t>
          </w:r>
          <w:proofErr w:type="spellEnd"/>
          <w:r w:rsidRPr="0029695F">
            <w:rPr>
              <w:rFonts w:ascii="Times New Roman" w:eastAsia="Times New Roman" w:hAnsi="Times New Roman" w:cs="Times New Roman"/>
              <w:color w:val="000000"/>
              <w:sz w:val="24"/>
            </w:rPr>
            <w:t xml:space="preserve"> </w:t>
          </w:r>
          <w:proofErr w:type="spellStart"/>
          <w:r w:rsidRPr="0029695F">
            <w:rPr>
              <w:rFonts w:ascii="Times New Roman" w:eastAsia="Times New Roman" w:hAnsi="Times New Roman" w:cs="Times New Roman"/>
              <w:color w:val="000000"/>
              <w:sz w:val="24"/>
            </w:rPr>
            <w:t>Refine</w:t>
          </w:r>
          <w:proofErr w:type="spellEnd"/>
          <w:r w:rsidRPr="0029695F">
            <w:rPr>
              <w:rFonts w:ascii="Times New Roman" w:eastAsia="Times New Roman" w:hAnsi="Times New Roman" w:cs="Times New Roman"/>
              <w:color w:val="000000"/>
              <w:sz w:val="24"/>
            </w:rPr>
            <w:t xml:space="preserve"> Senior </w:t>
          </w:r>
          <w:proofErr w:type="spellStart"/>
          <w:r w:rsidRPr="0029695F">
            <w:rPr>
              <w:rFonts w:ascii="Times New Roman" w:eastAsia="Times New Roman" w:hAnsi="Times New Roman" w:cs="Times New Roman"/>
              <w:color w:val="000000"/>
              <w:sz w:val="24"/>
            </w:rPr>
            <w:t>High</w:t>
          </w:r>
          <w:proofErr w:type="spellEnd"/>
          <w:r w:rsidRPr="0029695F">
            <w:rPr>
              <w:rFonts w:ascii="Times New Roman" w:eastAsia="Times New Roman" w:hAnsi="Times New Roman" w:cs="Times New Roman"/>
              <w:color w:val="000000"/>
              <w:sz w:val="24"/>
            </w:rPr>
            <w:t xml:space="preserve"> </w:t>
          </w:r>
          <w:proofErr w:type="spellStart"/>
          <w:r w:rsidRPr="0029695F">
            <w:rPr>
              <w:rFonts w:ascii="Times New Roman" w:eastAsia="Times New Roman" w:hAnsi="Times New Roman" w:cs="Times New Roman"/>
              <w:color w:val="000000"/>
              <w:sz w:val="24"/>
            </w:rPr>
            <w:t>School</w:t>
          </w:r>
          <w:proofErr w:type="spellEnd"/>
          <w:r w:rsidRPr="0029695F">
            <w:rPr>
              <w:rFonts w:ascii="Times New Roman" w:eastAsia="Times New Roman" w:hAnsi="Times New Roman" w:cs="Times New Roman"/>
              <w:color w:val="000000"/>
              <w:sz w:val="24"/>
            </w:rPr>
            <w:t xml:space="preserve"> </w:t>
          </w:r>
          <w:proofErr w:type="spellStart"/>
          <w:r w:rsidRPr="0029695F">
            <w:rPr>
              <w:rFonts w:ascii="Times New Roman" w:eastAsia="Times New Roman" w:hAnsi="Times New Roman" w:cs="Times New Roman"/>
              <w:color w:val="000000"/>
              <w:sz w:val="24"/>
            </w:rPr>
            <w:t>Students</w:t>
          </w:r>
          <w:proofErr w:type="spellEnd"/>
          <w:r w:rsidRPr="0029695F">
            <w:rPr>
              <w:rFonts w:ascii="Times New Roman" w:eastAsia="Times New Roman" w:hAnsi="Times New Roman" w:cs="Times New Roman"/>
              <w:color w:val="000000"/>
              <w:sz w:val="24"/>
            </w:rPr>
            <w:t xml:space="preserve">’ Islamic </w:t>
          </w:r>
          <w:proofErr w:type="spellStart"/>
          <w:r w:rsidRPr="0029695F">
            <w:rPr>
              <w:rFonts w:ascii="Times New Roman" w:eastAsia="Times New Roman" w:hAnsi="Times New Roman" w:cs="Times New Roman"/>
              <w:color w:val="000000"/>
              <w:sz w:val="24"/>
            </w:rPr>
            <w:t>Vocabulary</w:t>
          </w:r>
          <w:proofErr w:type="spellEnd"/>
          <w:r w:rsidRPr="0029695F">
            <w:rPr>
              <w:rFonts w:ascii="Times New Roman" w:eastAsia="Times New Roman" w:hAnsi="Times New Roman" w:cs="Times New Roman"/>
              <w:color w:val="000000"/>
              <w:sz w:val="24"/>
            </w:rPr>
            <w:t xml:space="preserve"> </w:t>
          </w:r>
          <w:proofErr w:type="spellStart"/>
          <w:r w:rsidRPr="0029695F">
            <w:rPr>
              <w:rFonts w:ascii="Times New Roman" w:eastAsia="Times New Roman" w:hAnsi="Times New Roman" w:cs="Times New Roman"/>
              <w:color w:val="000000"/>
              <w:sz w:val="24"/>
            </w:rPr>
            <w:t>Mastery</w:t>
          </w:r>
          <w:proofErr w:type="spellEnd"/>
          <w:r w:rsidRPr="0029695F">
            <w:rPr>
              <w:rFonts w:ascii="Times New Roman" w:eastAsia="Times New Roman" w:hAnsi="Times New Roman" w:cs="Times New Roman"/>
              <w:color w:val="000000"/>
              <w:sz w:val="24"/>
            </w:rPr>
            <w:t xml:space="preserve">. </w:t>
          </w:r>
          <w:r w:rsidRPr="0029695F">
            <w:rPr>
              <w:rFonts w:ascii="Times New Roman" w:eastAsia="Times New Roman" w:hAnsi="Times New Roman" w:cs="Times New Roman"/>
              <w:i/>
              <w:iCs/>
              <w:color w:val="000000"/>
              <w:sz w:val="24"/>
            </w:rPr>
            <w:t>Jurnal Komunikasi Pendidikan</w:t>
          </w:r>
          <w:r w:rsidRPr="0029695F">
            <w:rPr>
              <w:rFonts w:ascii="Times New Roman" w:eastAsia="Times New Roman" w:hAnsi="Times New Roman" w:cs="Times New Roman"/>
              <w:color w:val="000000"/>
              <w:sz w:val="24"/>
            </w:rPr>
            <w:t xml:space="preserve">, </w:t>
          </w:r>
          <w:r w:rsidRPr="0029695F">
            <w:rPr>
              <w:rFonts w:ascii="Times New Roman" w:eastAsia="Times New Roman" w:hAnsi="Times New Roman" w:cs="Times New Roman"/>
              <w:i/>
              <w:iCs/>
              <w:color w:val="000000"/>
              <w:sz w:val="24"/>
            </w:rPr>
            <w:t>8</w:t>
          </w:r>
          <w:r w:rsidRPr="0029695F">
            <w:rPr>
              <w:rFonts w:ascii="Times New Roman" w:eastAsia="Times New Roman" w:hAnsi="Times New Roman" w:cs="Times New Roman"/>
              <w:color w:val="000000"/>
              <w:sz w:val="24"/>
            </w:rPr>
            <w:t>(1), 12–24. https://doi.org/10.32585/JURNALKOMDIK.V8I1.4847</w:t>
          </w:r>
        </w:p>
        <w:p w14:paraId="5F5FF946" w14:textId="77777777" w:rsidR="0029695F" w:rsidRPr="0029695F" w:rsidRDefault="0029695F">
          <w:pPr>
            <w:autoSpaceDE w:val="0"/>
            <w:autoSpaceDN w:val="0"/>
            <w:ind w:hanging="480"/>
            <w:divId w:val="595288406"/>
            <w:rPr>
              <w:rFonts w:ascii="Times New Roman" w:eastAsia="Times New Roman" w:hAnsi="Times New Roman" w:cs="Times New Roman"/>
              <w:color w:val="000000"/>
              <w:sz w:val="24"/>
            </w:rPr>
          </w:pPr>
          <w:proofErr w:type="spellStart"/>
          <w:r w:rsidRPr="0029695F">
            <w:rPr>
              <w:rFonts w:ascii="Times New Roman" w:eastAsia="Times New Roman" w:hAnsi="Times New Roman" w:cs="Times New Roman"/>
              <w:color w:val="000000"/>
              <w:sz w:val="24"/>
            </w:rPr>
            <w:t>Taherdoost</w:t>
          </w:r>
          <w:proofErr w:type="spellEnd"/>
          <w:r w:rsidRPr="0029695F">
            <w:rPr>
              <w:rFonts w:ascii="Times New Roman" w:eastAsia="Times New Roman" w:hAnsi="Times New Roman" w:cs="Times New Roman"/>
              <w:color w:val="000000"/>
              <w:sz w:val="24"/>
            </w:rPr>
            <w:t xml:space="preserve">, H. (2022). </w:t>
          </w:r>
          <w:proofErr w:type="spellStart"/>
          <w:r w:rsidRPr="0029695F">
            <w:rPr>
              <w:rFonts w:ascii="Times New Roman" w:eastAsia="Times New Roman" w:hAnsi="Times New Roman" w:cs="Times New Roman"/>
              <w:color w:val="000000"/>
              <w:sz w:val="24"/>
            </w:rPr>
            <w:t>Designing</w:t>
          </w:r>
          <w:proofErr w:type="spellEnd"/>
          <w:r w:rsidRPr="0029695F">
            <w:rPr>
              <w:rFonts w:ascii="Times New Roman" w:eastAsia="Times New Roman" w:hAnsi="Times New Roman" w:cs="Times New Roman"/>
              <w:color w:val="000000"/>
              <w:sz w:val="24"/>
            </w:rPr>
            <w:t xml:space="preserve"> a </w:t>
          </w:r>
          <w:proofErr w:type="spellStart"/>
          <w:r w:rsidRPr="0029695F">
            <w:rPr>
              <w:rFonts w:ascii="Times New Roman" w:eastAsia="Times New Roman" w:hAnsi="Times New Roman" w:cs="Times New Roman"/>
              <w:color w:val="000000"/>
              <w:sz w:val="24"/>
            </w:rPr>
            <w:t>Questionnaire</w:t>
          </w:r>
          <w:proofErr w:type="spellEnd"/>
          <w:r w:rsidRPr="0029695F">
            <w:rPr>
              <w:rFonts w:ascii="Times New Roman" w:eastAsia="Times New Roman" w:hAnsi="Times New Roman" w:cs="Times New Roman"/>
              <w:color w:val="000000"/>
              <w:sz w:val="24"/>
            </w:rPr>
            <w:t xml:space="preserve"> </w:t>
          </w:r>
          <w:proofErr w:type="spellStart"/>
          <w:r w:rsidRPr="0029695F">
            <w:rPr>
              <w:rFonts w:ascii="Times New Roman" w:eastAsia="Times New Roman" w:hAnsi="Times New Roman" w:cs="Times New Roman"/>
              <w:color w:val="000000"/>
              <w:sz w:val="24"/>
            </w:rPr>
            <w:t>for</w:t>
          </w:r>
          <w:proofErr w:type="spellEnd"/>
          <w:r w:rsidRPr="0029695F">
            <w:rPr>
              <w:rFonts w:ascii="Times New Roman" w:eastAsia="Times New Roman" w:hAnsi="Times New Roman" w:cs="Times New Roman"/>
              <w:color w:val="000000"/>
              <w:sz w:val="24"/>
            </w:rPr>
            <w:t xml:space="preserve"> a </w:t>
          </w:r>
          <w:proofErr w:type="spellStart"/>
          <w:r w:rsidRPr="0029695F">
            <w:rPr>
              <w:rFonts w:ascii="Times New Roman" w:eastAsia="Times New Roman" w:hAnsi="Times New Roman" w:cs="Times New Roman"/>
              <w:color w:val="000000"/>
              <w:sz w:val="24"/>
            </w:rPr>
            <w:t>Research</w:t>
          </w:r>
          <w:proofErr w:type="spellEnd"/>
          <w:r w:rsidRPr="0029695F">
            <w:rPr>
              <w:rFonts w:ascii="Times New Roman" w:eastAsia="Times New Roman" w:hAnsi="Times New Roman" w:cs="Times New Roman"/>
              <w:color w:val="000000"/>
              <w:sz w:val="24"/>
            </w:rPr>
            <w:t xml:space="preserve"> Paper: A </w:t>
          </w:r>
          <w:proofErr w:type="spellStart"/>
          <w:r w:rsidRPr="0029695F">
            <w:rPr>
              <w:rFonts w:ascii="Times New Roman" w:eastAsia="Times New Roman" w:hAnsi="Times New Roman" w:cs="Times New Roman"/>
              <w:color w:val="000000"/>
              <w:sz w:val="24"/>
            </w:rPr>
            <w:t>Comprehensive</w:t>
          </w:r>
          <w:proofErr w:type="spellEnd"/>
          <w:r w:rsidRPr="0029695F">
            <w:rPr>
              <w:rFonts w:ascii="Times New Roman" w:eastAsia="Times New Roman" w:hAnsi="Times New Roman" w:cs="Times New Roman"/>
              <w:color w:val="000000"/>
              <w:sz w:val="24"/>
            </w:rPr>
            <w:t xml:space="preserve"> </w:t>
          </w:r>
          <w:proofErr w:type="spellStart"/>
          <w:r w:rsidRPr="0029695F">
            <w:rPr>
              <w:rFonts w:ascii="Times New Roman" w:eastAsia="Times New Roman" w:hAnsi="Times New Roman" w:cs="Times New Roman"/>
              <w:color w:val="000000"/>
              <w:sz w:val="24"/>
            </w:rPr>
            <w:t>Guide</w:t>
          </w:r>
          <w:proofErr w:type="spellEnd"/>
          <w:r w:rsidRPr="0029695F">
            <w:rPr>
              <w:rFonts w:ascii="Times New Roman" w:eastAsia="Times New Roman" w:hAnsi="Times New Roman" w:cs="Times New Roman"/>
              <w:color w:val="000000"/>
              <w:sz w:val="24"/>
            </w:rPr>
            <w:t xml:space="preserve"> </w:t>
          </w:r>
          <w:proofErr w:type="spellStart"/>
          <w:r w:rsidRPr="0029695F">
            <w:rPr>
              <w:rFonts w:ascii="Times New Roman" w:eastAsia="Times New Roman" w:hAnsi="Times New Roman" w:cs="Times New Roman"/>
              <w:color w:val="000000"/>
              <w:sz w:val="24"/>
            </w:rPr>
            <w:t>to</w:t>
          </w:r>
          <w:proofErr w:type="spellEnd"/>
          <w:r w:rsidRPr="0029695F">
            <w:rPr>
              <w:rFonts w:ascii="Times New Roman" w:eastAsia="Times New Roman" w:hAnsi="Times New Roman" w:cs="Times New Roman"/>
              <w:color w:val="000000"/>
              <w:sz w:val="24"/>
            </w:rPr>
            <w:t xml:space="preserve"> Design </w:t>
          </w:r>
          <w:proofErr w:type="spellStart"/>
          <w:r w:rsidRPr="0029695F">
            <w:rPr>
              <w:rFonts w:ascii="Times New Roman" w:eastAsia="Times New Roman" w:hAnsi="Times New Roman" w:cs="Times New Roman"/>
              <w:color w:val="000000"/>
              <w:sz w:val="24"/>
            </w:rPr>
            <w:t>and</w:t>
          </w:r>
          <w:proofErr w:type="spellEnd"/>
          <w:r w:rsidRPr="0029695F">
            <w:rPr>
              <w:rFonts w:ascii="Times New Roman" w:eastAsia="Times New Roman" w:hAnsi="Times New Roman" w:cs="Times New Roman"/>
              <w:color w:val="000000"/>
              <w:sz w:val="24"/>
            </w:rPr>
            <w:t xml:space="preserve"> </w:t>
          </w:r>
          <w:proofErr w:type="spellStart"/>
          <w:r w:rsidRPr="0029695F">
            <w:rPr>
              <w:rFonts w:ascii="Times New Roman" w:eastAsia="Times New Roman" w:hAnsi="Times New Roman" w:cs="Times New Roman"/>
              <w:color w:val="000000"/>
              <w:sz w:val="24"/>
            </w:rPr>
            <w:t>Develop</w:t>
          </w:r>
          <w:proofErr w:type="spellEnd"/>
          <w:r w:rsidRPr="0029695F">
            <w:rPr>
              <w:rFonts w:ascii="Times New Roman" w:eastAsia="Times New Roman" w:hAnsi="Times New Roman" w:cs="Times New Roman"/>
              <w:color w:val="000000"/>
              <w:sz w:val="24"/>
            </w:rPr>
            <w:t xml:space="preserve"> </w:t>
          </w:r>
          <w:proofErr w:type="spellStart"/>
          <w:r w:rsidRPr="0029695F">
            <w:rPr>
              <w:rFonts w:ascii="Times New Roman" w:eastAsia="Times New Roman" w:hAnsi="Times New Roman" w:cs="Times New Roman"/>
              <w:color w:val="000000"/>
              <w:sz w:val="24"/>
            </w:rPr>
            <w:t>an</w:t>
          </w:r>
          <w:proofErr w:type="spellEnd"/>
          <w:r w:rsidRPr="0029695F">
            <w:rPr>
              <w:rFonts w:ascii="Times New Roman" w:eastAsia="Times New Roman" w:hAnsi="Times New Roman" w:cs="Times New Roman"/>
              <w:color w:val="000000"/>
              <w:sz w:val="24"/>
            </w:rPr>
            <w:t xml:space="preserve"> </w:t>
          </w:r>
          <w:proofErr w:type="spellStart"/>
          <w:r w:rsidRPr="0029695F">
            <w:rPr>
              <w:rFonts w:ascii="Times New Roman" w:eastAsia="Times New Roman" w:hAnsi="Times New Roman" w:cs="Times New Roman"/>
              <w:color w:val="000000"/>
              <w:sz w:val="24"/>
            </w:rPr>
            <w:t>Effective</w:t>
          </w:r>
          <w:proofErr w:type="spellEnd"/>
          <w:r w:rsidRPr="0029695F">
            <w:rPr>
              <w:rFonts w:ascii="Times New Roman" w:eastAsia="Times New Roman" w:hAnsi="Times New Roman" w:cs="Times New Roman"/>
              <w:color w:val="000000"/>
              <w:sz w:val="24"/>
            </w:rPr>
            <w:t xml:space="preserve"> </w:t>
          </w:r>
          <w:proofErr w:type="spellStart"/>
          <w:r w:rsidRPr="0029695F">
            <w:rPr>
              <w:rFonts w:ascii="Times New Roman" w:eastAsia="Times New Roman" w:hAnsi="Times New Roman" w:cs="Times New Roman"/>
              <w:color w:val="000000"/>
              <w:sz w:val="24"/>
            </w:rPr>
            <w:t>Questionnaire</w:t>
          </w:r>
          <w:proofErr w:type="spellEnd"/>
          <w:r w:rsidRPr="0029695F">
            <w:rPr>
              <w:rFonts w:ascii="Times New Roman" w:eastAsia="Times New Roman" w:hAnsi="Times New Roman" w:cs="Times New Roman"/>
              <w:color w:val="000000"/>
              <w:sz w:val="24"/>
            </w:rPr>
            <w:t xml:space="preserve">. </w:t>
          </w:r>
          <w:r w:rsidRPr="0029695F">
            <w:rPr>
              <w:rFonts w:ascii="Times New Roman" w:eastAsia="Times New Roman" w:hAnsi="Times New Roman" w:cs="Times New Roman"/>
              <w:i/>
              <w:iCs/>
              <w:color w:val="000000"/>
              <w:sz w:val="24"/>
            </w:rPr>
            <w:t xml:space="preserve">Asian </w:t>
          </w:r>
          <w:proofErr w:type="spellStart"/>
          <w:r w:rsidRPr="0029695F">
            <w:rPr>
              <w:rFonts w:ascii="Times New Roman" w:eastAsia="Times New Roman" w:hAnsi="Times New Roman" w:cs="Times New Roman"/>
              <w:i/>
              <w:iCs/>
              <w:color w:val="000000"/>
              <w:sz w:val="24"/>
            </w:rPr>
            <w:t>Journal</w:t>
          </w:r>
          <w:proofErr w:type="spellEnd"/>
          <w:r w:rsidRPr="0029695F">
            <w:rPr>
              <w:rFonts w:ascii="Times New Roman" w:eastAsia="Times New Roman" w:hAnsi="Times New Roman" w:cs="Times New Roman"/>
              <w:i/>
              <w:iCs/>
              <w:color w:val="000000"/>
              <w:sz w:val="24"/>
            </w:rPr>
            <w:t xml:space="preserve"> </w:t>
          </w:r>
          <w:proofErr w:type="spellStart"/>
          <w:r w:rsidRPr="0029695F">
            <w:rPr>
              <w:rFonts w:ascii="Times New Roman" w:eastAsia="Times New Roman" w:hAnsi="Times New Roman" w:cs="Times New Roman"/>
              <w:i/>
              <w:iCs/>
              <w:color w:val="000000"/>
              <w:sz w:val="24"/>
            </w:rPr>
            <w:t>of</w:t>
          </w:r>
          <w:proofErr w:type="spellEnd"/>
          <w:r w:rsidRPr="0029695F">
            <w:rPr>
              <w:rFonts w:ascii="Times New Roman" w:eastAsia="Times New Roman" w:hAnsi="Times New Roman" w:cs="Times New Roman"/>
              <w:i/>
              <w:iCs/>
              <w:color w:val="000000"/>
              <w:sz w:val="24"/>
            </w:rPr>
            <w:t xml:space="preserve"> </w:t>
          </w:r>
          <w:proofErr w:type="spellStart"/>
          <w:r w:rsidRPr="0029695F">
            <w:rPr>
              <w:rFonts w:ascii="Times New Roman" w:eastAsia="Times New Roman" w:hAnsi="Times New Roman" w:cs="Times New Roman"/>
              <w:i/>
              <w:iCs/>
              <w:color w:val="000000"/>
              <w:sz w:val="24"/>
            </w:rPr>
            <w:t>Managerial</w:t>
          </w:r>
          <w:proofErr w:type="spellEnd"/>
          <w:r w:rsidRPr="0029695F">
            <w:rPr>
              <w:rFonts w:ascii="Times New Roman" w:eastAsia="Times New Roman" w:hAnsi="Times New Roman" w:cs="Times New Roman"/>
              <w:i/>
              <w:iCs/>
              <w:color w:val="000000"/>
              <w:sz w:val="24"/>
            </w:rPr>
            <w:t xml:space="preserve"> </w:t>
          </w:r>
          <w:proofErr w:type="spellStart"/>
          <w:r w:rsidRPr="0029695F">
            <w:rPr>
              <w:rFonts w:ascii="Times New Roman" w:eastAsia="Times New Roman" w:hAnsi="Times New Roman" w:cs="Times New Roman"/>
              <w:i/>
              <w:iCs/>
              <w:color w:val="000000"/>
              <w:sz w:val="24"/>
            </w:rPr>
            <w:t>Science</w:t>
          </w:r>
          <w:proofErr w:type="spellEnd"/>
          <w:r w:rsidRPr="0029695F">
            <w:rPr>
              <w:rFonts w:ascii="Times New Roman" w:eastAsia="Times New Roman" w:hAnsi="Times New Roman" w:cs="Times New Roman"/>
              <w:color w:val="000000"/>
              <w:sz w:val="24"/>
            </w:rPr>
            <w:t xml:space="preserve">, </w:t>
          </w:r>
          <w:r w:rsidRPr="0029695F">
            <w:rPr>
              <w:rFonts w:ascii="Times New Roman" w:eastAsia="Times New Roman" w:hAnsi="Times New Roman" w:cs="Times New Roman"/>
              <w:i/>
              <w:iCs/>
              <w:color w:val="000000"/>
              <w:sz w:val="24"/>
            </w:rPr>
            <w:t>11</w:t>
          </w:r>
          <w:r w:rsidRPr="0029695F">
            <w:rPr>
              <w:rFonts w:ascii="Times New Roman" w:eastAsia="Times New Roman" w:hAnsi="Times New Roman" w:cs="Times New Roman"/>
              <w:color w:val="000000"/>
              <w:sz w:val="24"/>
            </w:rPr>
            <w:t>(1), 8–16. https://doi.org/10.51983/AJMS-2022.11.1.3087</w:t>
          </w:r>
        </w:p>
        <w:p w14:paraId="7FEAE345" w14:textId="77777777" w:rsidR="0029695F" w:rsidRPr="0029695F" w:rsidRDefault="0029695F">
          <w:pPr>
            <w:autoSpaceDE w:val="0"/>
            <w:autoSpaceDN w:val="0"/>
            <w:ind w:hanging="480"/>
            <w:divId w:val="1468160511"/>
            <w:rPr>
              <w:rFonts w:ascii="Times New Roman" w:eastAsia="Times New Roman" w:hAnsi="Times New Roman" w:cs="Times New Roman"/>
              <w:color w:val="000000"/>
              <w:sz w:val="24"/>
            </w:rPr>
          </w:pPr>
          <w:proofErr w:type="spellStart"/>
          <w:r w:rsidRPr="0029695F">
            <w:rPr>
              <w:rFonts w:ascii="Times New Roman" w:eastAsia="Times New Roman" w:hAnsi="Times New Roman" w:cs="Times New Roman"/>
              <w:color w:val="000000"/>
              <w:sz w:val="24"/>
            </w:rPr>
            <w:t>Zhang</w:t>
          </w:r>
          <w:proofErr w:type="spellEnd"/>
          <w:r w:rsidRPr="0029695F">
            <w:rPr>
              <w:rFonts w:ascii="Times New Roman" w:eastAsia="Times New Roman" w:hAnsi="Times New Roman" w:cs="Times New Roman"/>
              <w:color w:val="000000"/>
              <w:sz w:val="24"/>
            </w:rPr>
            <w:t xml:space="preserve">, S., &amp; Hasim, Z. (2023). </w:t>
          </w:r>
          <w:proofErr w:type="spellStart"/>
          <w:r w:rsidRPr="0029695F">
            <w:rPr>
              <w:rFonts w:ascii="Times New Roman" w:eastAsia="Times New Roman" w:hAnsi="Times New Roman" w:cs="Times New Roman"/>
              <w:color w:val="000000"/>
              <w:sz w:val="24"/>
            </w:rPr>
            <w:t>Gamification</w:t>
          </w:r>
          <w:proofErr w:type="spellEnd"/>
          <w:r w:rsidRPr="0029695F">
            <w:rPr>
              <w:rFonts w:ascii="Times New Roman" w:eastAsia="Times New Roman" w:hAnsi="Times New Roman" w:cs="Times New Roman"/>
              <w:color w:val="000000"/>
              <w:sz w:val="24"/>
            </w:rPr>
            <w:t xml:space="preserve"> in EFL/ESL </w:t>
          </w:r>
          <w:proofErr w:type="spellStart"/>
          <w:r w:rsidRPr="0029695F">
            <w:rPr>
              <w:rFonts w:ascii="Times New Roman" w:eastAsia="Times New Roman" w:hAnsi="Times New Roman" w:cs="Times New Roman"/>
              <w:color w:val="000000"/>
              <w:sz w:val="24"/>
            </w:rPr>
            <w:t>instruction</w:t>
          </w:r>
          <w:proofErr w:type="spellEnd"/>
          <w:r w:rsidRPr="0029695F">
            <w:rPr>
              <w:rFonts w:ascii="Times New Roman" w:eastAsia="Times New Roman" w:hAnsi="Times New Roman" w:cs="Times New Roman"/>
              <w:color w:val="000000"/>
              <w:sz w:val="24"/>
            </w:rPr>
            <w:t xml:space="preserve">: A </w:t>
          </w:r>
          <w:proofErr w:type="spellStart"/>
          <w:r w:rsidRPr="0029695F">
            <w:rPr>
              <w:rFonts w:ascii="Times New Roman" w:eastAsia="Times New Roman" w:hAnsi="Times New Roman" w:cs="Times New Roman"/>
              <w:color w:val="000000"/>
              <w:sz w:val="24"/>
            </w:rPr>
            <w:t>systematic</w:t>
          </w:r>
          <w:proofErr w:type="spellEnd"/>
          <w:r w:rsidRPr="0029695F">
            <w:rPr>
              <w:rFonts w:ascii="Times New Roman" w:eastAsia="Times New Roman" w:hAnsi="Times New Roman" w:cs="Times New Roman"/>
              <w:color w:val="000000"/>
              <w:sz w:val="24"/>
            </w:rPr>
            <w:t xml:space="preserve"> </w:t>
          </w:r>
          <w:proofErr w:type="spellStart"/>
          <w:r w:rsidRPr="0029695F">
            <w:rPr>
              <w:rFonts w:ascii="Times New Roman" w:eastAsia="Times New Roman" w:hAnsi="Times New Roman" w:cs="Times New Roman"/>
              <w:color w:val="000000"/>
              <w:sz w:val="24"/>
            </w:rPr>
            <w:t>review</w:t>
          </w:r>
          <w:proofErr w:type="spellEnd"/>
          <w:r w:rsidRPr="0029695F">
            <w:rPr>
              <w:rFonts w:ascii="Times New Roman" w:eastAsia="Times New Roman" w:hAnsi="Times New Roman" w:cs="Times New Roman"/>
              <w:color w:val="000000"/>
              <w:sz w:val="24"/>
            </w:rPr>
            <w:t xml:space="preserve"> </w:t>
          </w:r>
          <w:proofErr w:type="spellStart"/>
          <w:r w:rsidRPr="0029695F">
            <w:rPr>
              <w:rFonts w:ascii="Times New Roman" w:eastAsia="Times New Roman" w:hAnsi="Times New Roman" w:cs="Times New Roman"/>
              <w:color w:val="000000"/>
              <w:sz w:val="24"/>
            </w:rPr>
            <w:t>of</w:t>
          </w:r>
          <w:proofErr w:type="spellEnd"/>
          <w:r w:rsidRPr="0029695F">
            <w:rPr>
              <w:rFonts w:ascii="Times New Roman" w:eastAsia="Times New Roman" w:hAnsi="Times New Roman" w:cs="Times New Roman"/>
              <w:color w:val="000000"/>
              <w:sz w:val="24"/>
            </w:rPr>
            <w:t xml:space="preserve"> </w:t>
          </w:r>
          <w:proofErr w:type="spellStart"/>
          <w:r w:rsidRPr="0029695F">
            <w:rPr>
              <w:rFonts w:ascii="Times New Roman" w:eastAsia="Times New Roman" w:hAnsi="Times New Roman" w:cs="Times New Roman"/>
              <w:color w:val="000000"/>
              <w:sz w:val="24"/>
            </w:rPr>
            <w:t>empirical</w:t>
          </w:r>
          <w:proofErr w:type="spellEnd"/>
          <w:r w:rsidRPr="0029695F">
            <w:rPr>
              <w:rFonts w:ascii="Times New Roman" w:eastAsia="Times New Roman" w:hAnsi="Times New Roman" w:cs="Times New Roman"/>
              <w:color w:val="000000"/>
              <w:sz w:val="24"/>
            </w:rPr>
            <w:t xml:space="preserve"> </w:t>
          </w:r>
          <w:proofErr w:type="spellStart"/>
          <w:r w:rsidRPr="0029695F">
            <w:rPr>
              <w:rFonts w:ascii="Times New Roman" w:eastAsia="Times New Roman" w:hAnsi="Times New Roman" w:cs="Times New Roman"/>
              <w:color w:val="000000"/>
              <w:sz w:val="24"/>
            </w:rPr>
            <w:t>research</w:t>
          </w:r>
          <w:proofErr w:type="spellEnd"/>
          <w:r w:rsidRPr="0029695F">
            <w:rPr>
              <w:rFonts w:ascii="Times New Roman" w:eastAsia="Times New Roman" w:hAnsi="Times New Roman" w:cs="Times New Roman"/>
              <w:color w:val="000000"/>
              <w:sz w:val="24"/>
            </w:rPr>
            <w:t xml:space="preserve">. </w:t>
          </w:r>
          <w:proofErr w:type="spellStart"/>
          <w:r w:rsidRPr="0029695F">
            <w:rPr>
              <w:rFonts w:ascii="Times New Roman" w:eastAsia="Times New Roman" w:hAnsi="Times New Roman" w:cs="Times New Roman"/>
              <w:i/>
              <w:iCs/>
              <w:color w:val="000000"/>
              <w:sz w:val="24"/>
            </w:rPr>
            <w:t>Frontiers</w:t>
          </w:r>
          <w:proofErr w:type="spellEnd"/>
          <w:r w:rsidRPr="0029695F">
            <w:rPr>
              <w:rFonts w:ascii="Times New Roman" w:eastAsia="Times New Roman" w:hAnsi="Times New Roman" w:cs="Times New Roman"/>
              <w:i/>
              <w:iCs/>
              <w:color w:val="000000"/>
              <w:sz w:val="24"/>
            </w:rPr>
            <w:t xml:space="preserve"> in </w:t>
          </w:r>
          <w:proofErr w:type="spellStart"/>
          <w:r w:rsidRPr="0029695F">
            <w:rPr>
              <w:rFonts w:ascii="Times New Roman" w:eastAsia="Times New Roman" w:hAnsi="Times New Roman" w:cs="Times New Roman"/>
              <w:i/>
              <w:iCs/>
              <w:color w:val="000000"/>
              <w:sz w:val="24"/>
            </w:rPr>
            <w:t>Psychology</w:t>
          </w:r>
          <w:proofErr w:type="spellEnd"/>
          <w:r w:rsidRPr="0029695F">
            <w:rPr>
              <w:rFonts w:ascii="Times New Roman" w:eastAsia="Times New Roman" w:hAnsi="Times New Roman" w:cs="Times New Roman"/>
              <w:color w:val="000000"/>
              <w:sz w:val="24"/>
            </w:rPr>
            <w:t xml:space="preserve">, </w:t>
          </w:r>
          <w:r w:rsidRPr="0029695F">
            <w:rPr>
              <w:rFonts w:ascii="Times New Roman" w:eastAsia="Times New Roman" w:hAnsi="Times New Roman" w:cs="Times New Roman"/>
              <w:i/>
              <w:iCs/>
              <w:color w:val="000000"/>
              <w:sz w:val="24"/>
            </w:rPr>
            <w:t>13</w:t>
          </w:r>
          <w:r w:rsidRPr="0029695F">
            <w:rPr>
              <w:rFonts w:ascii="Times New Roman" w:eastAsia="Times New Roman" w:hAnsi="Times New Roman" w:cs="Times New Roman"/>
              <w:color w:val="000000"/>
              <w:sz w:val="24"/>
            </w:rPr>
            <w:t>, 1030790. https://doi.org/10.3389/FPSYG.2022.1030790/TEXT</w:t>
          </w:r>
        </w:p>
        <w:p w14:paraId="42522A92" w14:textId="711DBD08" w:rsidR="00CF4F2F" w:rsidRDefault="0029695F" w:rsidP="006B33B1">
          <w:pPr>
            <w:pStyle w:val="DaftarParagraf"/>
            <w:tabs>
              <w:tab w:val="left" w:pos="426"/>
            </w:tabs>
            <w:spacing w:after="0" w:line="240" w:lineRule="auto"/>
            <w:ind w:left="0"/>
            <w:jc w:val="both"/>
            <w:rPr>
              <w:rFonts w:ascii="Times New Roman" w:hAnsi="Times New Roman" w:cs="Times New Roman"/>
              <w:b/>
              <w:color w:val="000000"/>
              <w:sz w:val="24"/>
              <w:szCs w:val="24"/>
              <w:lang w:val="en-US"/>
            </w:rPr>
          </w:pPr>
          <w:r w:rsidRPr="0029695F">
            <w:rPr>
              <w:rFonts w:ascii="Times New Roman" w:eastAsia="Times New Roman" w:hAnsi="Times New Roman" w:cs="Times New Roman"/>
              <w:color w:val="000000"/>
              <w:sz w:val="24"/>
            </w:rPr>
            <w:lastRenderedPageBreak/>
            <w:t> </w:t>
          </w:r>
        </w:p>
      </w:sdtContent>
    </w:sdt>
    <w:p w14:paraId="7589AFDD" w14:textId="13386050" w:rsidR="00E607A3" w:rsidRPr="00E42F8C" w:rsidRDefault="00E607A3" w:rsidP="00C76FB2">
      <w:pPr>
        <w:spacing w:after="0" w:line="240" w:lineRule="auto"/>
        <w:ind w:left="426" w:hanging="426"/>
        <w:jc w:val="both"/>
        <w:rPr>
          <w:rFonts w:ascii="Times New Roman" w:hAnsi="Times New Roman" w:cs="Times New Roman"/>
          <w:color w:val="000000" w:themeColor="text1"/>
          <w:sz w:val="24"/>
          <w:szCs w:val="24"/>
          <w:lang w:val="en-US"/>
        </w:rPr>
      </w:pPr>
    </w:p>
    <w:sectPr w:rsidR="00E607A3" w:rsidRPr="00E42F8C" w:rsidSect="008B5AB2">
      <w:headerReference w:type="even" r:id="rId9"/>
      <w:headerReference w:type="default" r:id="rId10"/>
      <w:footerReference w:type="even" r:id="rId11"/>
      <w:footerReference w:type="default" r:id="rId12"/>
      <w:headerReference w:type="first" r:id="rId13"/>
      <w:footerReference w:type="first" r:id="rId14"/>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324940" w14:textId="77777777" w:rsidR="00E909DA" w:rsidRDefault="00E909DA" w:rsidP="006A03BB">
      <w:pPr>
        <w:spacing w:after="0" w:line="240" w:lineRule="auto"/>
      </w:pPr>
      <w:r>
        <w:separator/>
      </w:r>
    </w:p>
  </w:endnote>
  <w:endnote w:type="continuationSeparator" w:id="0">
    <w:p w14:paraId="1F0C779C" w14:textId="77777777" w:rsidR="00E909DA" w:rsidRDefault="00E909DA"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5146174"/>
      <w:docPartObj>
        <w:docPartGallery w:val="Page Numbers (Bottom of Page)"/>
        <w:docPartUnique/>
      </w:docPartObj>
    </w:sdtPr>
    <w:sdtEndPr>
      <w:rPr>
        <w:noProof/>
      </w:rPr>
    </w:sdtEndPr>
    <w:sdtContent>
      <w:p w14:paraId="2794048D" w14:textId="77777777" w:rsidR="00DF6AC3" w:rsidRDefault="00E11594">
        <w:pPr>
          <w:pStyle w:val="Footer"/>
        </w:pPr>
        <w:r>
          <w:fldChar w:fldCharType="begin"/>
        </w:r>
        <w:r>
          <w:instrText xml:space="preserve"> PAGE   \* MERGEFORMAT </w:instrText>
        </w:r>
        <w:r>
          <w:fldChar w:fldCharType="separate"/>
        </w:r>
        <w:r w:rsidR="00E7755A">
          <w:rPr>
            <w:noProof/>
          </w:rPr>
          <w:t>4</w:t>
        </w:r>
        <w:r>
          <w:rPr>
            <w:noProof/>
          </w:rPr>
          <w:fldChar w:fldCharType="end"/>
        </w:r>
        <w:r>
          <w:rPr>
            <w:lang w:val="en-US"/>
          </w:rPr>
          <w:t xml:space="preserve"> | Paper Title Here</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B19AC" w14:textId="77777777" w:rsidR="00E7068D" w:rsidRDefault="00E7068D">
    <w:pPr>
      <w:pStyle w:val="Footer"/>
      <w:jc w:val="center"/>
    </w:pPr>
  </w:p>
  <w:p w14:paraId="05D4AF55" w14:textId="77777777" w:rsidR="00E7068D" w:rsidRDefault="00E11594" w:rsidP="00E11594">
    <w:pPr>
      <w:pStyle w:val="Footer"/>
      <w:jc w:val="right"/>
    </w:pPr>
    <w:r>
      <w:rPr>
        <w:lang w:val="en-US"/>
      </w:rPr>
      <w:t>Paper Title Here |</w:t>
    </w:r>
    <w:sdt>
      <w:sdtPr>
        <w:id w:val="-17971373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E7755A">
          <w:rPr>
            <w:noProof/>
          </w:rPr>
          <w:t>3</w:t>
        </w:r>
        <w:r>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79244" w14:textId="77777777" w:rsidR="00DD2D69" w:rsidRPr="00E11594" w:rsidRDefault="00E11594" w:rsidP="00E11594">
    <w:pPr>
      <w:pStyle w:val="Footer"/>
      <w:jc w:val="right"/>
    </w:pPr>
    <w:r>
      <w:rPr>
        <w:lang w:val="en-US"/>
      </w:rPr>
      <w:t xml:space="preserve"> Paper Title Here |</w:t>
    </w:r>
    <w:sdt>
      <w:sdtPr>
        <w:id w:val="8590136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E7755A">
          <w:rPr>
            <w:noProof/>
          </w:rPr>
          <w:t>1</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ED6186" w14:textId="77777777" w:rsidR="00E909DA" w:rsidRDefault="00E909DA" w:rsidP="006A03BB">
      <w:pPr>
        <w:spacing w:after="0" w:line="240" w:lineRule="auto"/>
      </w:pPr>
      <w:r>
        <w:separator/>
      </w:r>
    </w:p>
  </w:footnote>
  <w:footnote w:type="continuationSeparator" w:id="0">
    <w:p w14:paraId="3AC35488" w14:textId="77777777" w:rsidR="00E909DA" w:rsidRDefault="00E909DA" w:rsidP="006A03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9413F" w14:textId="77777777" w:rsidR="00DF6AC3" w:rsidRPr="0042013B" w:rsidRDefault="00DF6AC3" w:rsidP="00E11594">
    <w:pPr>
      <w:pStyle w:val="Header"/>
      <w:ind w:right="566" w:firstLine="2160"/>
      <w:rPr>
        <w:i/>
        <w:sz w:val="24"/>
        <w:lang w:val="en-US"/>
      </w:rPr>
    </w:pPr>
    <w:r>
      <w:rPr>
        <w:rFonts w:ascii="Times New Roman" w:hAnsi="Times New Roman" w:cs="Times New Roman"/>
        <w:noProof/>
        <w:lang w:val="en-US" w:eastAsia="en-US"/>
      </w:rPr>
      <w:drawing>
        <wp:anchor distT="0" distB="0" distL="114300" distR="114300" simplePos="0" relativeHeight="251664384" behindDoc="1" locked="0" layoutInCell="1" allowOverlap="1" wp14:anchorId="2F49F391" wp14:editId="4311CB2E">
          <wp:simplePos x="0" y="0"/>
          <wp:positionH relativeFrom="column">
            <wp:posOffset>-34312</wp:posOffset>
          </wp:positionH>
          <wp:positionV relativeFrom="paragraph">
            <wp:posOffset>-226060</wp:posOffset>
          </wp:positionV>
          <wp:extent cx="1285875" cy="542925"/>
          <wp:effectExtent l="0" t="0" r="9525" b="9525"/>
          <wp:wrapNone/>
          <wp:docPr id="19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14:paraId="2E48C569" w14:textId="77777777" w:rsidR="00DD2D69" w:rsidRPr="0042013B" w:rsidRDefault="00DD2D69" w:rsidP="00DF6AC3">
    <w:pPr>
      <w:pStyle w:val="Header"/>
      <w:ind w:right="360"/>
      <w:rPr>
        <w:i/>
        <w:sz w:val="24"/>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35DFD" w14:textId="77777777" w:rsidR="00DD2D69" w:rsidRPr="0042013B" w:rsidRDefault="002A0F3B" w:rsidP="00E11594">
    <w:pPr>
      <w:pStyle w:val="Header"/>
      <w:ind w:right="-19" w:firstLine="2880"/>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1CAC84D2" wp14:editId="21702F5A">
          <wp:simplePos x="0" y="0"/>
          <wp:positionH relativeFrom="column">
            <wp:posOffset>4443095</wp:posOffset>
          </wp:positionH>
          <wp:positionV relativeFrom="paragraph">
            <wp:posOffset>-226060</wp:posOffset>
          </wp:positionV>
          <wp:extent cx="1285875" cy="542925"/>
          <wp:effectExtent l="0" t="0" r="9525" b="9525"/>
          <wp:wrapNone/>
          <wp:docPr id="20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0042013B" w:rsidRPr="0042013B">
      <w:rPr>
        <w:rFonts w:ascii="Times New Roman" w:hAnsi="Times New Roman" w:cs="Times New Roman"/>
        <w:i/>
        <w:lang w:val="en-US"/>
      </w:rPr>
      <w:t xml:space="preserve"> pp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11AC9" w14:textId="77777777" w:rsidR="005B539C" w:rsidRPr="00E7755A" w:rsidRDefault="002A0F3B" w:rsidP="008B5AB2">
    <w:pPr>
      <w:spacing w:after="0" w:line="240" w:lineRule="auto"/>
      <w:ind w:right="360" w:firstLine="360"/>
      <w:rPr>
        <w:rFonts w:ascii="Broadway" w:hAnsi="Broadway" w:cs="Times New Roman"/>
        <w:b/>
        <w:color w:val="943634" w:themeColor="accent2" w:themeShade="BF"/>
        <w:lang w:val="en-US"/>
      </w:rPr>
    </w:pPr>
    <w:r>
      <w:rPr>
        <w:rFonts w:ascii="Times New Roman" w:hAnsi="Times New Roman" w:cs="Times New Roman"/>
        <w:noProof/>
        <w:lang w:val="en-US" w:eastAsia="en-US"/>
      </w:rPr>
      <w:drawing>
        <wp:anchor distT="0" distB="0" distL="114300" distR="114300" simplePos="0" relativeHeight="251662336" behindDoc="1" locked="0" layoutInCell="1" allowOverlap="1" wp14:anchorId="67D558F9" wp14:editId="7EC33B05">
          <wp:simplePos x="0" y="0"/>
          <wp:positionH relativeFrom="column">
            <wp:posOffset>-214630</wp:posOffset>
          </wp:positionH>
          <wp:positionV relativeFrom="paragraph">
            <wp:posOffset>-26035</wp:posOffset>
          </wp:positionV>
          <wp:extent cx="1409700" cy="542925"/>
          <wp:effectExtent l="0" t="0" r="0" b="9525"/>
          <wp:wrapNone/>
          <wp:docPr id="2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005B539C" w:rsidRPr="0004640F">
      <w:rPr>
        <w:rFonts w:ascii="Times New Roman" w:hAnsi="Times New Roman" w:cs="Times New Roman"/>
      </w:rPr>
      <w:tab/>
    </w:r>
    <w:r w:rsidR="00E7755A">
      <w:rPr>
        <w:rFonts w:ascii="Times New Roman" w:hAnsi="Times New Roman" w:cs="Times New Roman"/>
      </w:rPr>
      <w:tab/>
    </w:r>
    <w:r w:rsidR="00E7755A" w:rsidRPr="00E7755A">
      <w:rPr>
        <w:rFonts w:ascii="Times New Roman" w:hAnsi="Times New Roman" w:cs="Times New Roman"/>
        <w:color w:val="943634" w:themeColor="accent2" w:themeShade="BF"/>
      </w:rPr>
      <w:t xml:space="preserve">          </w:t>
    </w:r>
    <w:r w:rsidR="00E7755A" w:rsidRPr="00E7755A">
      <w:rPr>
        <w:rFonts w:ascii="Broadway" w:hAnsi="Broadway" w:cs="Times New Roman"/>
        <w:b/>
        <w:color w:val="943634" w:themeColor="accent2" w:themeShade="BF"/>
        <w:lang w:val="en-US"/>
      </w:rPr>
      <w:t>PROJECT</w:t>
    </w:r>
  </w:p>
  <w:p w14:paraId="708D8DFF" w14:textId="77777777" w:rsidR="005B539C" w:rsidRPr="002A0F3B" w:rsidRDefault="005B539C" w:rsidP="005B539C">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943634" w:themeColor="accent2" w:themeShade="BF"/>
      </w:rPr>
      <w:tab/>
    </w:r>
    <w:r w:rsidR="00E7755A" w:rsidRPr="00E7755A">
      <w:rPr>
        <w:rFonts w:ascii="Berlin Sans FB Demi" w:hAnsi="Berlin Sans FB Demi" w:cs="Times New Roman"/>
        <w:b/>
        <w:color w:val="943634" w:themeColor="accent2" w:themeShade="BF"/>
        <w:lang w:val="en-US"/>
      </w:rPr>
      <w:t>(Professional Journal of English Education)</w:t>
    </w:r>
    <w:r w:rsidR="002A0F3B" w:rsidRPr="00E7755A">
      <w:rPr>
        <w:rFonts w:ascii="Berlin Sans FB Demi" w:hAnsi="Berlin Sans FB Demi" w:cs="Times New Roman"/>
        <w:color w:val="943634" w:themeColor="accent2" w:themeShade="BF"/>
      </w:rPr>
      <w:tab/>
    </w:r>
    <w:r w:rsidR="00E7755A">
      <w:rPr>
        <w:rFonts w:ascii="Times New Roman" w:hAnsi="Times New Roman" w:cs="Times New Roman"/>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14:paraId="018D6EF2" w14:textId="77777777"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8B5AB2">
      <w:rPr>
        <w:rFonts w:ascii="Times New Roman" w:hAnsi="Times New Roman" w:cs="Times New Roman"/>
        <w:lang w:val="en-US"/>
      </w:rPr>
      <w:t xml:space="preserve"> </w:t>
    </w:r>
    <w:r w:rsidR="00E7755A">
      <w:rPr>
        <w:rFonts w:ascii="Times New Roman" w:hAnsi="Times New Roman" w:cs="Times New Roman"/>
        <w:lang w:val="en-US"/>
      </w:rPr>
      <w:t>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14:paraId="29E5DE68" w14:textId="77777777" w:rsidR="005B539C" w:rsidRDefault="005B539C" w:rsidP="005B539C">
    <w:pPr>
      <w:tabs>
        <w:tab w:val="left" w:pos="1843"/>
      </w:tabs>
      <w:spacing w:after="0" w:line="240" w:lineRule="auto"/>
      <w:rPr>
        <w:rFonts w:ascii="Times New Roman" w:hAnsi="Times New Roman" w:cs="Times New Roman"/>
        <w:sz w:val="20"/>
        <w:lang w:val="en-US"/>
      </w:rPr>
    </w:pPr>
  </w:p>
  <w:p w14:paraId="729200DD" w14:textId="77777777"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61B7A"/>
    <w:multiLevelType w:val="hybridMultilevel"/>
    <w:tmpl w:val="9934DBCE"/>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 w15:restartNumberingAfterBreak="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131662E0"/>
    <w:multiLevelType w:val="hybridMultilevel"/>
    <w:tmpl w:val="E1D89BD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55C0EFF"/>
    <w:multiLevelType w:val="hybridMultilevel"/>
    <w:tmpl w:val="18B8897C"/>
    <w:lvl w:ilvl="0" w:tplc="8DA0BE8A">
      <w:start w:val="1"/>
      <w:numFmt w:val="bullet"/>
      <w:lvlText w:val="-"/>
      <w:lvlJc w:val="left"/>
      <w:pPr>
        <w:ind w:left="720" w:hanging="360"/>
      </w:pPr>
      <w:rPr>
        <w:rFonts w:ascii="Times New Roman" w:eastAsiaTheme="minorEastAsia"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 w15:restartNumberingAfterBreak="0">
    <w:nsid w:val="177A4A88"/>
    <w:multiLevelType w:val="multilevel"/>
    <w:tmpl w:val="2C5C1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22666A40"/>
    <w:multiLevelType w:val="hybridMultilevel"/>
    <w:tmpl w:val="E988B88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1" w15:restartNumberingAfterBreak="0">
    <w:nsid w:val="2A746BC7"/>
    <w:multiLevelType w:val="multilevel"/>
    <w:tmpl w:val="F53A6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15:restartNumberingAfterBreak="0">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9" w15:restartNumberingAfterBreak="0">
    <w:nsid w:val="4A68364F"/>
    <w:multiLevelType w:val="hybridMultilevel"/>
    <w:tmpl w:val="746E331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21" w15:restartNumberingAfterBreak="0">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15:restartNumberingAfterBreak="0">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9642465"/>
    <w:multiLevelType w:val="multilevel"/>
    <w:tmpl w:val="F2065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15:restartNumberingAfterBreak="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4FD61A9"/>
    <w:multiLevelType w:val="hybridMultilevel"/>
    <w:tmpl w:val="C3A8848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2" w15:restartNumberingAfterBreak="0">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4" w15:restartNumberingAfterBreak="0">
    <w:nsid w:val="7F3D2688"/>
    <w:multiLevelType w:val="hybridMultilevel"/>
    <w:tmpl w:val="559EE746"/>
    <w:lvl w:ilvl="0" w:tplc="8DA0BE8A">
      <w:start w:val="1"/>
      <w:numFmt w:val="bullet"/>
      <w:lvlText w:val="-"/>
      <w:lvlJc w:val="left"/>
      <w:pPr>
        <w:ind w:left="720" w:hanging="360"/>
      </w:pPr>
      <w:rPr>
        <w:rFonts w:ascii="Times New Roman" w:eastAsiaTheme="minorEastAsia"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5" w15:restartNumberingAfterBreak="0">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3"/>
  </w:num>
  <w:num w:numId="2">
    <w:abstractNumId w:val="10"/>
  </w:num>
  <w:num w:numId="3">
    <w:abstractNumId w:val="18"/>
  </w:num>
  <w:num w:numId="4">
    <w:abstractNumId w:val="22"/>
  </w:num>
  <w:num w:numId="5">
    <w:abstractNumId w:val="12"/>
  </w:num>
  <w:num w:numId="6">
    <w:abstractNumId w:val="26"/>
  </w:num>
  <w:num w:numId="7">
    <w:abstractNumId w:val="6"/>
  </w:num>
  <w:num w:numId="8">
    <w:abstractNumId w:val="27"/>
  </w:num>
  <w:num w:numId="9">
    <w:abstractNumId w:val="15"/>
  </w:num>
  <w:num w:numId="10">
    <w:abstractNumId w:val="24"/>
  </w:num>
  <w:num w:numId="11">
    <w:abstractNumId w:val="28"/>
  </w:num>
  <w:num w:numId="12">
    <w:abstractNumId w:val="29"/>
  </w:num>
  <w:num w:numId="13">
    <w:abstractNumId w:val="32"/>
  </w:num>
  <w:num w:numId="14">
    <w:abstractNumId w:val="9"/>
  </w:num>
  <w:num w:numId="15">
    <w:abstractNumId w:val="13"/>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num>
  <w:num w:numId="27">
    <w:abstractNumId w:val="19"/>
  </w:num>
  <w:num w:numId="28">
    <w:abstractNumId w:val="0"/>
  </w:num>
  <w:num w:numId="29">
    <w:abstractNumId w:val="30"/>
  </w:num>
  <w:num w:numId="30">
    <w:abstractNumId w:val="2"/>
  </w:num>
  <w:num w:numId="31">
    <w:abstractNumId w:val="8"/>
  </w:num>
  <w:num w:numId="32">
    <w:abstractNumId w:val="23"/>
  </w:num>
  <w:num w:numId="33">
    <w:abstractNumId w:val="11"/>
  </w:num>
  <w:num w:numId="34">
    <w:abstractNumId w:val="5"/>
  </w:num>
  <w:num w:numId="35">
    <w:abstractNumId w:val="34"/>
  </w:num>
  <w:num w:numId="36">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hideSpellingErrors/>
  <w:hideGrammaticalError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3BB"/>
    <w:rsid w:val="000026CE"/>
    <w:rsid w:val="00007D76"/>
    <w:rsid w:val="00017AD9"/>
    <w:rsid w:val="00030025"/>
    <w:rsid w:val="00032DAA"/>
    <w:rsid w:val="00035B5F"/>
    <w:rsid w:val="000532A9"/>
    <w:rsid w:val="0006145D"/>
    <w:rsid w:val="0006238A"/>
    <w:rsid w:val="00067DD4"/>
    <w:rsid w:val="00070B0F"/>
    <w:rsid w:val="00071882"/>
    <w:rsid w:val="00075AFC"/>
    <w:rsid w:val="00077244"/>
    <w:rsid w:val="00086BE3"/>
    <w:rsid w:val="000915CE"/>
    <w:rsid w:val="000B1117"/>
    <w:rsid w:val="000B1A9C"/>
    <w:rsid w:val="000B79A5"/>
    <w:rsid w:val="000E17A4"/>
    <w:rsid w:val="000E2907"/>
    <w:rsid w:val="000E2DD8"/>
    <w:rsid w:val="000F26F3"/>
    <w:rsid w:val="000F6F20"/>
    <w:rsid w:val="0010144A"/>
    <w:rsid w:val="00102B74"/>
    <w:rsid w:val="00103DA6"/>
    <w:rsid w:val="00106F02"/>
    <w:rsid w:val="00106F11"/>
    <w:rsid w:val="00112B28"/>
    <w:rsid w:val="00113FDF"/>
    <w:rsid w:val="001163C6"/>
    <w:rsid w:val="00124E69"/>
    <w:rsid w:val="00134C1A"/>
    <w:rsid w:val="00141FE7"/>
    <w:rsid w:val="001450F0"/>
    <w:rsid w:val="00150E46"/>
    <w:rsid w:val="00154B06"/>
    <w:rsid w:val="00156026"/>
    <w:rsid w:val="00157844"/>
    <w:rsid w:val="001650F7"/>
    <w:rsid w:val="00167F3D"/>
    <w:rsid w:val="00170507"/>
    <w:rsid w:val="00184344"/>
    <w:rsid w:val="0019036C"/>
    <w:rsid w:val="00190C90"/>
    <w:rsid w:val="00195A1C"/>
    <w:rsid w:val="001979CD"/>
    <w:rsid w:val="001A2663"/>
    <w:rsid w:val="001A363E"/>
    <w:rsid w:val="001A52E8"/>
    <w:rsid w:val="001B0654"/>
    <w:rsid w:val="001B09C4"/>
    <w:rsid w:val="001B0F69"/>
    <w:rsid w:val="001B6FD1"/>
    <w:rsid w:val="001C7149"/>
    <w:rsid w:val="001C7963"/>
    <w:rsid w:val="001D4CB9"/>
    <w:rsid w:val="001D6AA5"/>
    <w:rsid w:val="001E5762"/>
    <w:rsid w:val="001F0AE4"/>
    <w:rsid w:val="001F1895"/>
    <w:rsid w:val="001F74D1"/>
    <w:rsid w:val="0020288F"/>
    <w:rsid w:val="0020494D"/>
    <w:rsid w:val="0021233C"/>
    <w:rsid w:val="002152BE"/>
    <w:rsid w:val="002210C0"/>
    <w:rsid w:val="00221796"/>
    <w:rsid w:val="0023157C"/>
    <w:rsid w:val="00232ECE"/>
    <w:rsid w:val="00237438"/>
    <w:rsid w:val="00240328"/>
    <w:rsid w:val="00242043"/>
    <w:rsid w:val="00244518"/>
    <w:rsid w:val="00252B96"/>
    <w:rsid w:val="002564C8"/>
    <w:rsid w:val="0025708C"/>
    <w:rsid w:val="00262007"/>
    <w:rsid w:val="00263D7C"/>
    <w:rsid w:val="00264838"/>
    <w:rsid w:val="00265E92"/>
    <w:rsid w:val="00271AF4"/>
    <w:rsid w:val="00273E53"/>
    <w:rsid w:val="0028312F"/>
    <w:rsid w:val="002857CE"/>
    <w:rsid w:val="00290B40"/>
    <w:rsid w:val="00292F46"/>
    <w:rsid w:val="0029695F"/>
    <w:rsid w:val="002A0F3B"/>
    <w:rsid w:val="002A7A74"/>
    <w:rsid w:val="002C1B03"/>
    <w:rsid w:val="002C4053"/>
    <w:rsid w:val="002C6423"/>
    <w:rsid w:val="002C7E56"/>
    <w:rsid w:val="002D52D8"/>
    <w:rsid w:val="002E2F58"/>
    <w:rsid w:val="002F0943"/>
    <w:rsid w:val="002F0A19"/>
    <w:rsid w:val="002F0DAB"/>
    <w:rsid w:val="002F6323"/>
    <w:rsid w:val="002F7ECE"/>
    <w:rsid w:val="003048E4"/>
    <w:rsid w:val="0030787D"/>
    <w:rsid w:val="00312AB5"/>
    <w:rsid w:val="003131B9"/>
    <w:rsid w:val="003161D9"/>
    <w:rsid w:val="00321584"/>
    <w:rsid w:val="00324829"/>
    <w:rsid w:val="003312D2"/>
    <w:rsid w:val="0033174E"/>
    <w:rsid w:val="003355C7"/>
    <w:rsid w:val="00340BE0"/>
    <w:rsid w:val="00343BC4"/>
    <w:rsid w:val="00352ED5"/>
    <w:rsid w:val="0035546B"/>
    <w:rsid w:val="0035600F"/>
    <w:rsid w:val="00357677"/>
    <w:rsid w:val="00362639"/>
    <w:rsid w:val="0037549E"/>
    <w:rsid w:val="00386B7E"/>
    <w:rsid w:val="003876FF"/>
    <w:rsid w:val="003879DA"/>
    <w:rsid w:val="0039567C"/>
    <w:rsid w:val="00395735"/>
    <w:rsid w:val="003A3FB5"/>
    <w:rsid w:val="003B08C1"/>
    <w:rsid w:val="003B3335"/>
    <w:rsid w:val="003B36A6"/>
    <w:rsid w:val="003B5759"/>
    <w:rsid w:val="003B739D"/>
    <w:rsid w:val="003C2E95"/>
    <w:rsid w:val="003D097C"/>
    <w:rsid w:val="003D2CCF"/>
    <w:rsid w:val="003E0607"/>
    <w:rsid w:val="003E562B"/>
    <w:rsid w:val="003F450B"/>
    <w:rsid w:val="003F5612"/>
    <w:rsid w:val="003F65C5"/>
    <w:rsid w:val="00404264"/>
    <w:rsid w:val="00420058"/>
    <w:rsid w:val="0042013B"/>
    <w:rsid w:val="00425791"/>
    <w:rsid w:val="00432ED9"/>
    <w:rsid w:val="00433BD0"/>
    <w:rsid w:val="00434DBA"/>
    <w:rsid w:val="004374DA"/>
    <w:rsid w:val="00440124"/>
    <w:rsid w:val="0044112A"/>
    <w:rsid w:val="004441DD"/>
    <w:rsid w:val="0046187C"/>
    <w:rsid w:val="0046366A"/>
    <w:rsid w:val="00492AAF"/>
    <w:rsid w:val="00492CDB"/>
    <w:rsid w:val="004A07A9"/>
    <w:rsid w:val="004A153F"/>
    <w:rsid w:val="004A5514"/>
    <w:rsid w:val="004B30DA"/>
    <w:rsid w:val="004B3149"/>
    <w:rsid w:val="004B34F0"/>
    <w:rsid w:val="004B4972"/>
    <w:rsid w:val="004B70CB"/>
    <w:rsid w:val="004D4337"/>
    <w:rsid w:val="004D4F34"/>
    <w:rsid w:val="004D5925"/>
    <w:rsid w:val="004D6ED8"/>
    <w:rsid w:val="004E199B"/>
    <w:rsid w:val="004E1FA3"/>
    <w:rsid w:val="004E4DFD"/>
    <w:rsid w:val="004F0929"/>
    <w:rsid w:val="004F1132"/>
    <w:rsid w:val="005040B9"/>
    <w:rsid w:val="00510AA8"/>
    <w:rsid w:val="00513AAA"/>
    <w:rsid w:val="0052047D"/>
    <w:rsid w:val="00540338"/>
    <w:rsid w:val="005433E2"/>
    <w:rsid w:val="00564290"/>
    <w:rsid w:val="00571D9D"/>
    <w:rsid w:val="00581285"/>
    <w:rsid w:val="005842A4"/>
    <w:rsid w:val="00584C73"/>
    <w:rsid w:val="00585AFC"/>
    <w:rsid w:val="00590F4E"/>
    <w:rsid w:val="005954DD"/>
    <w:rsid w:val="005A01E6"/>
    <w:rsid w:val="005A05CF"/>
    <w:rsid w:val="005A266C"/>
    <w:rsid w:val="005A4EF0"/>
    <w:rsid w:val="005A524F"/>
    <w:rsid w:val="005B2B69"/>
    <w:rsid w:val="005B4EEE"/>
    <w:rsid w:val="005B539C"/>
    <w:rsid w:val="005C3B54"/>
    <w:rsid w:val="005C3DCF"/>
    <w:rsid w:val="005D33F8"/>
    <w:rsid w:val="005E1E87"/>
    <w:rsid w:val="005E295E"/>
    <w:rsid w:val="00605E80"/>
    <w:rsid w:val="00614BE0"/>
    <w:rsid w:val="00631867"/>
    <w:rsid w:val="006318D1"/>
    <w:rsid w:val="006326D0"/>
    <w:rsid w:val="00633218"/>
    <w:rsid w:val="00633B9B"/>
    <w:rsid w:val="00634765"/>
    <w:rsid w:val="006407E7"/>
    <w:rsid w:val="00641023"/>
    <w:rsid w:val="00641E65"/>
    <w:rsid w:val="0064322E"/>
    <w:rsid w:val="00647871"/>
    <w:rsid w:val="0065331E"/>
    <w:rsid w:val="006533A7"/>
    <w:rsid w:val="00653468"/>
    <w:rsid w:val="0065780D"/>
    <w:rsid w:val="006632C0"/>
    <w:rsid w:val="00671C61"/>
    <w:rsid w:val="006904A5"/>
    <w:rsid w:val="006A03BB"/>
    <w:rsid w:val="006B16DC"/>
    <w:rsid w:val="006B33B1"/>
    <w:rsid w:val="006B6122"/>
    <w:rsid w:val="006C4325"/>
    <w:rsid w:val="006D1E6F"/>
    <w:rsid w:val="006D2565"/>
    <w:rsid w:val="006D4CFE"/>
    <w:rsid w:val="006E3B23"/>
    <w:rsid w:val="006E73B7"/>
    <w:rsid w:val="006E794D"/>
    <w:rsid w:val="006F170E"/>
    <w:rsid w:val="006F7069"/>
    <w:rsid w:val="006F732D"/>
    <w:rsid w:val="00700D23"/>
    <w:rsid w:val="0070435C"/>
    <w:rsid w:val="00704444"/>
    <w:rsid w:val="00710D55"/>
    <w:rsid w:val="00723CB8"/>
    <w:rsid w:val="007268BB"/>
    <w:rsid w:val="00727D3A"/>
    <w:rsid w:val="0073395F"/>
    <w:rsid w:val="00742467"/>
    <w:rsid w:val="007452F5"/>
    <w:rsid w:val="007465B9"/>
    <w:rsid w:val="00750E14"/>
    <w:rsid w:val="00757916"/>
    <w:rsid w:val="0077155C"/>
    <w:rsid w:val="00772922"/>
    <w:rsid w:val="007754E1"/>
    <w:rsid w:val="00775E70"/>
    <w:rsid w:val="00790958"/>
    <w:rsid w:val="00791C69"/>
    <w:rsid w:val="007A18E0"/>
    <w:rsid w:val="007A5BB3"/>
    <w:rsid w:val="007A5D54"/>
    <w:rsid w:val="007B0EFD"/>
    <w:rsid w:val="007C016F"/>
    <w:rsid w:val="007C119C"/>
    <w:rsid w:val="007C6F74"/>
    <w:rsid w:val="007D09AF"/>
    <w:rsid w:val="007D1F1E"/>
    <w:rsid w:val="007D69FD"/>
    <w:rsid w:val="007E4460"/>
    <w:rsid w:val="007F16FB"/>
    <w:rsid w:val="007F4A44"/>
    <w:rsid w:val="007F4AB2"/>
    <w:rsid w:val="00813139"/>
    <w:rsid w:val="00814D46"/>
    <w:rsid w:val="00817095"/>
    <w:rsid w:val="00817B20"/>
    <w:rsid w:val="00821794"/>
    <w:rsid w:val="008223D7"/>
    <w:rsid w:val="00833DCA"/>
    <w:rsid w:val="00837446"/>
    <w:rsid w:val="008403D7"/>
    <w:rsid w:val="00852145"/>
    <w:rsid w:val="00854F4E"/>
    <w:rsid w:val="008600D6"/>
    <w:rsid w:val="0086190A"/>
    <w:rsid w:val="00866389"/>
    <w:rsid w:val="00880653"/>
    <w:rsid w:val="00887565"/>
    <w:rsid w:val="00887AF5"/>
    <w:rsid w:val="0089069F"/>
    <w:rsid w:val="0089072C"/>
    <w:rsid w:val="00892B56"/>
    <w:rsid w:val="00897BE2"/>
    <w:rsid w:val="008B5AB2"/>
    <w:rsid w:val="008B7931"/>
    <w:rsid w:val="008C4B7A"/>
    <w:rsid w:val="008D1648"/>
    <w:rsid w:val="008D1D9F"/>
    <w:rsid w:val="008D3491"/>
    <w:rsid w:val="008E091E"/>
    <w:rsid w:val="008E1ECB"/>
    <w:rsid w:val="008E4B4F"/>
    <w:rsid w:val="008E6B7F"/>
    <w:rsid w:val="008F0615"/>
    <w:rsid w:val="008F567C"/>
    <w:rsid w:val="008F5B98"/>
    <w:rsid w:val="0090057C"/>
    <w:rsid w:val="009146A1"/>
    <w:rsid w:val="00917E17"/>
    <w:rsid w:val="0092059B"/>
    <w:rsid w:val="00924058"/>
    <w:rsid w:val="00927605"/>
    <w:rsid w:val="00933EA8"/>
    <w:rsid w:val="0095480F"/>
    <w:rsid w:val="009554E2"/>
    <w:rsid w:val="0096027C"/>
    <w:rsid w:val="00962557"/>
    <w:rsid w:val="0096331E"/>
    <w:rsid w:val="00967AB7"/>
    <w:rsid w:val="00971185"/>
    <w:rsid w:val="00977C67"/>
    <w:rsid w:val="009826C0"/>
    <w:rsid w:val="00982E2E"/>
    <w:rsid w:val="00983AD8"/>
    <w:rsid w:val="009846F2"/>
    <w:rsid w:val="009848AE"/>
    <w:rsid w:val="009865B4"/>
    <w:rsid w:val="00990133"/>
    <w:rsid w:val="00990959"/>
    <w:rsid w:val="009961A5"/>
    <w:rsid w:val="009A02D8"/>
    <w:rsid w:val="009B42B3"/>
    <w:rsid w:val="009B523A"/>
    <w:rsid w:val="009C210C"/>
    <w:rsid w:val="009C4CAA"/>
    <w:rsid w:val="009C5597"/>
    <w:rsid w:val="009C59DD"/>
    <w:rsid w:val="009D568F"/>
    <w:rsid w:val="009D5707"/>
    <w:rsid w:val="009D7CE8"/>
    <w:rsid w:val="009E44B5"/>
    <w:rsid w:val="009E5188"/>
    <w:rsid w:val="009E60AA"/>
    <w:rsid w:val="009F56A5"/>
    <w:rsid w:val="00A01D5A"/>
    <w:rsid w:val="00A02CC6"/>
    <w:rsid w:val="00A174A4"/>
    <w:rsid w:val="00A21FE7"/>
    <w:rsid w:val="00A31806"/>
    <w:rsid w:val="00A370EF"/>
    <w:rsid w:val="00A42EDF"/>
    <w:rsid w:val="00A4355B"/>
    <w:rsid w:val="00A445B3"/>
    <w:rsid w:val="00A5338F"/>
    <w:rsid w:val="00A576D6"/>
    <w:rsid w:val="00A57D81"/>
    <w:rsid w:val="00A637CD"/>
    <w:rsid w:val="00A675CF"/>
    <w:rsid w:val="00A71C12"/>
    <w:rsid w:val="00A72FA0"/>
    <w:rsid w:val="00A744BC"/>
    <w:rsid w:val="00A75E86"/>
    <w:rsid w:val="00A90480"/>
    <w:rsid w:val="00A916DC"/>
    <w:rsid w:val="00A95CE9"/>
    <w:rsid w:val="00A97568"/>
    <w:rsid w:val="00AA02B1"/>
    <w:rsid w:val="00AA519A"/>
    <w:rsid w:val="00AB48A8"/>
    <w:rsid w:val="00AC5565"/>
    <w:rsid w:val="00AD44FA"/>
    <w:rsid w:val="00AD72D1"/>
    <w:rsid w:val="00AD7E1E"/>
    <w:rsid w:val="00AE19C0"/>
    <w:rsid w:val="00AE19F2"/>
    <w:rsid w:val="00AE5F21"/>
    <w:rsid w:val="00AE6369"/>
    <w:rsid w:val="00AF0F4D"/>
    <w:rsid w:val="00AF7A0D"/>
    <w:rsid w:val="00B042CD"/>
    <w:rsid w:val="00B05C91"/>
    <w:rsid w:val="00B07849"/>
    <w:rsid w:val="00B1189F"/>
    <w:rsid w:val="00B1268E"/>
    <w:rsid w:val="00B16650"/>
    <w:rsid w:val="00B25A67"/>
    <w:rsid w:val="00B25F8B"/>
    <w:rsid w:val="00B26D0E"/>
    <w:rsid w:val="00B32245"/>
    <w:rsid w:val="00B32D1D"/>
    <w:rsid w:val="00B433CB"/>
    <w:rsid w:val="00B46725"/>
    <w:rsid w:val="00B51270"/>
    <w:rsid w:val="00B52B5E"/>
    <w:rsid w:val="00B53356"/>
    <w:rsid w:val="00B54A5C"/>
    <w:rsid w:val="00B57792"/>
    <w:rsid w:val="00B67340"/>
    <w:rsid w:val="00B95D01"/>
    <w:rsid w:val="00BA0C41"/>
    <w:rsid w:val="00BA2516"/>
    <w:rsid w:val="00BB4EC7"/>
    <w:rsid w:val="00BC23B7"/>
    <w:rsid w:val="00BC29B5"/>
    <w:rsid w:val="00BC37EC"/>
    <w:rsid w:val="00BC5F14"/>
    <w:rsid w:val="00BC7E7D"/>
    <w:rsid w:val="00BD161C"/>
    <w:rsid w:val="00BD2DE8"/>
    <w:rsid w:val="00BD5BAB"/>
    <w:rsid w:val="00BE3A35"/>
    <w:rsid w:val="00BE6116"/>
    <w:rsid w:val="00BE68DF"/>
    <w:rsid w:val="00BF383A"/>
    <w:rsid w:val="00C002A3"/>
    <w:rsid w:val="00C01446"/>
    <w:rsid w:val="00C035DF"/>
    <w:rsid w:val="00C177F9"/>
    <w:rsid w:val="00C20311"/>
    <w:rsid w:val="00C2690E"/>
    <w:rsid w:val="00C3328D"/>
    <w:rsid w:val="00C35081"/>
    <w:rsid w:val="00C467DF"/>
    <w:rsid w:val="00C51094"/>
    <w:rsid w:val="00C525CE"/>
    <w:rsid w:val="00C60F70"/>
    <w:rsid w:val="00C70D29"/>
    <w:rsid w:val="00C71F34"/>
    <w:rsid w:val="00C76FB2"/>
    <w:rsid w:val="00C77027"/>
    <w:rsid w:val="00C809F3"/>
    <w:rsid w:val="00C82685"/>
    <w:rsid w:val="00C869F9"/>
    <w:rsid w:val="00C91894"/>
    <w:rsid w:val="00C91A5D"/>
    <w:rsid w:val="00CA52AE"/>
    <w:rsid w:val="00CB240A"/>
    <w:rsid w:val="00CC16A1"/>
    <w:rsid w:val="00CC4A2C"/>
    <w:rsid w:val="00CC5281"/>
    <w:rsid w:val="00CC6A20"/>
    <w:rsid w:val="00CD0068"/>
    <w:rsid w:val="00CD4B0F"/>
    <w:rsid w:val="00CD6250"/>
    <w:rsid w:val="00CE0EE8"/>
    <w:rsid w:val="00CE144E"/>
    <w:rsid w:val="00CE2853"/>
    <w:rsid w:val="00CE2E79"/>
    <w:rsid w:val="00CE31EA"/>
    <w:rsid w:val="00CE4AE9"/>
    <w:rsid w:val="00CF040D"/>
    <w:rsid w:val="00CF4F2F"/>
    <w:rsid w:val="00D05DCB"/>
    <w:rsid w:val="00D14516"/>
    <w:rsid w:val="00D1534C"/>
    <w:rsid w:val="00D3336E"/>
    <w:rsid w:val="00D34ADD"/>
    <w:rsid w:val="00D36FD2"/>
    <w:rsid w:val="00D56B62"/>
    <w:rsid w:val="00D6112D"/>
    <w:rsid w:val="00D62AF1"/>
    <w:rsid w:val="00D649D1"/>
    <w:rsid w:val="00D667D9"/>
    <w:rsid w:val="00D66C8E"/>
    <w:rsid w:val="00D75A14"/>
    <w:rsid w:val="00D862FB"/>
    <w:rsid w:val="00D90A1B"/>
    <w:rsid w:val="00D91F63"/>
    <w:rsid w:val="00D93F4C"/>
    <w:rsid w:val="00DA070A"/>
    <w:rsid w:val="00DA54E6"/>
    <w:rsid w:val="00DA582D"/>
    <w:rsid w:val="00DA7512"/>
    <w:rsid w:val="00DB284F"/>
    <w:rsid w:val="00DB5035"/>
    <w:rsid w:val="00DC0A0E"/>
    <w:rsid w:val="00DD2D69"/>
    <w:rsid w:val="00DF05BF"/>
    <w:rsid w:val="00DF15B9"/>
    <w:rsid w:val="00DF4D41"/>
    <w:rsid w:val="00DF51F2"/>
    <w:rsid w:val="00DF5A6D"/>
    <w:rsid w:val="00DF6668"/>
    <w:rsid w:val="00DF6AC3"/>
    <w:rsid w:val="00E02A6A"/>
    <w:rsid w:val="00E04052"/>
    <w:rsid w:val="00E11594"/>
    <w:rsid w:val="00E21D47"/>
    <w:rsid w:val="00E37CA6"/>
    <w:rsid w:val="00E37F88"/>
    <w:rsid w:val="00E42F8C"/>
    <w:rsid w:val="00E437C3"/>
    <w:rsid w:val="00E46A6F"/>
    <w:rsid w:val="00E541AD"/>
    <w:rsid w:val="00E54328"/>
    <w:rsid w:val="00E607A3"/>
    <w:rsid w:val="00E67FF7"/>
    <w:rsid w:val="00E7068D"/>
    <w:rsid w:val="00E73BAE"/>
    <w:rsid w:val="00E74AEF"/>
    <w:rsid w:val="00E7755A"/>
    <w:rsid w:val="00E87740"/>
    <w:rsid w:val="00E909DA"/>
    <w:rsid w:val="00E94141"/>
    <w:rsid w:val="00E94AFA"/>
    <w:rsid w:val="00EA0BD7"/>
    <w:rsid w:val="00EA73FA"/>
    <w:rsid w:val="00EB01B4"/>
    <w:rsid w:val="00EB3187"/>
    <w:rsid w:val="00EC2711"/>
    <w:rsid w:val="00EC2C6C"/>
    <w:rsid w:val="00EC6F02"/>
    <w:rsid w:val="00ED3801"/>
    <w:rsid w:val="00ED3E87"/>
    <w:rsid w:val="00ED5F31"/>
    <w:rsid w:val="00EE23CF"/>
    <w:rsid w:val="00EE56B1"/>
    <w:rsid w:val="00EE7C4A"/>
    <w:rsid w:val="00EF42EC"/>
    <w:rsid w:val="00EF5029"/>
    <w:rsid w:val="00F021D5"/>
    <w:rsid w:val="00F02F90"/>
    <w:rsid w:val="00F0305D"/>
    <w:rsid w:val="00F072E3"/>
    <w:rsid w:val="00F141D6"/>
    <w:rsid w:val="00F14EDD"/>
    <w:rsid w:val="00F16FF2"/>
    <w:rsid w:val="00F20927"/>
    <w:rsid w:val="00F23A66"/>
    <w:rsid w:val="00F2496F"/>
    <w:rsid w:val="00F27191"/>
    <w:rsid w:val="00F352A7"/>
    <w:rsid w:val="00F37DD3"/>
    <w:rsid w:val="00F474B8"/>
    <w:rsid w:val="00F5017F"/>
    <w:rsid w:val="00F56FA2"/>
    <w:rsid w:val="00F620A0"/>
    <w:rsid w:val="00F631E0"/>
    <w:rsid w:val="00F704E0"/>
    <w:rsid w:val="00F725C4"/>
    <w:rsid w:val="00F74758"/>
    <w:rsid w:val="00F87EA7"/>
    <w:rsid w:val="00F92D91"/>
    <w:rsid w:val="00FB5079"/>
    <w:rsid w:val="00FC55F0"/>
    <w:rsid w:val="00FC5F1D"/>
    <w:rsid w:val="00FD498E"/>
    <w:rsid w:val="00FD599C"/>
    <w:rsid w:val="00FE0986"/>
    <w:rsid w:val="00FE3DB3"/>
    <w:rsid w:val="00FF0FD1"/>
    <w:rsid w:val="00FF4C28"/>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D51677"/>
  <w15:docId w15:val="{72B0E3B3-805B-4346-B672-10F61A113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1">
    <w:name w:val="heading 1"/>
    <w:basedOn w:val="Normal"/>
    <w:next w:val="Normal"/>
    <w:link w:val="Judul1K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Judul2">
    <w:name w:val="heading 2"/>
    <w:basedOn w:val="Normal"/>
    <w:next w:val="Normal"/>
    <w:link w:val="Judul2K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paragraph" w:styleId="Judul3">
    <w:name w:val="heading 3"/>
    <w:basedOn w:val="Normal"/>
    <w:next w:val="Normal"/>
    <w:link w:val="Judul3KAR"/>
    <w:uiPriority w:val="9"/>
    <w:unhideWhenUsed/>
    <w:qFormat/>
    <w:rsid w:val="0086638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DaftarParagraf">
    <w:name w:val="List Paragraph"/>
    <w:aliases w:val="Body of text"/>
    <w:basedOn w:val="Normal"/>
    <w:link w:val="DaftarParagrafKAR"/>
    <w:uiPriority w:val="34"/>
    <w:qFormat/>
    <w:rsid w:val="006A03BB"/>
    <w:pPr>
      <w:ind w:left="720"/>
      <w:contextualSpacing/>
    </w:pPr>
  </w:style>
  <w:style w:type="paragraph" w:styleId="TidakAdaSpasi">
    <w:name w:val="No Spacing"/>
    <w:uiPriority w:val="1"/>
    <w:qFormat/>
    <w:rsid w:val="006A03BB"/>
    <w:pPr>
      <w:spacing w:after="0" w:line="240" w:lineRule="auto"/>
    </w:pPr>
  </w:style>
  <w:style w:type="paragraph" w:styleId="Header">
    <w:name w:val="header"/>
    <w:basedOn w:val="Normal"/>
    <w:link w:val="HeaderKAR"/>
    <w:uiPriority w:val="99"/>
    <w:unhideWhenUsed/>
    <w:rsid w:val="006A03BB"/>
    <w:pPr>
      <w:tabs>
        <w:tab w:val="center" w:pos="4680"/>
        <w:tab w:val="right" w:pos="9360"/>
      </w:tabs>
      <w:spacing w:after="0" w:line="240" w:lineRule="auto"/>
    </w:pPr>
  </w:style>
  <w:style w:type="character" w:customStyle="1" w:styleId="HeaderKAR">
    <w:name w:val="Header KAR"/>
    <w:basedOn w:val="FontParagrafDefault"/>
    <w:link w:val="Header"/>
    <w:uiPriority w:val="99"/>
    <w:rsid w:val="006A03BB"/>
    <w:rPr>
      <w:lang w:val="id-ID"/>
    </w:rPr>
  </w:style>
  <w:style w:type="paragraph" w:styleId="Footer">
    <w:name w:val="footer"/>
    <w:basedOn w:val="Normal"/>
    <w:link w:val="FooterKAR"/>
    <w:uiPriority w:val="99"/>
    <w:unhideWhenUsed/>
    <w:rsid w:val="006A03BB"/>
    <w:pPr>
      <w:tabs>
        <w:tab w:val="center" w:pos="4680"/>
        <w:tab w:val="right" w:pos="9360"/>
      </w:tabs>
      <w:spacing w:after="0" w:line="240" w:lineRule="auto"/>
    </w:pPr>
  </w:style>
  <w:style w:type="character" w:customStyle="1" w:styleId="FooterKAR">
    <w:name w:val="Footer KAR"/>
    <w:basedOn w:val="FontParagrafDefault"/>
    <w:link w:val="Footer"/>
    <w:uiPriority w:val="99"/>
    <w:rsid w:val="006A03BB"/>
    <w:rPr>
      <w:lang w:val="id-ID"/>
    </w:rPr>
  </w:style>
  <w:style w:type="paragraph" w:styleId="TeksBalon">
    <w:name w:val="Balloon Text"/>
    <w:basedOn w:val="Normal"/>
    <w:link w:val="TeksBalonKAR"/>
    <w:uiPriority w:val="99"/>
    <w:semiHidden/>
    <w:unhideWhenUsed/>
    <w:rsid w:val="001F0AE4"/>
    <w:pPr>
      <w:spacing w:after="0" w:line="240" w:lineRule="auto"/>
    </w:pPr>
    <w:rPr>
      <w:rFonts w:ascii="Tahoma" w:hAnsi="Tahoma" w:cs="Tahoma"/>
      <w:sz w:val="16"/>
      <w:szCs w:val="16"/>
    </w:rPr>
  </w:style>
  <w:style w:type="character" w:customStyle="1" w:styleId="TeksBalonKAR">
    <w:name w:val="Teks Balon KAR"/>
    <w:basedOn w:val="FontParagrafDefault"/>
    <w:link w:val="TeksBalon"/>
    <w:uiPriority w:val="99"/>
    <w:semiHidden/>
    <w:rsid w:val="001F0AE4"/>
    <w:rPr>
      <w:rFonts w:ascii="Tahoma" w:hAnsi="Tahoma" w:cs="Tahoma"/>
      <w:sz w:val="16"/>
      <w:szCs w:val="16"/>
      <w:lang w:val="id-ID"/>
    </w:rPr>
  </w:style>
  <w:style w:type="character" w:styleId="Hyperlink">
    <w:name w:val="Hyperlink"/>
    <w:basedOn w:val="FontParagrafDefault"/>
    <w:uiPriority w:val="99"/>
    <w:unhideWhenUsed/>
    <w:rsid w:val="00B52B5E"/>
    <w:rPr>
      <w:color w:val="0000FF" w:themeColor="hyperlink"/>
      <w:u w:val="single"/>
    </w:rPr>
  </w:style>
  <w:style w:type="character" w:styleId="Tempatpenampungteks">
    <w:name w:val="Placeholder Text"/>
    <w:basedOn w:val="FontParagrafDefault"/>
    <w:uiPriority w:val="99"/>
    <w:semiHidden/>
    <w:rsid w:val="006E3B23"/>
    <w:rPr>
      <w:color w:val="808080"/>
    </w:rPr>
  </w:style>
  <w:style w:type="paragraph" w:styleId="TeksIsi">
    <w:name w:val="Body Text"/>
    <w:basedOn w:val="Normal"/>
    <w:link w:val="TeksIsiK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TeksIsiKAR">
    <w:name w:val="Teks Isi KAR"/>
    <w:basedOn w:val="FontParagrafDefault"/>
    <w:link w:val="TeksIsi"/>
    <w:uiPriority w:val="99"/>
    <w:rsid w:val="006904A5"/>
    <w:rPr>
      <w:rFonts w:ascii="Times New Roman" w:eastAsia="Times New Roman" w:hAnsi="Times New Roman" w:cs="Times New Roman"/>
      <w:noProof/>
      <w:sz w:val="24"/>
      <w:szCs w:val="20"/>
    </w:rPr>
  </w:style>
  <w:style w:type="table" w:styleId="KisiTabel">
    <w:name w:val="Table Grid"/>
    <w:basedOn w:val="TabelNormal"/>
    <w:uiPriority w:val="9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FontParagrafDefault"/>
    <w:rsid w:val="006D1E6F"/>
  </w:style>
  <w:style w:type="character" w:styleId="Kuat">
    <w:name w:val="Strong"/>
    <w:basedOn w:val="FontParagrafDefault"/>
    <w:uiPriority w:val="22"/>
    <w:qFormat/>
    <w:rsid w:val="006D1E6F"/>
    <w:rPr>
      <w:b/>
      <w:bCs/>
    </w:rPr>
  </w:style>
  <w:style w:type="paragraph" w:styleId="IndenTeksIsi">
    <w:name w:val="Body Text Indent"/>
    <w:basedOn w:val="Normal"/>
    <w:link w:val="IndenTeksIsiKAR"/>
    <w:uiPriority w:val="99"/>
    <w:unhideWhenUsed/>
    <w:rsid w:val="00195A1C"/>
    <w:pPr>
      <w:spacing w:after="120"/>
      <w:ind w:left="283"/>
    </w:pPr>
  </w:style>
  <w:style w:type="character" w:customStyle="1" w:styleId="IndenTeksIsiKAR">
    <w:name w:val="Inden Teks Isi KAR"/>
    <w:basedOn w:val="FontParagrafDefault"/>
    <w:link w:val="IndenTeksIsi"/>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elNormal"/>
    <w:next w:val="KisiTabel"/>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TidakAdaDaftar"/>
    <w:uiPriority w:val="99"/>
    <w:semiHidden/>
    <w:unhideWhenUsed/>
    <w:rsid w:val="00F352A7"/>
  </w:style>
  <w:style w:type="character" w:styleId="NomorHalaman">
    <w:name w:val="page number"/>
    <w:basedOn w:val="FontParagrafDefault"/>
    <w:semiHidden/>
    <w:rsid w:val="00F352A7"/>
  </w:style>
  <w:style w:type="table" w:customStyle="1" w:styleId="TableGrid2">
    <w:name w:val="Table Grid2"/>
    <w:basedOn w:val="TabelNormal"/>
    <w:next w:val="KisiTabel"/>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el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el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el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elNormal"/>
    <w:next w:val="KisiTabel"/>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Judul2KAR">
    <w:name w:val="Judul 2 KAR"/>
    <w:basedOn w:val="FontParagrafDefault"/>
    <w:link w:val="Judul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TidakAdaDaftar"/>
    <w:uiPriority w:val="99"/>
    <w:semiHidden/>
    <w:unhideWhenUsed/>
    <w:rsid w:val="00854F4E"/>
  </w:style>
  <w:style w:type="character" w:styleId="ReferensiCatatanKaki">
    <w:name w:val="footnote reference"/>
    <w:semiHidden/>
    <w:rsid w:val="00854F4E"/>
    <w:rPr>
      <w:rFonts w:cs="Times New Roman"/>
      <w:vertAlign w:val="superscript"/>
    </w:rPr>
  </w:style>
  <w:style w:type="paragraph" w:styleId="TeksCatatanKaki">
    <w:name w:val="footnote text"/>
    <w:aliases w:val=" Char,Char, Char Char Char Char,Char Char Char Char,Char Char Char, Char Char Char"/>
    <w:basedOn w:val="Normal"/>
    <w:link w:val="TeksCatatanKakiKAR"/>
    <w:uiPriority w:val="99"/>
    <w:rsid w:val="00854F4E"/>
    <w:pPr>
      <w:spacing w:after="0" w:line="240" w:lineRule="auto"/>
    </w:pPr>
    <w:rPr>
      <w:rFonts w:ascii="Times New Roman" w:eastAsia="Times New Roman" w:hAnsi="Times New Roman" w:cs="Times New Roman"/>
      <w:sz w:val="20"/>
      <w:szCs w:val="20"/>
    </w:rPr>
  </w:style>
  <w:style w:type="character" w:customStyle="1" w:styleId="TeksCatatanKakiKAR">
    <w:name w:val="Teks Catatan Kaki KAR"/>
    <w:aliases w:val=" Char KAR,Char KAR, Char Char Char Char KAR,Char Char Char Char KAR,Char Char Char KAR, Char Char Char KAR"/>
    <w:basedOn w:val="FontParagrafDefault"/>
    <w:link w:val="TeksCatatanKaki"/>
    <w:uiPriority w:val="99"/>
    <w:rsid w:val="00854F4E"/>
    <w:rPr>
      <w:rFonts w:ascii="Times New Roman" w:eastAsia="Times New Roman" w:hAnsi="Times New Roman" w:cs="Times New Roman"/>
      <w:sz w:val="20"/>
      <w:szCs w:val="20"/>
    </w:rPr>
  </w:style>
  <w:style w:type="paragraph" w:styleId="Subjudul">
    <w:name w:val="Subtitle"/>
    <w:basedOn w:val="Normal"/>
    <w:link w:val="SubjudulK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judulKAR">
    <w:name w:val="Subjudul KAR"/>
    <w:basedOn w:val="FontParagrafDefault"/>
    <w:link w:val="Subjudul"/>
    <w:rsid w:val="00854F4E"/>
    <w:rPr>
      <w:rFonts w:ascii="Times New Roman" w:eastAsia="Times New Roman" w:hAnsi="Times New Roman" w:cs="Times New Roman"/>
      <w:sz w:val="28"/>
      <w:szCs w:val="28"/>
    </w:rPr>
  </w:style>
  <w:style w:type="paragraph" w:styleId="TeksIsi2">
    <w:name w:val="Body Text 2"/>
    <w:basedOn w:val="Normal"/>
    <w:link w:val="TeksIsi2KAR"/>
    <w:uiPriority w:val="99"/>
    <w:semiHidden/>
    <w:unhideWhenUsed/>
    <w:rsid w:val="00854F4E"/>
    <w:pPr>
      <w:spacing w:after="120" w:line="480" w:lineRule="auto"/>
    </w:pPr>
    <w:rPr>
      <w:rFonts w:ascii="Calibri" w:eastAsia="Calibri" w:hAnsi="Calibri" w:cs="Times New Roman"/>
      <w:lang w:val="en-US"/>
    </w:rPr>
  </w:style>
  <w:style w:type="character" w:customStyle="1" w:styleId="TeksIsi2KAR">
    <w:name w:val="Teks Isi 2 KAR"/>
    <w:basedOn w:val="FontParagrafDefault"/>
    <w:link w:val="TeksIsi2"/>
    <w:uiPriority w:val="99"/>
    <w:semiHidden/>
    <w:rsid w:val="00854F4E"/>
    <w:rPr>
      <w:rFonts w:ascii="Calibri" w:eastAsia="Calibri" w:hAnsi="Calibri" w:cs="Times New Roman"/>
    </w:rPr>
  </w:style>
  <w:style w:type="paragraph" w:styleId="IndenTeksIsi2">
    <w:name w:val="Body Text Indent 2"/>
    <w:basedOn w:val="Normal"/>
    <w:link w:val="IndenTeksIsi2K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IndenTeksIsi2KAR">
    <w:name w:val="Inden Teks Isi 2 KAR"/>
    <w:basedOn w:val="FontParagrafDefault"/>
    <w:link w:val="IndenTeksIsi2"/>
    <w:uiPriority w:val="99"/>
    <w:semiHidden/>
    <w:rsid w:val="00854F4E"/>
    <w:rPr>
      <w:rFonts w:ascii="Calibri" w:eastAsia="Calibri" w:hAnsi="Calibri" w:cs="Times New Roman"/>
    </w:rPr>
  </w:style>
  <w:style w:type="paragraph" w:styleId="TeksBiasa">
    <w:name w:val="Plain Text"/>
    <w:basedOn w:val="Normal"/>
    <w:link w:val="TeksBiasaKAR"/>
    <w:rsid w:val="00854F4E"/>
    <w:pPr>
      <w:spacing w:after="0" w:line="240" w:lineRule="auto"/>
    </w:pPr>
    <w:rPr>
      <w:rFonts w:ascii="Courier New" w:eastAsia="Times New Roman" w:hAnsi="Courier New" w:cs="Times New Roman"/>
      <w:sz w:val="20"/>
      <w:szCs w:val="20"/>
    </w:rPr>
  </w:style>
  <w:style w:type="character" w:customStyle="1" w:styleId="TeksBiasaKAR">
    <w:name w:val="Teks Biasa KAR"/>
    <w:basedOn w:val="FontParagrafDefault"/>
    <w:link w:val="TeksBiasa"/>
    <w:rsid w:val="00854F4E"/>
    <w:rPr>
      <w:rFonts w:ascii="Courier New" w:eastAsia="Times New Roman" w:hAnsi="Courier New" w:cs="Times New Roman"/>
      <w:sz w:val="20"/>
      <w:szCs w:val="20"/>
    </w:rPr>
  </w:style>
  <w:style w:type="table" w:customStyle="1" w:styleId="TableGrid4">
    <w:name w:val="Table Grid4"/>
    <w:basedOn w:val="TabelNormal"/>
    <w:next w:val="KisiTabel"/>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enekanan">
    <w:name w:val="Emphasis"/>
    <w:uiPriority w:val="20"/>
    <w:qFormat/>
    <w:rsid w:val="00854F4E"/>
    <w:rPr>
      <w:i/>
      <w:iCs/>
    </w:rPr>
  </w:style>
  <w:style w:type="paragraph" w:styleId="IndenTeksIsi3">
    <w:name w:val="Body Text Indent 3"/>
    <w:basedOn w:val="Normal"/>
    <w:link w:val="IndenTeksIsi3K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IndenTeksIsi3KAR">
    <w:name w:val="Inden Teks Isi 3 KAR"/>
    <w:basedOn w:val="FontParagrafDefault"/>
    <w:link w:val="IndenTeksIsi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FontParagrafDefault"/>
    <w:link w:val="DaftarBerwarna-Aksen1"/>
    <w:uiPriority w:val="34"/>
    <w:locked/>
    <w:rsid w:val="00854F4E"/>
  </w:style>
  <w:style w:type="paragraph" w:styleId="TeksIsi3">
    <w:name w:val="Body Text 3"/>
    <w:basedOn w:val="Normal"/>
    <w:link w:val="TeksIsi3KAR"/>
    <w:uiPriority w:val="99"/>
    <w:semiHidden/>
    <w:unhideWhenUsed/>
    <w:rsid w:val="00854F4E"/>
    <w:pPr>
      <w:spacing w:after="120" w:line="240" w:lineRule="auto"/>
    </w:pPr>
    <w:rPr>
      <w:rFonts w:ascii="Calibri" w:eastAsia="Calibri" w:hAnsi="Calibri" w:cs="Times New Roman"/>
      <w:sz w:val="16"/>
      <w:szCs w:val="16"/>
    </w:rPr>
  </w:style>
  <w:style w:type="character" w:customStyle="1" w:styleId="TeksIsi3KAR">
    <w:name w:val="Teks Isi 3 KAR"/>
    <w:basedOn w:val="FontParagrafDefault"/>
    <w:link w:val="TeksIsi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DaftarBerwarna-Aksen1">
    <w:name w:val="Colorful List Accent 1"/>
    <w:basedOn w:val="Tabel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TidakAdaDaftar"/>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DaftarParagrafKAR">
    <w:name w:val="Daftar Paragraf KAR"/>
    <w:aliases w:val="Body of text KAR"/>
    <w:basedOn w:val="FontParagrafDefault"/>
    <w:link w:val="DaftarParagraf"/>
    <w:uiPriority w:val="34"/>
    <w:rsid w:val="004374DA"/>
    <w:rPr>
      <w:lang w:val="id-ID"/>
    </w:rPr>
  </w:style>
  <w:style w:type="table" w:customStyle="1" w:styleId="TableGrid5">
    <w:name w:val="Table Grid5"/>
    <w:basedOn w:val="TabelNormal"/>
    <w:next w:val="KisiTabel"/>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FontParagrafDefault"/>
    <w:rsid w:val="00704444"/>
  </w:style>
  <w:style w:type="character" w:customStyle="1" w:styleId="apple-converted-space">
    <w:name w:val="apple-converted-space"/>
    <w:basedOn w:val="FontParagrafDefault"/>
    <w:rsid w:val="00704444"/>
  </w:style>
  <w:style w:type="character" w:customStyle="1" w:styleId="Judul1KAR">
    <w:name w:val="Judul 1 KAR"/>
    <w:basedOn w:val="FontParagrafDefault"/>
    <w:link w:val="Judul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FontParagrafDefaul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styleId="SebutanYangBelumTerselesaikan">
    <w:name w:val="Unresolved Mention"/>
    <w:basedOn w:val="FontParagrafDefault"/>
    <w:uiPriority w:val="99"/>
    <w:semiHidden/>
    <w:unhideWhenUsed/>
    <w:rsid w:val="007D1F1E"/>
    <w:rPr>
      <w:color w:val="605E5C"/>
      <w:shd w:val="clear" w:color="auto" w:fill="E1DFDD"/>
    </w:rPr>
  </w:style>
  <w:style w:type="character" w:customStyle="1" w:styleId="Judul3KAR">
    <w:name w:val="Judul 3 KAR"/>
    <w:basedOn w:val="FontParagrafDefault"/>
    <w:link w:val="Judul3"/>
    <w:uiPriority w:val="9"/>
    <w:rsid w:val="00866389"/>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F072E3"/>
    <w:pPr>
      <w:spacing w:before="100" w:beforeAutospacing="1" w:after="100" w:afterAutospacing="1" w:line="240" w:lineRule="auto"/>
    </w:pPr>
    <w:rPr>
      <w:rFonts w:ascii="Times New Roman" w:hAnsi="Times New Roman" w:cs="Times New Roman"/>
      <w:sz w:val="24"/>
      <w:szCs w:val="24"/>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575507">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33703653">
      <w:bodyDiv w:val="1"/>
      <w:marLeft w:val="0"/>
      <w:marRight w:val="0"/>
      <w:marTop w:val="0"/>
      <w:marBottom w:val="0"/>
      <w:divBdr>
        <w:top w:val="none" w:sz="0" w:space="0" w:color="auto"/>
        <w:left w:val="none" w:sz="0" w:space="0" w:color="auto"/>
        <w:bottom w:val="none" w:sz="0" w:space="0" w:color="auto"/>
        <w:right w:val="none" w:sz="0" w:space="0" w:color="auto"/>
      </w:divBdr>
      <w:divsChild>
        <w:div w:id="1345983298">
          <w:marLeft w:val="480"/>
          <w:marRight w:val="0"/>
          <w:marTop w:val="0"/>
          <w:marBottom w:val="0"/>
          <w:divBdr>
            <w:top w:val="none" w:sz="0" w:space="0" w:color="auto"/>
            <w:left w:val="none" w:sz="0" w:space="0" w:color="auto"/>
            <w:bottom w:val="none" w:sz="0" w:space="0" w:color="auto"/>
            <w:right w:val="none" w:sz="0" w:space="0" w:color="auto"/>
          </w:divBdr>
        </w:div>
        <w:div w:id="1290239484">
          <w:marLeft w:val="480"/>
          <w:marRight w:val="0"/>
          <w:marTop w:val="0"/>
          <w:marBottom w:val="0"/>
          <w:divBdr>
            <w:top w:val="none" w:sz="0" w:space="0" w:color="auto"/>
            <w:left w:val="none" w:sz="0" w:space="0" w:color="auto"/>
            <w:bottom w:val="none" w:sz="0" w:space="0" w:color="auto"/>
            <w:right w:val="none" w:sz="0" w:space="0" w:color="auto"/>
          </w:divBdr>
        </w:div>
        <w:div w:id="1680228996">
          <w:marLeft w:val="480"/>
          <w:marRight w:val="0"/>
          <w:marTop w:val="0"/>
          <w:marBottom w:val="0"/>
          <w:divBdr>
            <w:top w:val="none" w:sz="0" w:space="0" w:color="auto"/>
            <w:left w:val="none" w:sz="0" w:space="0" w:color="auto"/>
            <w:bottom w:val="none" w:sz="0" w:space="0" w:color="auto"/>
            <w:right w:val="none" w:sz="0" w:space="0" w:color="auto"/>
          </w:divBdr>
        </w:div>
        <w:div w:id="1511599214">
          <w:marLeft w:val="480"/>
          <w:marRight w:val="0"/>
          <w:marTop w:val="0"/>
          <w:marBottom w:val="0"/>
          <w:divBdr>
            <w:top w:val="none" w:sz="0" w:space="0" w:color="auto"/>
            <w:left w:val="none" w:sz="0" w:space="0" w:color="auto"/>
            <w:bottom w:val="none" w:sz="0" w:space="0" w:color="auto"/>
            <w:right w:val="none" w:sz="0" w:space="0" w:color="auto"/>
          </w:divBdr>
        </w:div>
        <w:div w:id="270867306">
          <w:marLeft w:val="480"/>
          <w:marRight w:val="0"/>
          <w:marTop w:val="0"/>
          <w:marBottom w:val="0"/>
          <w:divBdr>
            <w:top w:val="none" w:sz="0" w:space="0" w:color="auto"/>
            <w:left w:val="none" w:sz="0" w:space="0" w:color="auto"/>
            <w:bottom w:val="none" w:sz="0" w:space="0" w:color="auto"/>
            <w:right w:val="none" w:sz="0" w:space="0" w:color="auto"/>
          </w:divBdr>
        </w:div>
        <w:div w:id="1417753373">
          <w:marLeft w:val="480"/>
          <w:marRight w:val="0"/>
          <w:marTop w:val="0"/>
          <w:marBottom w:val="0"/>
          <w:divBdr>
            <w:top w:val="none" w:sz="0" w:space="0" w:color="auto"/>
            <w:left w:val="none" w:sz="0" w:space="0" w:color="auto"/>
            <w:bottom w:val="none" w:sz="0" w:space="0" w:color="auto"/>
            <w:right w:val="none" w:sz="0" w:space="0" w:color="auto"/>
          </w:divBdr>
        </w:div>
        <w:div w:id="50737008">
          <w:marLeft w:val="480"/>
          <w:marRight w:val="0"/>
          <w:marTop w:val="0"/>
          <w:marBottom w:val="0"/>
          <w:divBdr>
            <w:top w:val="none" w:sz="0" w:space="0" w:color="auto"/>
            <w:left w:val="none" w:sz="0" w:space="0" w:color="auto"/>
            <w:bottom w:val="none" w:sz="0" w:space="0" w:color="auto"/>
            <w:right w:val="none" w:sz="0" w:space="0" w:color="auto"/>
          </w:divBdr>
        </w:div>
      </w:divsChild>
    </w:div>
    <w:div w:id="54594639">
      <w:bodyDiv w:val="1"/>
      <w:marLeft w:val="0"/>
      <w:marRight w:val="0"/>
      <w:marTop w:val="0"/>
      <w:marBottom w:val="0"/>
      <w:divBdr>
        <w:top w:val="none" w:sz="0" w:space="0" w:color="auto"/>
        <w:left w:val="none" w:sz="0" w:space="0" w:color="auto"/>
        <w:bottom w:val="none" w:sz="0" w:space="0" w:color="auto"/>
        <w:right w:val="none" w:sz="0" w:space="0" w:color="auto"/>
      </w:divBdr>
      <w:divsChild>
        <w:div w:id="478183099">
          <w:marLeft w:val="480"/>
          <w:marRight w:val="0"/>
          <w:marTop w:val="0"/>
          <w:marBottom w:val="0"/>
          <w:divBdr>
            <w:top w:val="none" w:sz="0" w:space="0" w:color="auto"/>
            <w:left w:val="none" w:sz="0" w:space="0" w:color="auto"/>
            <w:bottom w:val="none" w:sz="0" w:space="0" w:color="auto"/>
            <w:right w:val="none" w:sz="0" w:space="0" w:color="auto"/>
          </w:divBdr>
        </w:div>
        <w:div w:id="216018084">
          <w:marLeft w:val="480"/>
          <w:marRight w:val="0"/>
          <w:marTop w:val="0"/>
          <w:marBottom w:val="0"/>
          <w:divBdr>
            <w:top w:val="none" w:sz="0" w:space="0" w:color="auto"/>
            <w:left w:val="none" w:sz="0" w:space="0" w:color="auto"/>
            <w:bottom w:val="none" w:sz="0" w:space="0" w:color="auto"/>
            <w:right w:val="none" w:sz="0" w:space="0" w:color="auto"/>
          </w:divBdr>
        </w:div>
        <w:div w:id="766191681">
          <w:marLeft w:val="480"/>
          <w:marRight w:val="0"/>
          <w:marTop w:val="0"/>
          <w:marBottom w:val="0"/>
          <w:divBdr>
            <w:top w:val="none" w:sz="0" w:space="0" w:color="auto"/>
            <w:left w:val="none" w:sz="0" w:space="0" w:color="auto"/>
            <w:bottom w:val="none" w:sz="0" w:space="0" w:color="auto"/>
            <w:right w:val="none" w:sz="0" w:space="0" w:color="auto"/>
          </w:divBdr>
        </w:div>
        <w:div w:id="1789007521">
          <w:marLeft w:val="480"/>
          <w:marRight w:val="0"/>
          <w:marTop w:val="0"/>
          <w:marBottom w:val="0"/>
          <w:divBdr>
            <w:top w:val="none" w:sz="0" w:space="0" w:color="auto"/>
            <w:left w:val="none" w:sz="0" w:space="0" w:color="auto"/>
            <w:bottom w:val="none" w:sz="0" w:space="0" w:color="auto"/>
            <w:right w:val="none" w:sz="0" w:space="0" w:color="auto"/>
          </w:divBdr>
        </w:div>
        <w:div w:id="782305212">
          <w:marLeft w:val="480"/>
          <w:marRight w:val="0"/>
          <w:marTop w:val="0"/>
          <w:marBottom w:val="0"/>
          <w:divBdr>
            <w:top w:val="none" w:sz="0" w:space="0" w:color="auto"/>
            <w:left w:val="none" w:sz="0" w:space="0" w:color="auto"/>
            <w:bottom w:val="none" w:sz="0" w:space="0" w:color="auto"/>
            <w:right w:val="none" w:sz="0" w:space="0" w:color="auto"/>
          </w:divBdr>
        </w:div>
        <w:div w:id="862981425">
          <w:marLeft w:val="480"/>
          <w:marRight w:val="0"/>
          <w:marTop w:val="0"/>
          <w:marBottom w:val="0"/>
          <w:divBdr>
            <w:top w:val="none" w:sz="0" w:space="0" w:color="auto"/>
            <w:left w:val="none" w:sz="0" w:space="0" w:color="auto"/>
            <w:bottom w:val="none" w:sz="0" w:space="0" w:color="auto"/>
            <w:right w:val="none" w:sz="0" w:space="0" w:color="auto"/>
          </w:divBdr>
        </w:div>
        <w:div w:id="406658122">
          <w:marLeft w:val="480"/>
          <w:marRight w:val="0"/>
          <w:marTop w:val="0"/>
          <w:marBottom w:val="0"/>
          <w:divBdr>
            <w:top w:val="none" w:sz="0" w:space="0" w:color="auto"/>
            <w:left w:val="none" w:sz="0" w:space="0" w:color="auto"/>
            <w:bottom w:val="none" w:sz="0" w:space="0" w:color="auto"/>
            <w:right w:val="none" w:sz="0" w:space="0" w:color="auto"/>
          </w:divBdr>
        </w:div>
        <w:div w:id="1281298571">
          <w:marLeft w:val="480"/>
          <w:marRight w:val="0"/>
          <w:marTop w:val="0"/>
          <w:marBottom w:val="0"/>
          <w:divBdr>
            <w:top w:val="none" w:sz="0" w:space="0" w:color="auto"/>
            <w:left w:val="none" w:sz="0" w:space="0" w:color="auto"/>
            <w:bottom w:val="none" w:sz="0" w:space="0" w:color="auto"/>
            <w:right w:val="none" w:sz="0" w:space="0" w:color="auto"/>
          </w:divBdr>
        </w:div>
        <w:div w:id="750154318">
          <w:marLeft w:val="480"/>
          <w:marRight w:val="0"/>
          <w:marTop w:val="0"/>
          <w:marBottom w:val="0"/>
          <w:divBdr>
            <w:top w:val="none" w:sz="0" w:space="0" w:color="auto"/>
            <w:left w:val="none" w:sz="0" w:space="0" w:color="auto"/>
            <w:bottom w:val="none" w:sz="0" w:space="0" w:color="auto"/>
            <w:right w:val="none" w:sz="0" w:space="0" w:color="auto"/>
          </w:divBdr>
        </w:div>
        <w:div w:id="1079905865">
          <w:marLeft w:val="480"/>
          <w:marRight w:val="0"/>
          <w:marTop w:val="0"/>
          <w:marBottom w:val="0"/>
          <w:divBdr>
            <w:top w:val="none" w:sz="0" w:space="0" w:color="auto"/>
            <w:left w:val="none" w:sz="0" w:space="0" w:color="auto"/>
            <w:bottom w:val="none" w:sz="0" w:space="0" w:color="auto"/>
            <w:right w:val="none" w:sz="0" w:space="0" w:color="auto"/>
          </w:divBdr>
        </w:div>
        <w:div w:id="20714697">
          <w:marLeft w:val="480"/>
          <w:marRight w:val="0"/>
          <w:marTop w:val="0"/>
          <w:marBottom w:val="0"/>
          <w:divBdr>
            <w:top w:val="none" w:sz="0" w:space="0" w:color="auto"/>
            <w:left w:val="none" w:sz="0" w:space="0" w:color="auto"/>
            <w:bottom w:val="none" w:sz="0" w:space="0" w:color="auto"/>
            <w:right w:val="none" w:sz="0" w:space="0" w:color="auto"/>
          </w:divBdr>
        </w:div>
      </w:divsChild>
    </w:div>
    <w:div w:id="54814906">
      <w:bodyDiv w:val="1"/>
      <w:marLeft w:val="0"/>
      <w:marRight w:val="0"/>
      <w:marTop w:val="0"/>
      <w:marBottom w:val="0"/>
      <w:divBdr>
        <w:top w:val="none" w:sz="0" w:space="0" w:color="auto"/>
        <w:left w:val="none" w:sz="0" w:space="0" w:color="auto"/>
        <w:bottom w:val="none" w:sz="0" w:space="0" w:color="auto"/>
        <w:right w:val="none" w:sz="0" w:space="0" w:color="auto"/>
      </w:divBdr>
      <w:divsChild>
        <w:div w:id="2100052646">
          <w:marLeft w:val="480"/>
          <w:marRight w:val="0"/>
          <w:marTop w:val="0"/>
          <w:marBottom w:val="0"/>
          <w:divBdr>
            <w:top w:val="none" w:sz="0" w:space="0" w:color="auto"/>
            <w:left w:val="none" w:sz="0" w:space="0" w:color="auto"/>
            <w:bottom w:val="none" w:sz="0" w:space="0" w:color="auto"/>
            <w:right w:val="none" w:sz="0" w:space="0" w:color="auto"/>
          </w:divBdr>
        </w:div>
        <w:div w:id="1972246777">
          <w:marLeft w:val="480"/>
          <w:marRight w:val="0"/>
          <w:marTop w:val="0"/>
          <w:marBottom w:val="0"/>
          <w:divBdr>
            <w:top w:val="none" w:sz="0" w:space="0" w:color="auto"/>
            <w:left w:val="none" w:sz="0" w:space="0" w:color="auto"/>
            <w:bottom w:val="none" w:sz="0" w:space="0" w:color="auto"/>
            <w:right w:val="none" w:sz="0" w:space="0" w:color="auto"/>
          </w:divBdr>
        </w:div>
        <w:div w:id="555505630">
          <w:marLeft w:val="480"/>
          <w:marRight w:val="0"/>
          <w:marTop w:val="0"/>
          <w:marBottom w:val="0"/>
          <w:divBdr>
            <w:top w:val="none" w:sz="0" w:space="0" w:color="auto"/>
            <w:left w:val="none" w:sz="0" w:space="0" w:color="auto"/>
            <w:bottom w:val="none" w:sz="0" w:space="0" w:color="auto"/>
            <w:right w:val="none" w:sz="0" w:space="0" w:color="auto"/>
          </w:divBdr>
        </w:div>
        <w:div w:id="78449346">
          <w:marLeft w:val="480"/>
          <w:marRight w:val="0"/>
          <w:marTop w:val="0"/>
          <w:marBottom w:val="0"/>
          <w:divBdr>
            <w:top w:val="none" w:sz="0" w:space="0" w:color="auto"/>
            <w:left w:val="none" w:sz="0" w:space="0" w:color="auto"/>
            <w:bottom w:val="none" w:sz="0" w:space="0" w:color="auto"/>
            <w:right w:val="none" w:sz="0" w:space="0" w:color="auto"/>
          </w:divBdr>
        </w:div>
        <w:div w:id="1335718832">
          <w:marLeft w:val="480"/>
          <w:marRight w:val="0"/>
          <w:marTop w:val="0"/>
          <w:marBottom w:val="0"/>
          <w:divBdr>
            <w:top w:val="none" w:sz="0" w:space="0" w:color="auto"/>
            <w:left w:val="none" w:sz="0" w:space="0" w:color="auto"/>
            <w:bottom w:val="none" w:sz="0" w:space="0" w:color="auto"/>
            <w:right w:val="none" w:sz="0" w:space="0" w:color="auto"/>
          </w:divBdr>
        </w:div>
        <w:div w:id="1277061414">
          <w:marLeft w:val="480"/>
          <w:marRight w:val="0"/>
          <w:marTop w:val="0"/>
          <w:marBottom w:val="0"/>
          <w:divBdr>
            <w:top w:val="none" w:sz="0" w:space="0" w:color="auto"/>
            <w:left w:val="none" w:sz="0" w:space="0" w:color="auto"/>
            <w:bottom w:val="none" w:sz="0" w:space="0" w:color="auto"/>
            <w:right w:val="none" w:sz="0" w:space="0" w:color="auto"/>
          </w:divBdr>
        </w:div>
        <w:div w:id="119107616">
          <w:marLeft w:val="480"/>
          <w:marRight w:val="0"/>
          <w:marTop w:val="0"/>
          <w:marBottom w:val="0"/>
          <w:divBdr>
            <w:top w:val="none" w:sz="0" w:space="0" w:color="auto"/>
            <w:left w:val="none" w:sz="0" w:space="0" w:color="auto"/>
            <w:bottom w:val="none" w:sz="0" w:space="0" w:color="auto"/>
            <w:right w:val="none" w:sz="0" w:space="0" w:color="auto"/>
          </w:divBdr>
        </w:div>
        <w:div w:id="400252664">
          <w:marLeft w:val="480"/>
          <w:marRight w:val="0"/>
          <w:marTop w:val="0"/>
          <w:marBottom w:val="0"/>
          <w:divBdr>
            <w:top w:val="none" w:sz="0" w:space="0" w:color="auto"/>
            <w:left w:val="none" w:sz="0" w:space="0" w:color="auto"/>
            <w:bottom w:val="none" w:sz="0" w:space="0" w:color="auto"/>
            <w:right w:val="none" w:sz="0" w:space="0" w:color="auto"/>
          </w:divBdr>
        </w:div>
        <w:div w:id="1756903882">
          <w:marLeft w:val="480"/>
          <w:marRight w:val="0"/>
          <w:marTop w:val="0"/>
          <w:marBottom w:val="0"/>
          <w:divBdr>
            <w:top w:val="none" w:sz="0" w:space="0" w:color="auto"/>
            <w:left w:val="none" w:sz="0" w:space="0" w:color="auto"/>
            <w:bottom w:val="none" w:sz="0" w:space="0" w:color="auto"/>
            <w:right w:val="none" w:sz="0" w:space="0" w:color="auto"/>
          </w:divBdr>
        </w:div>
      </w:divsChild>
    </w:div>
    <w:div w:id="64232458">
      <w:bodyDiv w:val="1"/>
      <w:marLeft w:val="0"/>
      <w:marRight w:val="0"/>
      <w:marTop w:val="0"/>
      <w:marBottom w:val="0"/>
      <w:divBdr>
        <w:top w:val="none" w:sz="0" w:space="0" w:color="auto"/>
        <w:left w:val="none" w:sz="0" w:space="0" w:color="auto"/>
        <w:bottom w:val="none" w:sz="0" w:space="0" w:color="auto"/>
        <w:right w:val="none" w:sz="0" w:space="0" w:color="auto"/>
      </w:divBdr>
    </w:div>
    <w:div w:id="77143530">
      <w:bodyDiv w:val="1"/>
      <w:marLeft w:val="0"/>
      <w:marRight w:val="0"/>
      <w:marTop w:val="0"/>
      <w:marBottom w:val="0"/>
      <w:divBdr>
        <w:top w:val="none" w:sz="0" w:space="0" w:color="auto"/>
        <w:left w:val="none" w:sz="0" w:space="0" w:color="auto"/>
        <w:bottom w:val="none" w:sz="0" w:space="0" w:color="auto"/>
        <w:right w:val="none" w:sz="0" w:space="0" w:color="auto"/>
      </w:divBdr>
      <w:divsChild>
        <w:div w:id="236940430">
          <w:marLeft w:val="480"/>
          <w:marRight w:val="0"/>
          <w:marTop w:val="0"/>
          <w:marBottom w:val="0"/>
          <w:divBdr>
            <w:top w:val="none" w:sz="0" w:space="0" w:color="auto"/>
            <w:left w:val="none" w:sz="0" w:space="0" w:color="auto"/>
            <w:bottom w:val="none" w:sz="0" w:space="0" w:color="auto"/>
            <w:right w:val="none" w:sz="0" w:space="0" w:color="auto"/>
          </w:divBdr>
        </w:div>
        <w:div w:id="419642619">
          <w:marLeft w:val="480"/>
          <w:marRight w:val="0"/>
          <w:marTop w:val="0"/>
          <w:marBottom w:val="0"/>
          <w:divBdr>
            <w:top w:val="none" w:sz="0" w:space="0" w:color="auto"/>
            <w:left w:val="none" w:sz="0" w:space="0" w:color="auto"/>
            <w:bottom w:val="none" w:sz="0" w:space="0" w:color="auto"/>
            <w:right w:val="none" w:sz="0" w:space="0" w:color="auto"/>
          </w:divBdr>
        </w:div>
        <w:div w:id="1982878264">
          <w:marLeft w:val="480"/>
          <w:marRight w:val="0"/>
          <w:marTop w:val="0"/>
          <w:marBottom w:val="0"/>
          <w:divBdr>
            <w:top w:val="none" w:sz="0" w:space="0" w:color="auto"/>
            <w:left w:val="none" w:sz="0" w:space="0" w:color="auto"/>
            <w:bottom w:val="none" w:sz="0" w:space="0" w:color="auto"/>
            <w:right w:val="none" w:sz="0" w:space="0" w:color="auto"/>
          </w:divBdr>
        </w:div>
        <w:div w:id="1475559761">
          <w:marLeft w:val="480"/>
          <w:marRight w:val="0"/>
          <w:marTop w:val="0"/>
          <w:marBottom w:val="0"/>
          <w:divBdr>
            <w:top w:val="none" w:sz="0" w:space="0" w:color="auto"/>
            <w:left w:val="none" w:sz="0" w:space="0" w:color="auto"/>
            <w:bottom w:val="none" w:sz="0" w:space="0" w:color="auto"/>
            <w:right w:val="none" w:sz="0" w:space="0" w:color="auto"/>
          </w:divBdr>
        </w:div>
        <w:div w:id="1258059825">
          <w:marLeft w:val="480"/>
          <w:marRight w:val="0"/>
          <w:marTop w:val="0"/>
          <w:marBottom w:val="0"/>
          <w:divBdr>
            <w:top w:val="none" w:sz="0" w:space="0" w:color="auto"/>
            <w:left w:val="none" w:sz="0" w:space="0" w:color="auto"/>
            <w:bottom w:val="none" w:sz="0" w:space="0" w:color="auto"/>
            <w:right w:val="none" w:sz="0" w:space="0" w:color="auto"/>
          </w:divBdr>
        </w:div>
        <w:div w:id="512695912">
          <w:marLeft w:val="480"/>
          <w:marRight w:val="0"/>
          <w:marTop w:val="0"/>
          <w:marBottom w:val="0"/>
          <w:divBdr>
            <w:top w:val="none" w:sz="0" w:space="0" w:color="auto"/>
            <w:left w:val="none" w:sz="0" w:space="0" w:color="auto"/>
            <w:bottom w:val="none" w:sz="0" w:space="0" w:color="auto"/>
            <w:right w:val="none" w:sz="0" w:space="0" w:color="auto"/>
          </w:divBdr>
        </w:div>
        <w:div w:id="276182413">
          <w:marLeft w:val="480"/>
          <w:marRight w:val="0"/>
          <w:marTop w:val="0"/>
          <w:marBottom w:val="0"/>
          <w:divBdr>
            <w:top w:val="none" w:sz="0" w:space="0" w:color="auto"/>
            <w:left w:val="none" w:sz="0" w:space="0" w:color="auto"/>
            <w:bottom w:val="none" w:sz="0" w:space="0" w:color="auto"/>
            <w:right w:val="none" w:sz="0" w:space="0" w:color="auto"/>
          </w:divBdr>
        </w:div>
        <w:div w:id="1839802621">
          <w:marLeft w:val="480"/>
          <w:marRight w:val="0"/>
          <w:marTop w:val="0"/>
          <w:marBottom w:val="0"/>
          <w:divBdr>
            <w:top w:val="none" w:sz="0" w:space="0" w:color="auto"/>
            <w:left w:val="none" w:sz="0" w:space="0" w:color="auto"/>
            <w:bottom w:val="none" w:sz="0" w:space="0" w:color="auto"/>
            <w:right w:val="none" w:sz="0" w:space="0" w:color="auto"/>
          </w:divBdr>
        </w:div>
      </w:divsChild>
    </w:div>
    <w:div w:id="82189888">
      <w:bodyDiv w:val="1"/>
      <w:marLeft w:val="0"/>
      <w:marRight w:val="0"/>
      <w:marTop w:val="0"/>
      <w:marBottom w:val="0"/>
      <w:divBdr>
        <w:top w:val="none" w:sz="0" w:space="0" w:color="auto"/>
        <w:left w:val="none" w:sz="0" w:space="0" w:color="auto"/>
        <w:bottom w:val="none" w:sz="0" w:space="0" w:color="auto"/>
        <w:right w:val="none" w:sz="0" w:space="0" w:color="auto"/>
      </w:divBdr>
    </w:div>
    <w:div w:id="97022035">
      <w:bodyDiv w:val="1"/>
      <w:marLeft w:val="0"/>
      <w:marRight w:val="0"/>
      <w:marTop w:val="0"/>
      <w:marBottom w:val="0"/>
      <w:divBdr>
        <w:top w:val="none" w:sz="0" w:space="0" w:color="auto"/>
        <w:left w:val="none" w:sz="0" w:space="0" w:color="auto"/>
        <w:bottom w:val="none" w:sz="0" w:space="0" w:color="auto"/>
        <w:right w:val="none" w:sz="0" w:space="0" w:color="auto"/>
      </w:divBdr>
    </w:div>
    <w:div w:id="111679272">
      <w:bodyDiv w:val="1"/>
      <w:marLeft w:val="0"/>
      <w:marRight w:val="0"/>
      <w:marTop w:val="0"/>
      <w:marBottom w:val="0"/>
      <w:divBdr>
        <w:top w:val="none" w:sz="0" w:space="0" w:color="auto"/>
        <w:left w:val="none" w:sz="0" w:space="0" w:color="auto"/>
        <w:bottom w:val="none" w:sz="0" w:space="0" w:color="auto"/>
        <w:right w:val="none" w:sz="0" w:space="0" w:color="auto"/>
      </w:divBdr>
    </w:div>
    <w:div w:id="130446306">
      <w:bodyDiv w:val="1"/>
      <w:marLeft w:val="0"/>
      <w:marRight w:val="0"/>
      <w:marTop w:val="0"/>
      <w:marBottom w:val="0"/>
      <w:divBdr>
        <w:top w:val="none" w:sz="0" w:space="0" w:color="auto"/>
        <w:left w:val="none" w:sz="0" w:space="0" w:color="auto"/>
        <w:bottom w:val="none" w:sz="0" w:space="0" w:color="auto"/>
        <w:right w:val="none" w:sz="0" w:space="0" w:color="auto"/>
      </w:divBdr>
    </w:div>
    <w:div w:id="144515592">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56463854">
      <w:bodyDiv w:val="1"/>
      <w:marLeft w:val="0"/>
      <w:marRight w:val="0"/>
      <w:marTop w:val="0"/>
      <w:marBottom w:val="0"/>
      <w:divBdr>
        <w:top w:val="none" w:sz="0" w:space="0" w:color="auto"/>
        <w:left w:val="none" w:sz="0" w:space="0" w:color="auto"/>
        <w:bottom w:val="none" w:sz="0" w:space="0" w:color="auto"/>
        <w:right w:val="none" w:sz="0" w:space="0" w:color="auto"/>
      </w:divBdr>
    </w:div>
    <w:div w:id="156582302">
      <w:bodyDiv w:val="1"/>
      <w:marLeft w:val="0"/>
      <w:marRight w:val="0"/>
      <w:marTop w:val="0"/>
      <w:marBottom w:val="0"/>
      <w:divBdr>
        <w:top w:val="none" w:sz="0" w:space="0" w:color="auto"/>
        <w:left w:val="none" w:sz="0" w:space="0" w:color="auto"/>
        <w:bottom w:val="none" w:sz="0" w:space="0" w:color="auto"/>
        <w:right w:val="none" w:sz="0" w:space="0" w:color="auto"/>
      </w:divBdr>
      <w:divsChild>
        <w:div w:id="1581405240">
          <w:marLeft w:val="480"/>
          <w:marRight w:val="0"/>
          <w:marTop w:val="0"/>
          <w:marBottom w:val="0"/>
          <w:divBdr>
            <w:top w:val="none" w:sz="0" w:space="0" w:color="auto"/>
            <w:left w:val="none" w:sz="0" w:space="0" w:color="auto"/>
            <w:bottom w:val="none" w:sz="0" w:space="0" w:color="auto"/>
            <w:right w:val="none" w:sz="0" w:space="0" w:color="auto"/>
          </w:divBdr>
        </w:div>
        <w:div w:id="1989555291">
          <w:marLeft w:val="480"/>
          <w:marRight w:val="0"/>
          <w:marTop w:val="0"/>
          <w:marBottom w:val="0"/>
          <w:divBdr>
            <w:top w:val="none" w:sz="0" w:space="0" w:color="auto"/>
            <w:left w:val="none" w:sz="0" w:space="0" w:color="auto"/>
            <w:bottom w:val="none" w:sz="0" w:space="0" w:color="auto"/>
            <w:right w:val="none" w:sz="0" w:space="0" w:color="auto"/>
          </w:divBdr>
        </w:div>
        <w:div w:id="643390092">
          <w:marLeft w:val="480"/>
          <w:marRight w:val="0"/>
          <w:marTop w:val="0"/>
          <w:marBottom w:val="0"/>
          <w:divBdr>
            <w:top w:val="none" w:sz="0" w:space="0" w:color="auto"/>
            <w:left w:val="none" w:sz="0" w:space="0" w:color="auto"/>
            <w:bottom w:val="none" w:sz="0" w:space="0" w:color="auto"/>
            <w:right w:val="none" w:sz="0" w:space="0" w:color="auto"/>
          </w:divBdr>
        </w:div>
        <w:div w:id="1326008260">
          <w:marLeft w:val="480"/>
          <w:marRight w:val="0"/>
          <w:marTop w:val="0"/>
          <w:marBottom w:val="0"/>
          <w:divBdr>
            <w:top w:val="none" w:sz="0" w:space="0" w:color="auto"/>
            <w:left w:val="none" w:sz="0" w:space="0" w:color="auto"/>
            <w:bottom w:val="none" w:sz="0" w:space="0" w:color="auto"/>
            <w:right w:val="none" w:sz="0" w:space="0" w:color="auto"/>
          </w:divBdr>
        </w:div>
        <w:div w:id="1282611966">
          <w:marLeft w:val="480"/>
          <w:marRight w:val="0"/>
          <w:marTop w:val="0"/>
          <w:marBottom w:val="0"/>
          <w:divBdr>
            <w:top w:val="none" w:sz="0" w:space="0" w:color="auto"/>
            <w:left w:val="none" w:sz="0" w:space="0" w:color="auto"/>
            <w:bottom w:val="none" w:sz="0" w:space="0" w:color="auto"/>
            <w:right w:val="none" w:sz="0" w:space="0" w:color="auto"/>
          </w:divBdr>
        </w:div>
        <w:div w:id="184710471">
          <w:marLeft w:val="480"/>
          <w:marRight w:val="0"/>
          <w:marTop w:val="0"/>
          <w:marBottom w:val="0"/>
          <w:divBdr>
            <w:top w:val="none" w:sz="0" w:space="0" w:color="auto"/>
            <w:left w:val="none" w:sz="0" w:space="0" w:color="auto"/>
            <w:bottom w:val="none" w:sz="0" w:space="0" w:color="auto"/>
            <w:right w:val="none" w:sz="0" w:space="0" w:color="auto"/>
          </w:divBdr>
        </w:div>
        <w:div w:id="1651865720">
          <w:marLeft w:val="480"/>
          <w:marRight w:val="0"/>
          <w:marTop w:val="0"/>
          <w:marBottom w:val="0"/>
          <w:divBdr>
            <w:top w:val="none" w:sz="0" w:space="0" w:color="auto"/>
            <w:left w:val="none" w:sz="0" w:space="0" w:color="auto"/>
            <w:bottom w:val="none" w:sz="0" w:space="0" w:color="auto"/>
            <w:right w:val="none" w:sz="0" w:space="0" w:color="auto"/>
          </w:divBdr>
        </w:div>
        <w:div w:id="1051542722">
          <w:marLeft w:val="480"/>
          <w:marRight w:val="0"/>
          <w:marTop w:val="0"/>
          <w:marBottom w:val="0"/>
          <w:divBdr>
            <w:top w:val="none" w:sz="0" w:space="0" w:color="auto"/>
            <w:left w:val="none" w:sz="0" w:space="0" w:color="auto"/>
            <w:bottom w:val="none" w:sz="0" w:space="0" w:color="auto"/>
            <w:right w:val="none" w:sz="0" w:space="0" w:color="auto"/>
          </w:divBdr>
        </w:div>
        <w:div w:id="1819884502">
          <w:marLeft w:val="480"/>
          <w:marRight w:val="0"/>
          <w:marTop w:val="0"/>
          <w:marBottom w:val="0"/>
          <w:divBdr>
            <w:top w:val="none" w:sz="0" w:space="0" w:color="auto"/>
            <w:left w:val="none" w:sz="0" w:space="0" w:color="auto"/>
            <w:bottom w:val="none" w:sz="0" w:space="0" w:color="auto"/>
            <w:right w:val="none" w:sz="0" w:space="0" w:color="auto"/>
          </w:divBdr>
        </w:div>
        <w:div w:id="139615391">
          <w:marLeft w:val="480"/>
          <w:marRight w:val="0"/>
          <w:marTop w:val="0"/>
          <w:marBottom w:val="0"/>
          <w:divBdr>
            <w:top w:val="none" w:sz="0" w:space="0" w:color="auto"/>
            <w:left w:val="none" w:sz="0" w:space="0" w:color="auto"/>
            <w:bottom w:val="none" w:sz="0" w:space="0" w:color="auto"/>
            <w:right w:val="none" w:sz="0" w:space="0" w:color="auto"/>
          </w:divBdr>
        </w:div>
        <w:div w:id="1355887440">
          <w:marLeft w:val="480"/>
          <w:marRight w:val="0"/>
          <w:marTop w:val="0"/>
          <w:marBottom w:val="0"/>
          <w:divBdr>
            <w:top w:val="none" w:sz="0" w:space="0" w:color="auto"/>
            <w:left w:val="none" w:sz="0" w:space="0" w:color="auto"/>
            <w:bottom w:val="none" w:sz="0" w:space="0" w:color="auto"/>
            <w:right w:val="none" w:sz="0" w:space="0" w:color="auto"/>
          </w:divBdr>
        </w:div>
        <w:div w:id="193933116">
          <w:marLeft w:val="480"/>
          <w:marRight w:val="0"/>
          <w:marTop w:val="0"/>
          <w:marBottom w:val="0"/>
          <w:divBdr>
            <w:top w:val="none" w:sz="0" w:space="0" w:color="auto"/>
            <w:left w:val="none" w:sz="0" w:space="0" w:color="auto"/>
            <w:bottom w:val="none" w:sz="0" w:space="0" w:color="auto"/>
            <w:right w:val="none" w:sz="0" w:space="0" w:color="auto"/>
          </w:divBdr>
        </w:div>
        <w:div w:id="368992857">
          <w:marLeft w:val="480"/>
          <w:marRight w:val="0"/>
          <w:marTop w:val="0"/>
          <w:marBottom w:val="0"/>
          <w:divBdr>
            <w:top w:val="none" w:sz="0" w:space="0" w:color="auto"/>
            <w:left w:val="none" w:sz="0" w:space="0" w:color="auto"/>
            <w:bottom w:val="none" w:sz="0" w:space="0" w:color="auto"/>
            <w:right w:val="none" w:sz="0" w:space="0" w:color="auto"/>
          </w:divBdr>
        </w:div>
        <w:div w:id="555050975">
          <w:marLeft w:val="480"/>
          <w:marRight w:val="0"/>
          <w:marTop w:val="0"/>
          <w:marBottom w:val="0"/>
          <w:divBdr>
            <w:top w:val="none" w:sz="0" w:space="0" w:color="auto"/>
            <w:left w:val="none" w:sz="0" w:space="0" w:color="auto"/>
            <w:bottom w:val="none" w:sz="0" w:space="0" w:color="auto"/>
            <w:right w:val="none" w:sz="0" w:space="0" w:color="auto"/>
          </w:divBdr>
        </w:div>
        <w:div w:id="110172322">
          <w:marLeft w:val="480"/>
          <w:marRight w:val="0"/>
          <w:marTop w:val="0"/>
          <w:marBottom w:val="0"/>
          <w:divBdr>
            <w:top w:val="none" w:sz="0" w:space="0" w:color="auto"/>
            <w:left w:val="none" w:sz="0" w:space="0" w:color="auto"/>
            <w:bottom w:val="none" w:sz="0" w:space="0" w:color="auto"/>
            <w:right w:val="none" w:sz="0" w:space="0" w:color="auto"/>
          </w:divBdr>
        </w:div>
      </w:divsChild>
    </w:div>
    <w:div w:id="163672498">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10000937">
      <w:bodyDiv w:val="1"/>
      <w:marLeft w:val="0"/>
      <w:marRight w:val="0"/>
      <w:marTop w:val="0"/>
      <w:marBottom w:val="0"/>
      <w:divBdr>
        <w:top w:val="none" w:sz="0" w:space="0" w:color="auto"/>
        <w:left w:val="none" w:sz="0" w:space="0" w:color="auto"/>
        <w:bottom w:val="none" w:sz="0" w:space="0" w:color="auto"/>
        <w:right w:val="none" w:sz="0" w:space="0" w:color="auto"/>
      </w:divBdr>
      <w:divsChild>
        <w:div w:id="1971671813">
          <w:marLeft w:val="480"/>
          <w:marRight w:val="0"/>
          <w:marTop w:val="0"/>
          <w:marBottom w:val="0"/>
          <w:divBdr>
            <w:top w:val="none" w:sz="0" w:space="0" w:color="auto"/>
            <w:left w:val="none" w:sz="0" w:space="0" w:color="auto"/>
            <w:bottom w:val="none" w:sz="0" w:space="0" w:color="auto"/>
            <w:right w:val="none" w:sz="0" w:space="0" w:color="auto"/>
          </w:divBdr>
        </w:div>
        <w:div w:id="2087529098">
          <w:marLeft w:val="480"/>
          <w:marRight w:val="0"/>
          <w:marTop w:val="0"/>
          <w:marBottom w:val="0"/>
          <w:divBdr>
            <w:top w:val="none" w:sz="0" w:space="0" w:color="auto"/>
            <w:left w:val="none" w:sz="0" w:space="0" w:color="auto"/>
            <w:bottom w:val="none" w:sz="0" w:space="0" w:color="auto"/>
            <w:right w:val="none" w:sz="0" w:space="0" w:color="auto"/>
          </w:divBdr>
        </w:div>
        <w:div w:id="97335099">
          <w:marLeft w:val="480"/>
          <w:marRight w:val="0"/>
          <w:marTop w:val="0"/>
          <w:marBottom w:val="0"/>
          <w:divBdr>
            <w:top w:val="none" w:sz="0" w:space="0" w:color="auto"/>
            <w:left w:val="none" w:sz="0" w:space="0" w:color="auto"/>
            <w:bottom w:val="none" w:sz="0" w:space="0" w:color="auto"/>
            <w:right w:val="none" w:sz="0" w:space="0" w:color="auto"/>
          </w:divBdr>
        </w:div>
        <w:div w:id="1639071067">
          <w:marLeft w:val="480"/>
          <w:marRight w:val="0"/>
          <w:marTop w:val="0"/>
          <w:marBottom w:val="0"/>
          <w:divBdr>
            <w:top w:val="none" w:sz="0" w:space="0" w:color="auto"/>
            <w:left w:val="none" w:sz="0" w:space="0" w:color="auto"/>
            <w:bottom w:val="none" w:sz="0" w:space="0" w:color="auto"/>
            <w:right w:val="none" w:sz="0" w:space="0" w:color="auto"/>
          </w:divBdr>
        </w:div>
        <w:div w:id="1966957441">
          <w:marLeft w:val="480"/>
          <w:marRight w:val="0"/>
          <w:marTop w:val="0"/>
          <w:marBottom w:val="0"/>
          <w:divBdr>
            <w:top w:val="none" w:sz="0" w:space="0" w:color="auto"/>
            <w:left w:val="none" w:sz="0" w:space="0" w:color="auto"/>
            <w:bottom w:val="none" w:sz="0" w:space="0" w:color="auto"/>
            <w:right w:val="none" w:sz="0" w:space="0" w:color="auto"/>
          </w:divBdr>
        </w:div>
        <w:div w:id="1790859066">
          <w:marLeft w:val="480"/>
          <w:marRight w:val="0"/>
          <w:marTop w:val="0"/>
          <w:marBottom w:val="0"/>
          <w:divBdr>
            <w:top w:val="none" w:sz="0" w:space="0" w:color="auto"/>
            <w:left w:val="none" w:sz="0" w:space="0" w:color="auto"/>
            <w:bottom w:val="none" w:sz="0" w:space="0" w:color="auto"/>
            <w:right w:val="none" w:sz="0" w:space="0" w:color="auto"/>
          </w:divBdr>
        </w:div>
        <w:div w:id="1540973414">
          <w:marLeft w:val="480"/>
          <w:marRight w:val="0"/>
          <w:marTop w:val="0"/>
          <w:marBottom w:val="0"/>
          <w:divBdr>
            <w:top w:val="none" w:sz="0" w:space="0" w:color="auto"/>
            <w:left w:val="none" w:sz="0" w:space="0" w:color="auto"/>
            <w:bottom w:val="none" w:sz="0" w:space="0" w:color="auto"/>
            <w:right w:val="none" w:sz="0" w:space="0" w:color="auto"/>
          </w:divBdr>
        </w:div>
        <w:div w:id="1993479721">
          <w:marLeft w:val="480"/>
          <w:marRight w:val="0"/>
          <w:marTop w:val="0"/>
          <w:marBottom w:val="0"/>
          <w:divBdr>
            <w:top w:val="none" w:sz="0" w:space="0" w:color="auto"/>
            <w:left w:val="none" w:sz="0" w:space="0" w:color="auto"/>
            <w:bottom w:val="none" w:sz="0" w:space="0" w:color="auto"/>
            <w:right w:val="none" w:sz="0" w:space="0" w:color="auto"/>
          </w:divBdr>
        </w:div>
        <w:div w:id="1051806893">
          <w:marLeft w:val="480"/>
          <w:marRight w:val="0"/>
          <w:marTop w:val="0"/>
          <w:marBottom w:val="0"/>
          <w:divBdr>
            <w:top w:val="none" w:sz="0" w:space="0" w:color="auto"/>
            <w:left w:val="none" w:sz="0" w:space="0" w:color="auto"/>
            <w:bottom w:val="none" w:sz="0" w:space="0" w:color="auto"/>
            <w:right w:val="none" w:sz="0" w:space="0" w:color="auto"/>
          </w:divBdr>
        </w:div>
        <w:div w:id="453325706">
          <w:marLeft w:val="480"/>
          <w:marRight w:val="0"/>
          <w:marTop w:val="0"/>
          <w:marBottom w:val="0"/>
          <w:divBdr>
            <w:top w:val="none" w:sz="0" w:space="0" w:color="auto"/>
            <w:left w:val="none" w:sz="0" w:space="0" w:color="auto"/>
            <w:bottom w:val="none" w:sz="0" w:space="0" w:color="auto"/>
            <w:right w:val="none" w:sz="0" w:space="0" w:color="auto"/>
          </w:divBdr>
        </w:div>
        <w:div w:id="1097553784">
          <w:marLeft w:val="480"/>
          <w:marRight w:val="0"/>
          <w:marTop w:val="0"/>
          <w:marBottom w:val="0"/>
          <w:divBdr>
            <w:top w:val="none" w:sz="0" w:space="0" w:color="auto"/>
            <w:left w:val="none" w:sz="0" w:space="0" w:color="auto"/>
            <w:bottom w:val="none" w:sz="0" w:space="0" w:color="auto"/>
            <w:right w:val="none" w:sz="0" w:space="0" w:color="auto"/>
          </w:divBdr>
        </w:div>
        <w:div w:id="743262377">
          <w:marLeft w:val="480"/>
          <w:marRight w:val="0"/>
          <w:marTop w:val="0"/>
          <w:marBottom w:val="0"/>
          <w:divBdr>
            <w:top w:val="none" w:sz="0" w:space="0" w:color="auto"/>
            <w:left w:val="none" w:sz="0" w:space="0" w:color="auto"/>
            <w:bottom w:val="none" w:sz="0" w:space="0" w:color="auto"/>
            <w:right w:val="none" w:sz="0" w:space="0" w:color="auto"/>
          </w:divBdr>
        </w:div>
      </w:divsChild>
    </w:div>
    <w:div w:id="223297405">
      <w:bodyDiv w:val="1"/>
      <w:marLeft w:val="0"/>
      <w:marRight w:val="0"/>
      <w:marTop w:val="0"/>
      <w:marBottom w:val="0"/>
      <w:divBdr>
        <w:top w:val="none" w:sz="0" w:space="0" w:color="auto"/>
        <w:left w:val="none" w:sz="0" w:space="0" w:color="auto"/>
        <w:bottom w:val="none" w:sz="0" w:space="0" w:color="auto"/>
        <w:right w:val="none" w:sz="0" w:space="0" w:color="auto"/>
      </w:divBdr>
    </w:div>
    <w:div w:id="224881721">
      <w:bodyDiv w:val="1"/>
      <w:marLeft w:val="0"/>
      <w:marRight w:val="0"/>
      <w:marTop w:val="0"/>
      <w:marBottom w:val="0"/>
      <w:divBdr>
        <w:top w:val="none" w:sz="0" w:space="0" w:color="auto"/>
        <w:left w:val="none" w:sz="0" w:space="0" w:color="auto"/>
        <w:bottom w:val="none" w:sz="0" w:space="0" w:color="auto"/>
        <w:right w:val="none" w:sz="0" w:space="0" w:color="auto"/>
      </w:divBdr>
    </w:div>
    <w:div w:id="243149807">
      <w:bodyDiv w:val="1"/>
      <w:marLeft w:val="0"/>
      <w:marRight w:val="0"/>
      <w:marTop w:val="0"/>
      <w:marBottom w:val="0"/>
      <w:divBdr>
        <w:top w:val="none" w:sz="0" w:space="0" w:color="auto"/>
        <w:left w:val="none" w:sz="0" w:space="0" w:color="auto"/>
        <w:bottom w:val="none" w:sz="0" w:space="0" w:color="auto"/>
        <w:right w:val="none" w:sz="0" w:space="0" w:color="auto"/>
      </w:divBdr>
    </w:div>
    <w:div w:id="252279693">
      <w:bodyDiv w:val="1"/>
      <w:marLeft w:val="0"/>
      <w:marRight w:val="0"/>
      <w:marTop w:val="0"/>
      <w:marBottom w:val="0"/>
      <w:divBdr>
        <w:top w:val="none" w:sz="0" w:space="0" w:color="auto"/>
        <w:left w:val="none" w:sz="0" w:space="0" w:color="auto"/>
        <w:bottom w:val="none" w:sz="0" w:space="0" w:color="auto"/>
        <w:right w:val="none" w:sz="0" w:space="0" w:color="auto"/>
      </w:divBdr>
    </w:div>
    <w:div w:id="255136395">
      <w:bodyDiv w:val="1"/>
      <w:marLeft w:val="0"/>
      <w:marRight w:val="0"/>
      <w:marTop w:val="0"/>
      <w:marBottom w:val="0"/>
      <w:divBdr>
        <w:top w:val="none" w:sz="0" w:space="0" w:color="auto"/>
        <w:left w:val="none" w:sz="0" w:space="0" w:color="auto"/>
        <w:bottom w:val="none" w:sz="0" w:space="0" w:color="auto"/>
        <w:right w:val="none" w:sz="0" w:space="0" w:color="auto"/>
      </w:divBdr>
      <w:divsChild>
        <w:div w:id="522016162">
          <w:marLeft w:val="480"/>
          <w:marRight w:val="0"/>
          <w:marTop w:val="0"/>
          <w:marBottom w:val="0"/>
          <w:divBdr>
            <w:top w:val="none" w:sz="0" w:space="0" w:color="auto"/>
            <w:left w:val="none" w:sz="0" w:space="0" w:color="auto"/>
            <w:bottom w:val="none" w:sz="0" w:space="0" w:color="auto"/>
            <w:right w:val="none" w:sz="0" w:space="0" w:color="auto"/>
          </w:divBdr>
        </w:div>
        <w:div w:id="1269508714">
          <w:marLeft w:val="480"/>
          <w:marRight w:val="0"/>
          <w:marTop w:val="0"/>
          <w:marBottom w:val="0"/>
          <w:divBdr>
            <w:top w:val="none" w:sz="0" w:space="0" w:color="auto"/>
            <w:left w:val="none" w:sz="0" w:space="0" w:color="auto"/>
            <w:bottom w:val="none" w:sz="0" w:space="0" w:color="auto"/>
            <w:right w:val="none" w:sz="0" w:space="0" w:color="auto"/>
          </w:divBdr>
        </w:div>
        <w:div w:id="1184635342">
          <w:marLeft w:val="480"/>
          <w:marRight w:val="0"/>
          <w:marTop w:val="0"/>
          <w:marBottom w:val="0"/>
          <w:divBdr>
            <w:top w:val="none" w:sz="0" w:space="0" w:color="auto"/>
            <w:left w:val="none" w:sz="0" w:space="0" w:color="auto"/>
            <w:bottom w:val="none" w:sz="0" w:space="0" w:color="auto"/>
            <w:right w:val="none" w:sz="0" w:space="0" w:color="auto"/>
          </w:divBdr>
        </w:div>
        <w:div w:id="26492954">
          <w:marLeft w:val="480"/>
          <w:marRight w:val="0"/>
          <w:marTop w:val="0"/>
          <w:marBottom w:val="0"/>
          <w:divBdr>
            <w:top w:val="none" w:sz="0" w:space="0" w:color="auto"/>
            <w:left w:val="none" w:sz="0" w:space="0" w:color="auto"/>
            <w:bottom w:val="none" w:sz="0" w:space="0" w:color="auto"/>
            <w:right w:val="none" w:sz="0" w:space="0" w:color="auto"/>
          </w:divBdr>
        </w:div>
        <w:div w:id="1256598314">
          <w:marLeft w:val="480"/>
          <w:marRight w:val="0"/>
          <w:marTop w:val="0"/>
          <w:marBottom w:val="0"/>
          <w:divBdr>
            <w:top w:val="none" w:sz="0" w:space="0" w:color="auto"/>
            <w:left w:val="none" w:sz="0" w:space="0" w:color="auto"/>
            <w:bottom w:val="none" w:sz="0" w:space="0" w:color="auto"/>
            <w:right w:val="none" w:sz="0" w:space="0" w:color="auto"/>
          </w:divBdr>
        </w:div>
        <w:div w:id="90667138">
          <w:marLeft w:val="480"/>
          <w:marRight w:val="0"/>
          <w:marTop w:val="0"/>
          <w:marBottom w:val="0"/>
          <w:divBdr>
            <w:top w:val="none" w:sz="0" w:space="0" w:color="auto"/>
            <w:left w:val="none" w:sz="0" w:space="0" w:color="auto"/>
            <w:bottom w:val="none" w:sz="0" w:space="0" w:color="auto"/>
            <w:right w:val="none" w:sz="0" w:space="0" w:color="auto"/>
          </w:divBdr>
        </w:div>
        <w:div w:id="861631367">
          <w:marLeft w:val="480"/>
          <w:marRight w:val="0"/>
          <w:marTop w:val="0"/>
          <w:marBottom w:val="0"/>
          <w:divBdr>
            <w:top w:val="none" w:sz="0" w:space="0" w:color="auto"/>
            <w:left w:val="none" w:sz="0" w:space="0" w:color="auto"/>
            <w:bottom w:val="none" w:sz="0" w:space="0" w:color="auto"/>
            <w:right w:val="none" w:sz="0" w:space="0" w:color="auto"/>
          </w:divBdr>
        </w:div>
        <w:div w:id="958413890">
          <w:marLeft w:val="480"/>
          <w:marRight w:val="0"/>
          <w:marTop w:val="0"/>
          <w:marBottom w:val="0"/>
          <w:divBdr>
            <w:top w:val="none" w:sz="0" w:space="0" w:color="auto"/>
            <w:left w:val="none" w:sz="0" w:space="0" w:color="auto"/>
            <w:bottom w:val="none" w:sz="0" w:space="0" w:color="auto"/>
            <w:right w:val="none" w:sz="0" w:space="0" w:color="auto"/>
          </w:divBdr>
        </w:div>
        <w:div w:id="956373201">
          <w:marLeft w:val="480"/>
          <w:marRight w:val="0"/>
          <w:marTop w:val="0"/>
          <w:marBottom w:val="0"/>
          <w:divBdr>
            <w:top w:val="none" w:sz="0" w:space="0" w:color="auto"/>
            <w:left w:val="none" w:sz="0" w:space="0" w:color="auto"/>
            <w:bottom w:val="none" w:sz="0" w:space="0" w:color="auto"/>
            <w:right w:val="none" w:sz="0" w:space="0" w:color="auto"/>
          </w:divBdr>
        </w:div>
      </w:divsChild>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262614808">
      <w:bodyDiv w:val="1"/>
      <w:marLeft w:val="0"/>
      <w:marRight w:val="0"/>
      <w:marTop w:val="0"/>
      <w:marBottom w:val="0"/>
      <w:divBdr>
        <w:top w:val="none" w:sz="0" w:space="0" w:color="auto"/>
        <w:left w:val="none" w:sz="0" w:space="0" w:color="auto"/>
        <w:bottom w:val="none" w:sz="0" w:space="0" w:color="auto"/>
        <w:right w:val="none" w:sz="0" w:space="0" w:color="auto"/>
      </w:divBdr>
    </w:div>
    <w:div w:id="289365661">
      <w:bodyDiv w:val="1"/>
      <w:marLeft w:val="0"/>
      <w:marRight w:val="0"/>
      <w:marTop w:val="0"/>
      <w:marBottom w:val="0"/>
      <w:divBdr>
        <w:top w:val="none" w:sz="0" w:space="0" w:color="auto"/>
        <w:left w:val="none" w:sz="0" w:space="0" w:color="auto"/>
        <w:bottom w:val="none" w:sz="0" w:space="0" w:color="auto"/>
        <w:right w:val="none" w:sz="0" w:space="0" w:color="auto"/>
      </w:divBdr>
    </w:div>
    <w:div w:id="302662956">
      <w:bodyDiv w:val="1"/>
      <w:marLeft w:val="0"/>
      <w:marRight w:val="0"/>
      <w:marTop w:val="0"/>
      <w:marBottom w:val="0"/>
      <w:divBdr>
        <w:top w:val="none" w:sz="0" w:space="0" w:color="auto"/>
        <w:left w:val="none" w:sz="0" w:space="0" w:color="auto"/>
        <w:bottom w:val="none" w:sz="0" w:space="0" w:color="auto"/>
        <w:right w:val="none" w:sz="0" w:space="0" w:color="auto"/>
      </w:divBdr>
    </w:div>
    <w:div w:id="308899603">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348920765">
      <w:bodyDiv w:val="1"/>
      <w:marLeft w:val="0"/>
      <w:marRight w:val="0"/>
      <w:marTop w:val="0"/>
      <w:marBottom w:val="0"/>
      <w:divBdr>
        <w:top w:val="none" w:sz="0" w:space="0" w:color="auto"/>
        <w:left w:val="none" w:sz="0" w:space="0" w:color="auto"/>
        <w:bottom w:val="none" w:sz="0" w:space="0" w:color="auto"/>
        <w:right w:val="none" w:sz="0" w:space="0" w:color="auto"/>
      </w:divBdr>
    </w:div>
    <w:div w:id="349914290">
      <w:bodyDiv w:val="1"/>
      <w:marLeft w:val="0"/>
      <w:marRight w:val="0"/>
      <w:marTop w:val="0"/>
      <w:marBottom w:val="0"/>
      <w:divBdr>
        <w:top w:val="none" w:sz="0" w:space="0" w:color="auto"/>
        <w:left w:val="none" w:sz="0" w:space="0" w:color="auto"/>
        <w:bottom w:val="none" w:sz="0" w:space="0" w:color="auto"/>
        <w:right w:val="none" w:sz="0" w:space="0" w:color="auto"/>
      </w:divBdr>
    </w:div>
    <w:div w:id="370032693">
      <w:bodyDiv w:val="1"/>
      <w:marLeft w:val="0"/>
      <w:marRight w:val="0"/>
      <w:marTop w:val="0"/>
      <w:marBottom w:val="0"/>
      <w:divBdr>
        <w:top w:val="none" w:sz="0" w:space="0" w:color="auto"/>
        <w:left w:val="none" w:sz="0" w:space="0" w:color="auto"/>
        <w:bottom w:val="none" w:sz="0" w:space="0" w:color="auto"/>
        <w:right w:val="none" w:sz="0" w:space="0" w:color="auto"/>
      </w:divBdr>
    </w:div>
    <w:div w:id="373115864">
      <w:bodyDiv w:val="1"/>
      <w:marLeft w:val="0"/>
      <w:marRight w:val="0"/>
      <w:marTop w:val="0"/>
      <w:marBottom w:val="0"/>
      <w:divBdr>
        <w:top w:val="none" w:sz="0" w:space="0" w:color="auto"/>
        <w:left w:val="none" w:sz="0" w:space="0" w:color="auto"/>
        <w:bottom w:val="none" w:sz="0" w:space="0" w:color="auto"/>
        <w:right w:val="none" w:sz="0" w:space="0" w:color="auto"/>
      </w:divBdr>
      <w:divsChild>
        <w:div w:id="1985499829">
          <w:marLeft w:val="480"/>
          <w:marRight w:val="0"/>
          <w:marTop w:val="0"/>
          <w:marBottom w:val="0"/>
          <w:divBdr>
            <w:top w:val="none" w:sz="0" w:space="0" w:color="auto"/>
            <w:left w:val="none" w:sz="0" w:space="0" w:color="auto"/>
            <w:bottom w:val="none" w:sz="0" w:space="0" w:color="auto"/>
            <w:right w:val="none" w:sz="0" w:space="0" w:color="auto"/>
          </w:divBdr>
        </w:div>
      </w:divsChild>
    </w:div>
    <w:div w:id="380255352">
      <w:bodyDiv w:val="1"/>
      <w:marLeft w:val="0"/>
      <w:marRight w:val="0"/>
      <w:marTop w:val="0"/>
      <w:marBottom w:val="0"/>
      <w:divBdr>
        <w:top w:val="none" w:sz="0" w:space="0" w:color="auto"/>
        <w:left w:val="none" w:sz="0" w:space="0" w:color="auto"/>
        <w:bottom w:val="none" w:sz="0" w:space="0" w:color="auto"/>
        <w:right w:val="none" w:sz="0" w:space="0" w:color="auto"/>
      </w:divBdr>
    </w:div>
    <w:div w:id="386299846">
      <w:bodyDiv w:val="1"/>
      <w:marLeft w:val="0"/>
      <w:marRight w:val="0"/>
      <w:marTop w:val="0"/>
      <w:marBottom w:val="0"/>
      <w:divBdr>
        <w:top w:val="none" w:sz="0" w:space="0" w:color="auto"/>
        <w:left w:val="none" w:sz="0" w:space="0" w:color="auto"/>
        <w:bottom w:val="none" w:sz="0" w:space="0" w:color="auto"/>
        <w:right w:val="none" w:sz="0" w:space="0" w:color="auto"/>
      </w:divBdr>
      <w:divsChild>
        <w:div w:id="566503309">
          <w:marLeft w:val="480"/>
          <w:marRight w:val="0"/>
          <w:marTop w:val="0"/>
          <w:marBottom w:val="0"/>
          <w:divBdr>
            <w:top w:val="none" w:sz="0" w:space="0" w:color="auto"/>
            <w:left w:val="none" w:sz="0" w:space="0" w:color="auto"/>
            <w:bottom w:val="none" w:sz="0" w:space="0" w:color="auto"/>
            <w:right w:val="none" w:sz="0" w:space="0" w:color="auto"/>
          </w:divBdr>
        </w:div>
        <w:div w:id="1493523677">
          <w:marLeft w:val="480"/>
          <w:marRight w:val="0"/>
          <w:marTop w:val="0"/>
          <w:marBottom w:val="0"/>
          <w:divBdr>
            <w:top w:val="none" w:sz="0" w:space="0" w:color="auto"/>
            <w:left w:val="none" w:sz="0" w:space="0" w:color="auto"/>
            <w:bottom w:val="none" w:sz="0" w:space="0" w:color="auto"/>
            <w:right w:val="none" w:sz="0" w:space="0" w:color="auto"/>
          </w:divBdr>
        </w:div>
        <w:div w:id="623388564">
          <w:marLeft w:val="480"/>
          <w:marRight w:val="0"/>
          <w:marTop w:val="0"/>
          <w:marBottom w:val="0"/>
          <w:divBdr>
            <w:top w:val="none" w:sz="0" w:space="0" w:color="auto"/>
            <w:left w:val="none" w:sz="0" w:space="0" w:color="auto"/>
            <w:bottom w:val="none" w:sz="0" w:space="0" w:color="auto"/>
            <w:right w:val="none" w:sz="0" w:space="0" w:color="auto"/>
          </w:divBdr>
        </w:div>
        <w:div w:id="1752584850">
          <w:marLeft w:val="480"/>
          <w:marRight w:val="0"/>
          <w:marTop w:val="0"/>
          <w:marBottom w:val="0"/>
          <w:divBdr>
            <w:top w:val="none" w:sz="0" w:space="0" w:color="auto"/>
            <w:left w:val="none" w:sz="0" w:space="0" w:color="auto"/>
            <w:bottom w:val="none" w:sz="0" w:space="0" w:color="auto"/>
            <w:right w:val="none" w:sz="0" w:space="0" w:color="auto"/>
          </w:divBdr>
        </w:div>
        <w:div w:id="1126004631">
          <w:marLeft w:val="480"/>
          <w:marRight w:val="0"/>
          <w:marTop w:val="0"/>
          <w:marBottom w:val="0"/>
          <w:divBdr>
            <w:top w:val="none" w:sz="0" w:space="0" w:color="auto"/>
            <w:left w:val="none" w:sz="0" w:space="0" w:color="auto"/>
            <w:bottom w:val="none" w:sz="0" w:space="0" w:color="auto"/>
            <w:right w:val="none" w:sz="0" w:space="0" w:color="auto"/>
          </w:divBdr>
        </w:div>
        <w:div w:id="38281348">
          <w:marLeft w:val="480"/>
          <w:marRight w:val="0"/>
          <w:marTop w:val="0"/>
          <w:marBottom w:val="0"/>
          <w:divBdr>
            <w:top w:val="none" w:sz="0" w:space="0" w:color="auto"/>
            <w:left w:val="none" w:sz="0" w:space="0" w:color="auto"/>
            <w:bottom w:val="none" w:sz="0" w:space="0" w:color="auto"/>
            <w:right w:val="none" w:sz="0" w:space="0" w:color="auto"/>
          </w:divBdr>
        </w:div>
        <w:div w:id="2008557735">
          <w:marLeft w:val="480"/>
          <w:marRight w:val="0"/>
          <w:marTop w:val="0"/>
          <w:marBottom w:val="0"/>
          <w:divBdr>
            <w:top w:val="none" w:sz="0" w:space="0" w:color="auto"/>
            <w:left w:val="none" w:sz="0" w:space="0" w:color="auto"/>
            <w:bottom w:val="none" w:sz="0" w:space="0" w:color="auto"/>
            <w:right w:val="none" w:sz="0" w:space="0" w:color="auto"/>
          </w:divBdr>
        </w:div>
        <w:div w:id="448743404">
          <w:marLeft w:val="480"/>
          <w:marRight w:val="0"/>
          <w:marTop w:val="0"/>
          <w:marBottom w:val="0"/>
          <w:divBdr>
            <w:top w:val="none" w:sz="0" w:space="0" w:color="auto"/>
            <w:left w:val="none" w:sz="0" w:space="0" w:color="auto"/>
            <w:bottom w:val="none" w:sz="0" w:space="0" w:color="auto"/>
            <w:right w:val="none" w:sz="0" w:space="0" w:color="auto"/>
          </w:divBdr>
        </w:div>
        <w:div w:id="1212110788">
          <w:marLeft w:val="480"/>
          <w:marRight w:val="0"/>
          <w:marTop w:val="0"/>
          <w:marBottom w:val="0"/>
          <w:divBdr>
            <w:top w:val="none" w:sz="0" w:space="0" w:color="auto"/>
            <w:left w:val="none" w:sz="0" w:space="0" w:color="auto"/>
            <w:bottom w:val="none" w:sz="0" w:space="0" w:color="auto"/>
            <w:right w:val="none" w:sz="0" w:space="0" w:color="auto"/>
          </w:divBdr>
        </w:div>
        <w:div w:id="784039379">
          <w:marLeft w:val="480"/>
          <w:marRight w:val="0"/>
          <w:marTop w:val="0"/>
          <w:marBottom w:val="0"/>
          <w:divBdr>
            <w:top w:val="none" w:sz="0" w:space="0" w:color="auto"/>
            <w:left w:val="none" w:sz="0" w:space="0" w:color="auto"/>
            <w:bottom w:val="none" w:sz="0" w:space="0" w:color="auto"/>
            <w:right w:val="none" w:sz="0" w:space="0" w:color="auto"/>
          </w:divBdr>
        </w:div>
        <w:div w:id="855071094">
          <w:marLeft w:val="480"/>
          <w:marRight w:val="0"/>
          <w:marTop w:val="0"/>
          <w:marBottom w:val="0"/>
          <w:divBdr>
            <w:top w:val="none" w:sz="0" w:space="0" w:color="auto"/>
            <w:left w:val="none" w:sz="0" w:space="0" w:color="auto"/>
            <w:bottom w:val="none" w:sz="0" w:space="0" w:color="auto"/>
            <w:right w:val="none" w:sz="0" w:space="0" w:color="auto"/>
          </w:divBdr>
        </w:div>
      </w:divsChild>
    </w:div>
    <w:div w:id="393161424">
      <w:bodyDiv w:val="1"/>
      <w:marLeft w:val="0"/>
      <w:marRight w:val="0"/>
      <w:marTop w:val="0"/>
      <w:marBottom w:val="0"/>
      <w:divBdr>
        <w:top w:val="none" w:sz="0" w:space="0" w:color="auto"/>
        <w:left w:val="none" w:sz="0" w:space="0" w:color="auto"/>
        <w:bottom w:val="none" w:sz="0" w:space="0" w:color="auto"/>
        <w:right w:val="none" w:sz="0" w:space="0" w:color="auto"/>
      </w:divBdr>
    </w:div>
    <w:div w:id="408428451">
      <w:bodyDiv w:val="1"/>
      <w:marLeft w:val="0"/>
      <w:marRight w:val="0"/>
      <w:marTop w:val="0"/>
      <w:marBottom w:val="0"/>
      <w:divBdr>
        <w:top w:val="none" w:sz="0" w:space="0" w:color="auto"/>
        <w:left w:val="none" w:sz="0" w:space="0" w:color="auto"/>
        <w:bottom w:val="none" w:sz="0" w:space="0" w:color="auto"/>
        <w:right w:val="none" w:sz="0" w:space="0" w:color="auto"/>
      </w:divBdr>
      <w:divsChild>
        <w:div w:id="250741332">
          <w:marLeft w:val="480"/>
          <w:marRight w:val="0"/>
          <w:marTop w:val="0"/>
          <w:marBottom w:val="0"/>
          <w:divBdr>
            <w:top w:val="none" w:sz="0" w:space="0" w:color="auto"/>
            <w:left w:val="none" w:sz="0" w:space="0" w:color="auto"/>
            <w:bottom w:val="none" w:sz="0" w:space="0" w:color="auto"/>
            <w:right w:val="none" w:sz="0" w:space="0" w:color="auto"/>
          </w:divBdr>
        </w:div>
        <w:div w:id="1539510448">
          <w:marLeft w:val="480"/>
          <w:marRight w:val="0"/>
          <w:marTop w:val="0"/>
          <w:marBottom w:val="0"/>
          <w:divBdr>
            <w:top w:val="none" w:sz="0" w:space="0" w:color="auto"/>
            <w:left w:val="none" w:sz="0" w:space="0" w:color="auto"/>
            <w:bottom w:val="none" w:sz="0" w:space="0" w:color="auto"/>
            <w:right w:val="none" w:sz="0" w:space="0" w:color="auto"/>
          </w:divBdr>
        </w:div>
        <w:div w:id="1293098605">
          <w:marLeft w:val="480"/>
          <w:marRight w:val="0"/>
          <w:marTop w:val="0"/>
          <w:marBottom w:val="0"/>
          <w:divBdr>
            <w:top w:val="none" w:sz="0" w:space="0" w:color="auto"/>
            <w:left w:val="none" w:sz="0" w:space="0" w:color="auto"/>
            <w:bottom w:val="none" w:sz="0" w:space="0" w:color="auto"/>
            <w:right w:val="none" w:sz="0" w:space="0" w:color="auto"/>
          </w:divBdr>
        </w:div>
        <w:div w:id="1585920893">
          <w:marLeft w:val="480"/>
          <w:marRight w:val="0"/>
          <w:marTop w:val="0"/>
          <w:marBottom w:val="0"/>
          <w:divBdr>
            <w:top w:val="none" w:sz="0" w:space="0" w:color="auto"/>
            <w:left w:val="none" w:sz="0" w:space="0" w:color="auto"/>
            <w:bottom w:val="none" w:sz="0" w:space="0" w:color="auto"/>
            <w:right w:val="none" w:sz="0" w:space="0" w:color="auto"/>
          </w:divBdr>
        </w:div>
        <w:div w:id="958220744">
          <w:marLeft w:val="480"/>
          <w:marRight w:val="0"/>
          <w:marTop w:val="0"/>
          <w:marBottom w:val="0"/>
          <w:divBdr>
            <w:top w:val="none" w:sz="0" w:space="0" w:color="auto"/>
            <w:left w:val="none" w:sz="0" w:space="0" w:color="auto"/>
            <w:bottom w:val="none" w:sz="0" w:space="0" w:color="auto"/>
            <w:right w:val="none" w:sz="0" w:space="0" w:color="auto"/>
          </w:divBdr>
        </w:div>
      </w:divsChild>
    </w:div>
    <w:div w:id="421029982">
      <w:bodyDiv w:val="1"/>
      <w:marLeft w:val="0"/>
      <w:marRight w:val="0"/>
      <w:marTop w:val="0"/>
      <w:marBottom w:val="0"/>
      <w:divBdr>
        <w:top w:val="none" w:sz="0" w:space="0" w:color="auto"/>
        <w:left w:val="none" w:sz="0" w:space="0" w:color="auto"/>
        <w:bottom w:val="none" w:sz="0" w:space="0" w:color="auto"/>
        <w:right w:val="none" w:sz="0" w:space="0" w:color="auto"/>
      </w:divBdr>
    </w:div>
    <w:div w:id="422335183">
      <w:bodyDiv w:val="1"/>
      <w:marLeft w:val="0"/>
      <w:marRight w:val="0"/>
      <w:marTop w:val="0"/>
      <w:marBottom w:val="0"/>
      <w:divBdr>
        <w:top w:val="none" w:sz="0" w:space="0" w:color="auto"/>
        <w:left w:val="none" w:sz="0" w:space="0" w:color="auto"/>
        <w:bottom w:val="none" w:sz="0" w:space="0" w:color="auto"/>
        <w:right w:val="none" w:sz="0" w:space="0" w:color="auto"/>
      </w:divBdr>
      <w:divsChild>
        <w:div w:id="1886477502">
          <w:marLeft w:val="480"/>
          <w:marRight w:val="0"/>
          <w:marTop w:val="0"/>
          <w:marBottom w:val="0"/>
          <w:divBdr>
            <w:top w:val="none" w:sz="0" w:space="0" w:color="auto"/>
            <w:left w:val="none" w:sz="0" w:space="0" w:color="auto"/>
            <w:bottom w:val="none" w:sz="0" w:space="0" w:color="auto"/>
            <w:right w:val="none" w:sz="0" w:space="0" w:color="auto"/>
          </w:divBdr>
        </w:div>
        <w:div w:id="361907251">
          <w:marLeft w:val="480"/>
          <w:marRight w:val="0"/>
          <w:marTop w:val="0"/>
          <w:marBottom w:val="0"/>
          <w:divBdr>
            <w:top w:val="none" w:sz="0" w:space="0" w:color="auto"/>
            <w:left w:val="none" w:sz="0" w:space="0" w:color="auto"/>
            <w:bottom w:val="none" w:sz="0" w:space="0" w:color="auto"/>
            <w:right w:val="none" w:sz="0" w:space="0" w:color="auto"/>
          </w:divBdr>
        </w:div>
        <w:div w:id="1746681596">
          <w:marLeft w:val="480"/>
          <w:marRight w:val="0"/>
          <w:marTop w:val="0"/>
          <w:marBottom w:val="0"/>
          <w:divBdr>
            <w:top w:val="none" w:sz="0" w:space="0" w:color="auto"/>
            <w:left w:val="none" w:sz="0" w:space="0" w:color="auto"/>
            <w:bottom w:val="none" w:sz="0" w:space="0" w:color="auto"/>
            <w:right w:val="none" w:sz="0" w:space="0" w:color="auto"/>
          </w:divBdr>
        </w:div>
        <w:div w:id="1691684519">
          <w:marLeft w:val="480"/>
          <w:marRight w:val="0"/>
          <w:marTop w:val="0"/>
          <w:marBottom w:val="0"/>
          <w:divBdr>
            <w:top w:val="none" w:sz="0" w:space="0" w:color="auto"/>
            <w:left w:val="none" w:sz="0" w:space="0" w:color="auto"/>
            <w:bottom w:val="none" w:sz="0" w:space="0" w:color="auto"/>
            <w:right w:val="none" w:sz="0" w:space="0" w:color="auto"/>
          </w:divBdr>
        </w:div>
      </w:divsChild>
    </w:div>
    <w:div w:id="426773531">
      <w:bodyDiv w:val="1"/>
      <w:marLeft w:val="0"/>
      <w:marRight w:val="0"/>
      <w:marTop w:val="0"/>
      <w:marBottom w:val="0"/>
      <w:divBdr>
        <w:top w:val="none" w:sz="0" w:space="0" w:color="auto"/>
        <w:left w:val="none" w:sz="0" w:space="0" w:color="auto"/>
        <w:bottom w:val="none" w:sz="0" w:space="0" w:color="auto"/>
        <w:right w:val="none" w:sz="0" w:space="0" w:color="auto"/>
      </w:divBdr>
    </w:div>
    <w:div w:id="443966782">
      <w:bodyDiv w:val="1"/>
      <w:marLeft w:val="0"/>
      <w:marRight w:val="0"/>
      <w:marTop w:val="0"/>
      <w:marBottom w:val="0"/>
      <w:divBdr>
        <w:top w:val="none" w:sz="0" w:space="0" w:color="auto"/>
        <w:left w:val="none" w:sz="0" w:space="0" w:color="auto"/>
        <w:bottom w:val="none" w:sz="0" w:space="0" w:color="auto"/>
        <w:right w:val="none" w:sz="0" w:space="0" w:color="auto"/>
      </w:divBdr>
      <w:divsChild>
        <w:div w:id="1440904718">
          <w:marLeft w:val="480"/>
          <w:marRight w:val="0"/>
          <w:marTop w:val="0"/>
          <w:marBottom w:val="0"/>
          <w:divBdr>
            <w:top w:val="none" w:sz="0" w:space="0" w:color="auto"/>
            <w:left w:val="none" w:sz="0" w:space="0" w:color="auto"/>
            <w:bottom w:val="none" w:sz="0" w:space="0" w:color="auto"/>
            <w:right w:val="none" w:sz="0" w:space="0" w:color="auto"/>
          </w:divBdr>
        </w:div>
        <w:div w:id="500047081">
          <w:marLeft w:val="480"/>
          <w:marRight w:val="0"/>
          <w:marTop w:val="0"/>
          <w:marBottom w:val="0"/>
          <w:divBdr>
            <w:top w:val="none" w:sz="0" w:space="0" w:color="auto"/>
            <w:left w:val="none" w:sz="0" w:space="0" w:color="auto"/>
            <w:bottom w:val="none" w:sz="0" w:space="0" w:color="auto"/>
            <w:right w:val="none" w:sz="0" w:space="0" w:color="auto"/>
          </w:divBdr>
        </w:div>
      </w:divsChild>
    </w:div>
    <w:div w:id="452213636">
      <w:bodyDiv w:val="1"/>
      <w:marLeft w:val="0"/>
      <w:marRight w:val="0"/>
      <w:marTop w:val="0"/>
      <w:marBottom w:val="0"/>
      <w:divBdr>
        <w:top w:val="none" w:sz="0" w:space="0" w:color="auto"/>
        <w:left w:val="none" w:sz="0" w:space="0" w:color="auto"/>
        <w:bottom w:val="none" w:sz="0" w:space="0" w:color="auto"/>
        <w:right w:val="none" w:sz="0" w:space="0" w:color="auto"/>
      </w:divBdr>
    </w:div>
    <w:div w:id="459029941">
      <w:bodyDiv w:val="1"/>
      <w:marLeft w:val="0"/>
      <w:marRight w:val="0"/>
      <w:marTop w:val="0"/>
      <w:marBottom w:val="0"/>
      <w:divBdr>
        <w:top w:val="none" w:sz="0" w:space="0" w:color="auto"/>
        <w:left w:val="none" w:sz="0" w:space="0" w:color="auto"/>
        <w:bottom w:val="none" w:sz="0" w:space="0" w:color="auto"/>
        <w:right w:val="none" w:sz="0" w:space="0" w:color="auto"/>
      </w:divBdr>
    </w:div>
    <w:div w:id="532618509">
      <w:bodyDiv w:val="1"/>
      <w:marLeft w:val="0"/>
      <w:marRight w:val="0"/>
      <w:marTop w:val="0"/>
      <w:marBottom w:val="0"/>
      <w:divBdr>
        <w:top w:val="none" w:sz="0" w:space="0" w:color="auto"/>
        <w:left w:val="none" w:sz="0" w:space="0" w:color="auto"/>
        <w:bottom w:val="none" w:sz="0" w:space="0" w:color="auto"/>
        <w:right w:val="none" w:sz="0" w:space="0" w:color="auto"/>
      </w:divBdr>
    </w:div>
    <w:div w:id="547765117">
      <w:bodyDiv w:val="1"/>
      <w:marLeft w:val="0"/>
      <w:marRight w:val="0"/>
      <w:marTop w:val="0"/>
      <w:marBottom w:val="0"/>
      <w:divBdr>
        <w:top w:val="none" w:sz="0" w:space="0" w:color="auto"/>
        <w:left w:val="none" w:sz="0" w:space="0" w:color="auto"/>
        <w:bottom w:val="none" w:sz="0" w:space="0" w:color="auto"/>
        <w:right w:val="none" w:sz="0" w:space="0" w:color="auto"/>
      </w:divBdr>
    </w:div>
    <w:div w:id="551963924">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595479318">
      <w:bodyDiv w:val="1"/>
      <w:marLeft w:val="0"/>
      <w:marRight w:val="0"/>
      <w:marTop w:val="0"/>
      <w:marBottom w:val="0"/>
      <w:divBdr>
        <w:top w:val="none" w:sz="0" w:space="0" w:color="auto"/>
        <w:left w:val="none" w:sz="0" w:space="0" w:color="auto"/>
        <w:bottom w:val="none" w:sz="0" w:space="0" w:color="auto"/>
        <w:right w:val="none" w:sz="0" w:space="0" w:color="auto"/>
      </w:divBdr>
      <w:divsChild>
        <w:div w:id="877397939">
          <w:marLeft w:val="480"/>
          <w:marRight w:val="0"/>
          <w:marTop w:val="0"/>
          <w:marBottom w:val="0"/>
          <w:divBdr>
            <w:top w:val="none" w:sz="0" w:space="0" w:color="auto"/>
            <w:left w:val="none" w:sz="0" w:space="0" w:color="auto"/>
            <w:bottom w:val="none" w:sz="0" w:space="0" w:color="auto"/>
            <w:right w:val="none" w:sz="0" w:space="0" w:color="auto"/>
          </w:divBdr>
        </w:div>
        <w:div w:id="2047487284">
          <w:marLeft w:val="480"/>
          <w:marRight w:val="0"/>
          <w:marTop w:val="0"/>
          <w:marBottom w:val="0"/>
          <w:divBdr>
            <w:top w:val="none" w:sz="0" w:space="0" w:color="auto"/>
            <w:left w:val="none" w:sz="0" w:space="0" w:color="auto"/>
            <w:bottom w:val="none" w:sz="0" w:space="0" w:color="auto"/>
            <w:right w:val="none" w:sz="0" w:space="0" w:color="auto"/>
          </w:divBdr>
        </w:div>
        <w:div w:id="888802009">
          <w:marLeft w:val="480"/>
          <w:marRight w:val="0"/>
          <w:marTop w:val="0"/>
          <w:marBottom w:val="0"/>
          <w:divBdr>
            <w:top w:val="none" w:sz="0" w:space="0" w:color="auto"/>
            <w:left w:val="none" w:sz="0" w:space="0" w:color="auto"/>
            <w:bottom w:val="none" w:sz="0" w:space="0" w:color="auto"/>
            <w:right w:val="none" w:sz="0" w:space="0" w:color="auto"/>
          </w:divBdr>
        </w:div>
        <w:div w:id="1062291497">
          <w:marLeft w:val="480"/>
          <w:marRight w:val="0"/>
          <w:marTop w:val="0"/>
          <w:marBottom w:val="0"/>
          <w:divBdr>
            <w:top w:val="none" w:sz="0" w:space="0" w:color="auto"/>
            <w:left w:val="none" w:sz="0" w:space="0" w:color="auto"/>
            <w:bottom w:val="none" w:sz="0" w:space="0" w:color="auto"/>
            <w:right w:val="none" w:sz="0" w:space="0" w:color="auto"/>
          </w:divBdr>
        </w:div>
        <w:div w:id="1648239746">
          <w:marLeft w:val="480"/>
          <w:marRight w:val="0"/>
          <w:marTop w:val="0"/>
          <w:marBottom w:val="0"/>
          <w:divBdr>
            <w:top w:val="none" w:sz="0" w:space="0" w:color="auto"/>
            <w:left w:val="none" w:sz="0" w:space="0" w:color="auto"/>
            <w:bottom w:val="none" w:sz="0" w:space="0" w:color="auto"/>
            <w:right w:val="none" w:sz="0" w:space="0" w:color="auto"/>
          </w:divBdr>
        </w:div>
        <w:div w:id="486895442">
          <w:marLeft w:val="480"/>
          <w:marRight w:val="0"/>
          <w:marTop w:val="0"/>
          <w:marBottom w:val="0"/>
          <w:divBdr>
            <w:top w:val="none" w:sz="0" w:space="0" w:color="auto"/>
            <w:left w:val="none" w:sz="0" w:space="0" w:color="auto"/>
            <w:bottom w:val="none" w:sz="0" w:space="0" w:color="auto"/>
            <w:right w:val="none" w:sz="0" w:space="0" w:color="auto"/>
          </w:divBdr>
        </w:div>
        <w:div w:id="1339426736">
          <w:marLeft w:val="480"/>
          <w:marRight w:val="0"/>
          <w:marTop w:val="0"/>
          <w:marBottom w:val="0"/>
          <w:divBdr>
            <w:top w:val="none" w:sz="0" w:space="0" w:color="auto"/>
            <w:left w:val="none" w:sz="0" w:space="0" w:color="auto"/>
            <w:bottom w:val="none" w:sz="0" w:space="0" w:color="auto"/>
            <w:right w:val="none" w:sz="0" w:space="0" w:color="auto"/>
          </w:divBdr>
        </w:div>
        <w:div w:id="1783955697">
          <w:marLeft w:val="480"/>
          <w:marRight w:val="0"/>
          <w:marTop w:val="0"/>
          <w:marBottom w:val="0"/>
          <w:divBdr>
            <w:top w:val="none" w:sz="0" w:space="0" w:color="auto"/>
            <w:left w:val="none" w:sz="0" w:space="0" w:color="auto"/>
            <w:bottom w:val="none" w:sz="0" w:space="0" w:color="auto"/>
            <w:right w:val="none" w:sz="0" w:space="0" w:color="auto"/>
          </w:divBdr>
        </w:div>
        <w:div w:id="485976842">
          <w:marLeft w:val="480"/>
          <w:marRight w:val="0"/>
          <w:marTop w:val="0"/>
          <w:marBottom w:val="0"/>
          <w:divBdr>
            <w:top w:val="none" w:sz="0" w:space="0" w:color="auto"/>
            <w:left w:val="none" w:sz="0" w:space="0" w:color="auto"/>
            <w:bottom w:val="none" w:sz="0" w:space="0" w:color="auto"/>
            <w:right w:val="none" w:sz="0" w:space="0" w:color="auto"/>
          </w:divBdr>
        </w:div>
        <w:div w:id="346712344">
          <w:marLeft w:val="480"/>
          <w:marRight w:val="0"/>
          <w:marTop w:val="0"/>
          <w:marBottom w:val="0"/>
          <w:divBdr>
            <w:top w:val="none" w:sz="0" w:space="0" w:color="auto"/>
            <w:left w:val="none" w:sz="0" w:space="0" w:color="auto"/>
            <w:bottom w:val="none" w:sz="0" w:space="0" w:color="auto"/>
            <w:right w:val="none" w:sz="0" w:space="0" w:color="auto"/>
          </w:divBdr>
        </w:div>
        <w:div w:id="1887062013">
          <w:marLeft w:val="480"/>
          <w:marRight w:val="0"/>
          <w:marTop w:val="0"/>
          <w:marBottom w:val="0"/>
          <w:divBdr>
            <w:top w:val="none" w:sz="0" w:space="0" w:color="auto"/>
            <w:left w:val="none" w:sz="0" w:space="0" w:color="auto"/>
            <w:bottom w:val="none" w:sz="0" w:space="0" w:color="auto"/>
            <w:right w:val="none" w:sz="0" w:space="0" w:color="auto"/>
          </w:divBdr>
        </w:div>
        <w:div w:id="1537737817">
          <w:marLeft w:val="480"/>
          <w:marRight w:val="0"/>
          <w:marTop w:val="0"/>
          <w:marBottom w:val="0"/>
          <w:divBdr>
            <w:top w:val="none" w:sz="0" w:space="0" w:color="auto"/>
            <w:left w:val="none" w:sz="0" w:space="0" w:color="auto"/>
            <w:bottom w:val="none" w:sz="0" w:space="0" w:color="auto"/>
            <w:right w:val="none" w:sz="0" w:space="0" w:color="auto"/>
          </w:divBdr>
        </w:div>
        <w:div w:id="1505441373">
          <w:marLeft w:val="480"/>
          <w:marRight w:val="0"/>
          <w:marTop w:val="0"/>
          <w:marBottom w:val="0"/>
          <w:divBdr>
            <w:top w:val="none" w:sz="0" w:space="0" w:color="auto"/>
            <w:left w:val="none" w:sz="0" w:space="0" w:color="auto"/>
            <w:bottom w:val="none" w:sz="0" w:space="0" w:color="auto"/>
            <w:right w:val="none" w:sz="0" w:space="0" w:color="auto"/>
          </w:divBdr>
        </w:div>
        <w:div w:id="595288406">
          <w:marLeft w:val="480"/>
          <w:marRight w:val="0"/>
          <w:marTop w:val="0"/>
          <w:marBottom w:val="0"/>
          <w:divBdr>
            <w:top w:val="none" w:sz="0" w:space="0" w:color="auto"/>
            <w:left w:val="none" w:sz="0" w:space="0" w:color="auto"/>
            <w:bottom w:val="none" w:sz="0" w:space="0" w:color="auto"/>
            <w:right w:val="none" w:sz="0" w:space="0" w:color="auto"/>
          </w:divBdr>
        </w:div>
        <w:div w:id="1468160511">
          <w:marLeft w:val="480"/>
          <w:marRight w:val="0"/>
          <w:marTop w:val="0"/>
          <w:marBottom w:val="0"/>
          <w:divBdr>
            <w:top w:val="none" w:sz="0" w:space="0" w:color="auto"/>
            <w:left w:val="none" w:sz="0" w:space="0" w:color="auto"/>
            <w:bottom w:val="none" w:sz="0" w:space="0" w:color="auto"/>
            <w:right w:val="none" w:sz="0" w:space="0" w:color="auto"/>
          </w:divBdr>
        </w:div>
      </w:divsChild>
    </w:div>
    <w:div w:id="615524823">
      <w:bodyDiv w:val="1"/>
      <w:marLeft w:val="0"/>
      <w:marRight w:val="0"/>
      <w:marTop w:val="0"/>
      <w:marBottom w:val="0"/>
      <w:divBdr>
        <w:top w:val="none" w:sz="0" w:space="0" w:color="auto"/>
        <w:left w:val="none" w:sz="0" w:space="0" w:color="auto"/>
        <w:bottom w:val="none" w:sz="0" w:space="0" w:color="auto"/>
        <w:right w:val="none" w:sz="0" w:space="0" w:color="auto"/>
      </w:divBdr>
      <w:divsChild>
        <w:div w:id="630281638">
          <w:marLeft w:val="480"/>
          <w:marRight w:val="0"/>
          <w:marTop w:val="0"/>
          <w:marBottom w:val="0"/>
          <w:divBdr>
            <w:top w:val="none" w:sz="0" w:space="0" w:color="auto"/>
            <w:left w:val="none" w:sz="0" w:space="0" w:color="auto"/>
            <w:bottom w:val="none" w:sz="0" w:space="0" w:color="auto"/>
            <w:right w:val="none" w:sz="0" w:space="0" w:color="auto"/>
          </w:divBdr>
        </w:div>
        <w:div w:id="1693795506">
          <w:marLeft w:val="480"/>
          <w:marRight w:val="0"/>
          <w:marTop w:val="0"/>
          <w:marBottom w:val="0"/>
          <w:divBdr>
            <w:top w:val="none" w:sz="0" w:space="0" w:color="auto"/>
            <w:left w:val="none" w:sz="0" w:space="0" w:color="auto"/>
            <w:bottom w:val="none" w:sz="0" w:space="0" w:color="auto"/>
            <w:right w:val="none" w:sz="0" w:space="0" w:color="auto"/>
          </w:divBdr>
        </w:div>
        <w:div w:id="1813402206">
          <w:marLeft w:val="480"/>
          <w:marRight w:val="0"/>
          <w:marTop w:val="0"/>
          <w:marBottom w:val="0"/>
          <w:divBdr>
            <w:top w:val="none" w:sz="0" w:space="0" w:color="auto"/>
            <w:left w:val="none" w:sz="0" w:space="0" w:color="auto"/>
            <w:bottom w:val="none" w:sz="0" w:space="0" w:color="auto"/>
            <w:right w:val="none" w:sz="0" w:space="0" w:color="auto"/>
          </w:divBdr>
        </w:div>
        <w:div w:id="2028870927">
          <w:marLeft w:val="480"/>
          <w:marRight w:val="0"/>
          <w:marTop w:val="0"/>
          <w:marBottom w:val="0"/>
          <w:divBdr>
            <w:top w:val="none" w:sz="0" w:space="0" w:color="auto"/>
            <w:left w:val="none" w:sz="0" w:space="0" w:color="auto"/>
            <w:bottom w:val="none" w:sz="0" w:space="0" w:color="auto"/>
            <w:right w:val="none" w:sz="0" w:space="0" w:color="auto"/>
          </w:divBdr>
        </w:div>
        <w:div w:id="1706055688">
          <w:marLeft w:val="480"/>
          <w:marRight w:val="0"/>
          <w:marTop w:val="0"/>
          <w:marBottom w:val="0"/>
          <w:divBdr>
            <w:top w:val="none" w:sz="0" w:space="0" w:color="auto"/>
            <w:left w:val="none" w:sz="0" w:space="0" w:color="auto"/>
            <w:bottom w:val="none" w:sz="0" w:space="0" w:color="auto"/>
            <w:right w:val="none" w:sz="0" w:space="0" w:color="auto"/>
          </w:divBdr>
        </w:div>
        <w:div w:id="1221214842">
          <w:marLeft w:val="480"/>
          <w:marRight w:val="0"/>
          <w:marTop w:val="0"/>
          <w:marBottom w:val="0"/>
          <w:divBdr>
            <w:top w:val="none" w:sz="0" w:space="0" w:color="auto"/>
            <w:left w:val="none" w:sz="0" w:space="0" w:color="auto"/>
            <w:bottom w:val="none" w:sz="0" w:space="0" w:color="auto"/>
            <w:right w:val="none" w:sz="0" w:space="0" w:color="auto"/>
          </w:divBdr>
        </w:div>
        <w:div w:id="1826974313">
          <w:marLeft w:val="480"/>
          <w:marRight w:val="0"/>
          <w:marTop w:val="0"/>
          <w:marBottom w:val="0"/>
          <w:divBdr>
            <w:top w:val="none" w:sz="0" w:space="0" w:color="auto"/>
            <w:left w:val="none" w:sz="0" w:space="0" w:color="auto"/>
            <w:bottom w:val="none" w:sz="0" w:space="0" w:color="auto"/>
            <w:right w:val="none" w:sz="0" w:space="0" w:color="auto"/>
          </w:divBdr>
        </w:div>
        <w:div w:id="1516070184">
          <w:marLeft w:val="480"/>
          <w:marRight w:val="0"/>
          <w:marTop w:val="0"/>
          <w:marBottom w:val="0"/>
          <w:divBdr>
            <w:top w:val="none" w:sz="0" w:space="0" w:color="auto"/>
            <w:left w:val="none" w:sz="0" w:space="0" w:color="auto"/>
            <w:bottom w:val="none" w:sz="0" w:space="0" w:color="auto"/>
            <w:right w:val="none" w:sz="0" w:space="0" w:color="auto"/>
          </w:divBdr>
        </w:div>
        <w:div w:id="1718582207">
          <w:marLeft w:val="480"/>
          <w:marRight w:val="0"/>
          <w:marTop w:val="0"/>
          <w:marBottom w:val="0"/>
          <w:divBdr>
            <w:top w:val="none" w:sz="0" w:space="0" w:color="auto"/>
            <w:left w:val="none" w:sz="0" w:space="0" w:color="auto"/>
            <w:bottom w:val="none" w:sz="0" w:space="0" w:color="auto"/>
            <w:right w:val="none" w:sz="0" w:space="0" w:color="auto"/>
          </w:divBdr>
        </w:div>
        <w:div w:id="162013627">
          <w:marLeft w:val="480"/>
          <w:marRight w:val="0"/>
          <w:marTop w:val="0"/>
          <w:marBottom w:val="0"/>
          <w:divBdr>
            <w:top w:val="none" w:sz="0" w:space="0" w:color="auto"/>
            <w:left w:val="none" w:sz="0" w:space="0" w:color="auto"/>
            <w:bottom w:val="none" w:sz="0" w:space="0" w:color="auto"/>
            <w:right w:val="none" w:sz="0" w:space="0" w:color="auto"/>
          </w:divBdr>
        </w:div>
      </w:divsChild>
    </w:div>
    <w:div w:id="649794704">
      <w:bodyDiv w:val="1"/>
      <w:marLeft w:val="0"/>
      <w:marRight w:val="0"/>
      <w:marTop w:val="0"/>
      <w:marBottom w:val="0"/>
      <w:divBdr>
        <w:top w:val="none" w:sz="0" w:space="0" w:color="auto"/>
        <w:left w:val="none" w:sz="0" w:space="0" w:color="auto"/>
        <w:bottom w:val="none" w:sz="0" w:space="0" w:color="auto"/>
        <w:right w:val="none" w:sz="0" w:space="0" w:color="auto"/>
      </w:divBdr>
    </w:div>
    <w:div w:id="652561405">
      <w:bodyDiv w:val="1"/>
      <w:marLeft w:val="0"/>
      <w:marRight w:val="0"/>
      <w:marTop w:val="0"/>
      <w:marBottom w:val="0"/>
      <w:divBdr>
        <w:top w:val="none" w:sz="0" w:space="0" w:color="auto"/>
        <w:left w:val="none" w:sz="0" w:space="0" w:color="auto"/>
        <w:bottom w:val="none" w:sz="0" w:space="0" w:color="auto"/>
        <w:right w:val="none" w:sz="0" w:space="0" w:color="auto"/>
      </w:divBdr>
      <w:divsChild>
        <w:div w:id="156919194">
          <w:marLeft w:val="480"/>
          <w:marRight w:val="0"/>
          <w:marTop w:val="0"/>
          <w:marBottom w:val="0"/>
          <w:divBdr>
            <w:top w:val="none" w:sz="0" w:space="0" w:color="auto"/>
            <w:left w:val="none" w:sz="0" w:space="0" w:color="auto"/>
            <w:bottom w:val="none" w:sz="0" w:space="0" w:color="auto"/>
            <w:right w:val="none" w:sz="0" w:space="0" w:color="auto"/>
          </w:divBdr>
        </w:div>
        <w:div w:id="1745488577">
          <w:marLeft w:val="480"/>
          <w:marRight w:val="0"/>
          <w:marTop w:val="0"/>
          <w:marBottom w:val="0"/>
          <w:divBdr>
            <w:top w:val="none" w:sz="0" w:space="0" w:color="auto"/>
            <w:left w:val="none" w:sz="0" w:space="0" w:color="auto"/>
            <w:bottom w:val="none" w:sz="0" w:space="0" w:color="auto"/>
            <w:right w:val="none" w:sz="0" w:space="0" w:color="auto"/>
          </w:divBdr>
        </w:div>
        <w:div w:id="520516006">
          <w:marLeft w:val="480"/>
          <w:marRight w:val="0"/>
          <w:marTop w:val="0"/>
          <w:marBottom w:val="0"/>
          <w:divBdr>
            <w:top w:val="none" w:sz="0" w:space="0" w:color="auto"/>
            <w:left w:val="none" w:sz="0" w:space="0" w:color="auto"/>
            <w:bottom w:val="none" w:sz="0" w:space="0" w:color="auto"/>
            <w:right w:val="none" w:sz="0" w:space="0" w:color="auto"/>
          </w:divBdr>
        </w:div>
        <w:div w:id="624897648">
          <w:marLeft w:val="480"/>
          <w:marRight w:val="0"/>
          <w:marTop w:val="0"/>
          <w:marBottom w:val="0"/>
          <w:divBdr>
            <w:top w:val="none" w:sz="0" w:space="0" w:color="auto"/>
            <w:left w:val="none" w:sz="0" w:space="0" w:color="auto"/>
            <w:bottom w:val="none" w:sz="0" w:space="0" w:color="auto"/>
            <w:right w:val="none" w:sz="0" w:space="0" w:color="auto"/>
          </w:divBdr>
        </w:div>
        <w:div w:id="544224164">
          <w:marLeft w:val="480"/>
          <w:marRight w:val="0"/>
          <w:marTop w:val="0"/>
          <w:marBottom w:val="0"/>
          <w:divBdr>
            <w:top w:val="none" w:sz="0" w:space="0" w:color="auto"/>
            <w:left w:val="none" w:sz="0" w:space="0" w:color="auto"/>
            <w:bottom w:val="none" w:sz="0" w:space="0" w:color="auto"/>
            <w:right w:val="none" w:sz="0" w:space="0" w:color="auto"/>
          </w:divBdr>
        </w:div>
        <w:div w:id="739327140">
          <w:marLeft w:val="480"/>
          <w:marRight w:val="0"/>
          <w:marTop w:val="0"/>
          <w:marBottom w:val="0"/>
          <w:divBdr>
            <w:top w:val="none" w:sz="0" w:space="0" w:color="auto"/>
            <w:left w:val="none" w:sz="0" w:space="0" w:color="auto"/>
            <w:bottom w:val="none" w:sz="0" w:space="0" w:color="auto"/>
            <w:right w:val="none" w:sz="0" w:space="0" w:color="auto"/>
          </w:divBdr>
        </w:div>
        <w:div w:id="1948543563">
          <w:marLeft w:val="480"/>
          <w:marRight w:val="0"/>
          <w:marTop w:val="0"/>
          <w:marBottom w:val="0"/>
          <w:divBdr>
            <w:top w:val="none" w:sz="0" w:space="0" w:color="auto"/>
            <w:left w:val="none" w:sz="0" w:space="0" w:color="auto"/>
            <w:bottom w:val="none" w:sz="0" w:space="0" w:color="auto"/>
            <w:right w:val="none" w:sz="0" w:space="0" w:color="auto"/>
          </w:divBdr>
        </w:div>
        <w:div w:id="1649625255">
          <w:marLeft w:val="480"/>
          <w:marRight w:val="0"/>
          <w:marTop w:val="0"/>
          <w:marBottom w:val="0"/>
          <w:divBdr>
            <w:top w:val="none" w:sz="0" w:space="0" w:color="auto"/>
            <w:left w:val="none" w:sz="0" w:space="0" w:color="auto"/>
            <w:bottom w:val="none" w:sz="0" w:space="0" w:color="auto"/>
            <w:right w:val="none" w:sz="0" w:space="0" w:color="auto"/>
          </w:divBdr>
        </w:div>
        <w:div w:id="977804933">
          <w:marLeft w:val="480"/>
          <w:marRight w:val="0"/>
          <w:marTop w:val="0"/>
          <w:marBottom w:val="0"/>
          <w:divBdr>
            <w:top w:val="none" w:sz="0" w:space="0" w:color="auto"/>
            <w:left w:val="none" w:sz="0" w:space="0" w:color="auto"/>
            <w:bottom w:val="none" w:sz="0" w:space="0" w:color="auto"/>
            <w:right w:val="none" w:sz="0" w:space="0" w:color="auto"/>
          </w:divBdr>
        </w:div>
        <w:div w:id="2014841894">
          <w:marLeft w:val="480"/>
          <w:marRight w:val="0"/>
          <w:marTop w:val="0"/>
          <w:marBottom w:val="0"/>
          <w:divBdr>
            <w:top w:val="none" w:sz="0" w:space="0" w:color="auto"/>
            <w:left w:val="none" w:sz="0" w:space="0" w:color="auto"/>
            <w:bottom w:val="none" w:sz="0" w:space="0" w:color="auto"/>
            <w:right w:val="none" w:sz="0" w:space="0" w:color="auto"/>
          </w:divBdr>
        </w:div>
        <w:div w:id="584337581">
          <w:marLeft w:val="480"/>
          <w:marRight w:val="0"/>
          <w:marTop w:val="0"/>
          <w:marBottom w:val="0"/>
          <w:divBdr>
            <w:top w:val="none" w:sz="0" w:space="0" w:color="auto"/>
            <w:left w:val="none" w:sz="0" w:space="0" w:color="auto"/>
            <w:bottom w:val="none" w:sz="0" w:space="0" w:color="auto"/>
            <w:right w:val="none" w:sz="0" w:space="0" w:color="auto"/>
          </w:divBdr>
        </w:div>
        <w:div w:id="588856062">
          <w:marLeft w:val="480"/>
          <w:marRight w:val="0"/>
          <w:marTop w:val="0"/>
          <w:marBottom w:val="0"/>
          <w:divBdr>
            <w:top w:val="none" w:sz="0" w:space="0" w:color="auto"/>
            <w:left w:val="none" w:sz="0" w:space="0" w:color="auto"/>
            <w:bottom w:val="none" w:sz="0" w:space="0" w:color="auto"/>
            <w:right w:val="none" w:sz="0" w:space="0" w:color="auto"/>
          </w:divBdr>
        </w:div>
        <w:div w:id="1071461287">
          <w:marLeft w:val="480"/>
          <w:marRight w:val="0"/>
          <w:marTop w:val="0"/>
          <w:marBottom w:val="0"/>
          <w:divBdr>
            <w:top w:val="none" w:sz="0" w:space="0" w:color="auto"/>
            <w:left w:val="none" w:sz="0" w:space="0" w:color="auto"/>
            <w:bottom w:val="none" w:sz="0" w:space="0" w:color="auto"/>
            <w:right w:val="none" w:sz="0" w:space="0" w:color="auto"/>
          </w:divBdr>
        </w:div>
        <w:div w:id="468784359">
          <w:marLeft w:val="480"/>
          <w:marRight w:val="0"/>
          <w:marTop w:val="0"/>
          <w:marBottom w:val="0"/>
          <w:divBdr>
            <w:top w:val="none" w:sz="0" w:space="0" w:color="auto"/>
            <w:left w:val="none" w:sz="0" w:space="0" w:color="auto"/>
            <w:bottom w:val="none" w:sz="0" w:space="0" w:color="auto"/>
            <w:right w:val="none" w:sz="0" w:space="0" w:color="auto"/>
          </w:divBdr>
        </w:div>
        <w:div w:id="1771730026">
          <w:marLeft w:val="480"/>
          <w:marRight w:val="0"/>
          <w:marTop w:val="0"/>
          <w:marBottom w:val="0"/>
          <w:divBdr>
            <w:top w:val="none" w:sz="0" w:space="0" w:color="auto"/>
            <w:left w:val="none" w:sz="0" w:space="0" w:color="auto"/>
            <w:bottom w:val="none" w:sz="0" w:space="0" w:color="auto"/>
            <w:right w:val="none" w:sz="0" w:space="0" w:color="auto"/>
          </w:divBdr>
        </w:div>
      </w:divsChild>
    </w:div>
    <w:div w:id="655114691">
      <w:bodyDiv w:val="1"/>
      <w:marLeft w:val="0"/>
      <w:marRight w:val="0"/>
      <w:marTop w:val="0"/>
      <w:marBottom w:val="0"/>
      <w:divBdr>
        <w:top w:val="none" w:sz="0" w:space="0" w:color="auto"/>
        <w:left w:val="none" w:sz="0" w:space="0" w:color="auto"/>
        <w:bottom w:val="none" w:sz="0" w:space="0" w:color="auto"/>
        <w:right w:val="none" w:sz="0" w:space="0" w:color="auto"/>
      </w:divBdr>
    </w:div>
    <w:div w:id="663162367">
      <w:bodyDiv w:val="1"/>
      <w:marLeft w:val="0"/>
      <w:marRight w:val="0"/>
      <w:marTop w:val="0"/>
      <w:marBottom w:val="0"/>
      <w:divBdr>
        <w:top w:val="none" w:sz="0" w:space="0" w:color="auto"/>
        <w:left w:val="none" w:sz="0" w:space="0" w:color="auto"/>
        <w:bottom w:val="none" w:sz="0" w:space="0" w:color="auto"/>
        <w:right w:val="none" w:sz="0" w:space="0" w:color="auto"/>
      </w:divBdr>
    </w:div>
    <w:div w:id="669868254">
      <w:bodyDiv w:val="1"/>
      <w:marLeft w:val="0"/>
      <w:marRight w:val="0"/>
      <w:marTop w:val="0"/>
      <w:marBottom w:val="0"/>
      <w:divBdr>
        <w:top w:val="none" w:sz="0" w:space="0" w:color="auto"/>
        <w:left w:val="none" w:sz="0" w:space="0" w:color="auto"/>
        <w:bottom w:val="none" w:sz="0" w:space="0" w:color="auto"/>
        <w:right w:val="none" w:sz="0" w:space="0" w:color="auto"/>
      </w:divBdr>
    </w:div>
    <w:div w:id="687290838">
      <w:bodyDiv w:val="1"/>
      <w:marLeft w:val="0"/>
      <w:marRight w:val="0"/>
      <w:marTop w:val="0"/>
      <w:marBottom w:val="0"/>
      <w:divBdr>
        <w:top w:val="none" w:sz="0" w:space="0" w:color="auto"/>
        <w:left w:val="none" w:sz="0" w:space="0" w:color="auto"/>
        <w:bottom w:val="none" w:sz="0" w:space="0" w:color="auto"/>
        <w:right w:val="none" w:sz="0" w:space="0" w:color="auto"/>
      </w:divBdr>
    </w:div>
    <w:div w:id="688138257">
      <w:bodyDiv w:val="1"/>
      <w:marLeft w:val="0"/>
      <w:marRight w:val="0"/>
      <w:marTop w:val="0"/>
      <w:marBottom w:val="0"/>
      <w:divBdr>
        <w:top w:val="none" w:sz="0" w:space="0" w:color="auto"/>
        <w:left w:val="none" w:sz="0" w:space="0" w:color="auto"/>
        <w:bottom w:val="none" w:sz="0" w:space="0" w:color="auto"/>
        <w:right w:val="none" w:sz="0" w:space="0" w:color="auto"/>
      </w:divBdr>
    </w:div>
    <w:div w:id="702830091">
      <w:bodyDiv w:val="1"/>
      <w:marLeft w:val="0"/>
      <w:marRight w:val="0"/>
      <w:marTop w:val="0"/>
      <w:marBottom w:val="0"/>
      <w:divBdr>
        <w:top w:val="none" w:sz="0" w:space="0" w:color="auto"/>
        <w:left w:val="none" w:sz="0" w:space="0" w:color="auto"/>
        <w:bottom w:val="none" w:sz="0" w:space="0" w:color="auto"/>
        <w:right w:val="none" w:sz="0" w:space="0" w:color="auto"/>
      </w:divBdr>
    </w:div>
    <w:div w:id="708847387">
      <w:bodyDiv w:val="1"/>
      <w:marLeft w:val="0"/>
      <w:marRight w:val="0"/>
      <w:marTop w:val="0"/>
      <w:marBottom w:val="0"/>
      <w:divBdr>
        <w:top w:val="none" w:sz="0" w:space="0" w:color="auto"/>
        <w:left w:val="none" w:sz="0" w:space="0" w:color="auto"/>
        <w:bottom w:val="none" w:sz="0" w:space="0" w:color="auto"/>
        <w:right w:val="none" w:sz="0" w:space="0" w:color="auto"/>
      </w:divBdr>
      <w:divsChild>
        <w:div w:id="828594593">
          <w:marLeft w:val="480"/>
          <w:marRight w:val="0"/>
          <w:marTop w:val="0"/>
          <w:marBottom w:val="0"/>
          <w:divBdr>
            <w:top w:val="none" w:sz="0" w:space="0" w:color="auto"/>
            <w:left w:val="none" w:sz="0" w:space="0" w:color="auto"/>
            <w:bottom w:val="none" w:sz="0" w:space="0" w:color="auto"/>
            <w:right w:val="none" w:sz="0" w:space="0" w:color="auto"/>
          </w:divBdr>
        </w:div>
        <w:div w:id="557743228">
          <w:marLeft w:val="480"/>
          <w:marRight w:val="0"/>
          <w:marTop w:val="0"/>
          <w:marBottom w:val="0"/>
          <w:divBdr>
            <w:top w:val="none" w:sz="0" w:space="0" w:color="auto"/>
            <w:left w:val="none" w:sz="0" w:space="0" w:color="auto"/>
            <w:bottom w:val="none" w:sz="0" w:space="0" w:color="auto"/>
            <w:right w:val="none" w:sz="0" w:space="0" w:color="auto"/>
          </w:divBdr>
        </w:div>
        <w:div w:id="1066949249">
          <w:marLeft w:val="480"/>
          <w:marRight w:val="0"/>
          <w:marTop w:val="0"/>
          <w:marBottom w:val="0"/>
          <w:divBdr>
            <w:top w:val="none" w:sz="0" w:space="0" w:color="auto"/>
            <w:left w:val="none" w:sz="0" w:space="0" w:color="auto"/>
            <w:bottom w:val="none" w:sz="0" w:space="0" w:color="auto"/>
            <w:right w:val="none" w:sz="0" w:space="0" w:color="auto"/>
          </w:divBdr>
        </w:div>
        <w:div w:id="982082703">
          <w:marLeft w:val="480"/>
          <w:marRight w:val="0"/>
          <w:marTop w:val="0"/>
          <w:marBottom w:val="0"/>
          <w:divBdr>
            <w:top w:val="none" w:sz="0" w:space="0" w:color="auto"/>
            <w:left w:val="none" w:sz="0" w:space="0" w:color="auto"/>
            <w:bottom w:val="none" w:sz="0" w:space="0" w:color="auto"/>
            <w:right w:val="none" w:sz="0" w:space="0" w:color="auto"/>
          </w:divBdr>
        </w:div>
        <w:div w:id="1812212711">
          <w:marLeft w:val="480"/>
          <w:marRight w:val="0"/>
          <w:marTop w:val="0"/>
          <w:marBottom w:val="0"/>
          <w:divBdr>
            <w:top w:val="none" w:sz="0" w:space="0" w:color="auto"/>
            <w:left w:val="none" w:sz="0" w:space="0" w:color="auto"/>
            <w:bottom w:val="none" w:sz="0" w:space="0" w:color="auto"/>
            <w:right w:val="none" w:sz="0" w:space="0" w:color="auto"/>
          </w:divBdr>
        </w:div>
        <w:div w:id="1372535187">
          <w:marLeft w:val="480"/>
          <w:marRight w:val="0"/>
          <w:marTop w:val="0"/>
          <w:marBottom w:val="0"/>
          <w:divBdr>
            <w:top w:val="none" w:sz="0" w:space="0" w:color="auto"/>
            <w:left w:val="none" w:sz="0" w:space="0" w:color="auto"/>
            <w:bottom w:val="none" w:sz="0" w:space="0" w:color="auto"/>
            <w:right w:val="none" w:sz="0" w:space="0" w:color="auto"/>
          </w:divBdr>
        </w:div>
        <w:div w:id="1314870523">
          <w:marLeft w:val="480"/>
          <w:marRight w:val="0"/>
          <w:marTop w:val="0"/>
          <w:marBottom w:val="0"/>
          <w:divBdr>
            <w:top w:val="none" w:sz="0" w:space="0" w:color="auto"/>
            <w:left w:val="none" w:sz="0" w:space="0" w:color="auto"/>
            <w:bottom w:val="none" w:sz="0" w:space="0" w:color="auto"/>
            <w:right w:val="none" w:sz="0" w:space="0" w:color="auto"/>
          </w:divBdr>
        </w:div>
        <w:div w:id="868027336">
          <w:marLeft w:val="480"/>
          <w:marRight w:val="0"/>
          <w:marTop w:val="0"/>
          <w:marBottom w:val="0"/>
          <w:divBdr>
            <w:top w:val="none" w:sz="0" w:space="0" w:color="auto"/>
            <w:left w:val="none" w:sz="0" w:space="0" w:color="auto"/>
            <w:bottom w:val="none" w:sz="0" w:space="0" w:color="auto"/>
            <w:right w:val="none" w:sz="0" w:space="0" w:color="auto"/>
          </w:divBdr>
        </w:div>
        <w:div w:id="2052457551">
          <w:marLeft w:val="480"/>
          <w:marRight w:val="0"/>
          <w:marTop w:val="0"/>
          <w:marBottom w:val="0"/>
          <w:divBdr>
            <w:top w:val="none" w:sz="0" w:space="0" w:color="auto"/>
            <w:left w:val="none" w:sz="0" w:space="0" w:color="auto"/>
            <w:bottom w:val="none" w:sz="0" w:space="0" w:color="auto"/>
            <w:right w:val="none" w:sz="0" w:space="0" w:color="auto"/>
          </w:divBdr>
        </w:div>
        <w:div w:id="1229220432">
          <w:marLeft w:val="480"/>
          <w:marRight w:val="0"/>
          <w:marTop w:val="0"/>
          <w:marBottom w:val="0"/>
          <w:divBdr>
            <w:top w:val="none" w:sz="0" w:space="0" w:color="auto"/>
            <w:left w:val="none" w:sz="0" w:space="0" w:color="auto"/>
            <w:bottom w:val="none" w:sz="0" w:space="0" w:color="auto"/>
            <w:right w:val="none" w:sz="0" w:space="0" w:color="auto"/>
          </w:divBdr>
        </w:div>
      </w:divsChild>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13042653">
      <w:bodyDiv w:val="1"/>
      <w:marLeft w:val="0"/>
      <w:marRight w:val="0"/>
      <w:marTop w:val="0"/>
      <w:marBottom w:val="0"/>
      <w:divBdr>
        <w:top w:val="none" w:sz="0" w:space="0" w:color="auto"/>
        <w:left w:val="none" w:sz="0" w:space="0" w:color="auto"/>
        <w:bottom w:val="none" w:sz="0" w:space="0" w:color="auto"/>
        <w:right w:val="none" w:sz="0" w:space="0" w:color="auto"/>
      </w:divBdr>
    </w:div>
    <w:div w:id="721059079">
      <w:bodyDiv w:val="1"/>
      <w:marLeft w:val="0"/>
      <w:marRight w:val="0"/>
      <w:marTop w:val="0"/>
      <w:marBottom w:val="0"/>
      <w:divBdr>
        <w:top w:val="none" w:sz="0" w:space="0" w:color="auto"/>
        <w:left w:val="none" w:sz="0" w:space="0" w:color="auto"/>
        <w:bottom w:val="none" w:sz="0" w:space="0" w:color="auto"/>
        <w:right w:val="none" w:sz="0" w:space="0" w:color="auto"/>
      </w:divBdr>
    </w:div>
    <w:div w:id="770392255">
      <w:bodyDiv w:val="1"/>
      <w:marLeft w:val="0"/>
      <w:marRight w:val="0"/>
      <w:marTop w:val="0"/>
      <w:marBottom w:val="0"/>
      <w:divBdr>
        <w:top w:val="none" w:sz="0" w:space="0" w:color="auto"/>
        <w:left w:val="none" w:sz="0" w:space="0" w:color="auto"/>
        <w:bottom w:val="none" w:sz="0" w:space="0" w:color="auto"/>
        <w:right w:val="none" w:sz="0" w:space="0" w:color="auto"/>
      </w:divBdr>
      <w:divsChild>
        <w:div w:id="115417136">
          <w:marLeft w:val="480"/>
          <w:marRight w:val="0"/>
          <w:marTop w:val="0"/>
          <w:marBottom w:val="0"/>
          <w:divBdr>
            <w:top w:val="none" w:sz="0" w:space="0" w:color="auto"/>
            <w:left w:val="none" w:sz="0" w:space="0" w:color="auto"/>
            <w:bottom w:val="none" w:sz="0" w:space="0" w:color="auto"/>
            <w:right w:val="none" w:sz="0" w:space="0" w:color="auto"/>
          </w:divBdr>
        </w:div>
        <w:div w:id="1815560974">
          <w:marLeft w:val="480"/>
          <w:marRight w:val="0"/>
          <w:marTop w:val="0"/>
          <w:marBottom w:val="0"/>
          <w:divBdr>
            <w:top w:val="none" w:sz="0" w:space="0" w:color="auto"/>
            <w:left w:val="none" w:sz="0" w:space="0" w:color="auto"/>
            <w:bottom w:val="none" w:sz="0" w:space="0" w:color="auto"/>
            <w:right w:val="none" w:sz="0" w:space="0" w:color="auto"/>
          </w:divBdr>
        </w:div>
        <w:div w:id="2084524222">
          <w:marLeft w:val="480"/>
          <w:marRight w:val="0"/>
          <w:marTop w:val="0"/>
          <w:marBottom w:val="0"/>
          <w:divBdr>
            <w:top w:val="none" w:sz="0" w:space="0" w:color="auto"/>
            <w:left w:val="none" w:sz="0" w:space="0" w:color="auto"/>
            <w:bottom w:val="none" w:sz="0" w:space="0" w:color="auto"/>
            <w:right w:val="none" w:sz="0" w:space="0" w:color="auto"/>
          </w:divBdr>
        </w:div>
        <w:div w:id="959993218">
          <w:marLeft w:val="480"/>
          <w:marRight w:val="0"/>
          <w:marTop w:val="0"/>
          <w:marBottom w:val="0"/>
          <w:divBdr>
            <w:top w:val="none" w:sz="0" w:space="0" w:color="auto"/>
            <w:left w:val="none" w:sz="0" w:space="0" w:color="auto"/>
            <w:bottom w:val="none" w:sz="0" w:space="0" w:color="auto"/>
            <w:right w:val="none" w:sz="0" w:space="0" w:color="auto"/>
          </w:divBdr>
        </w:div>
        <w:div w:id="1879052342">
          <w:marLeft w:val="480"/>
          <w:marRight w:val="0"/>
          <w:marTop w:val="0"/>
          <w:marBottom w:val="0"/>
          <w:divBdr>
            <w:top w:val="none" w:sz="0" w:space="0" w:color="auto"/>
            <w:left w:val="none" w:sz="0" w:space="0" w:color="auto"/>
            <w:bottom w:val="none" w:sz="0" w:space="0" w:color="auto"/>
            <w:right w:val="none" w:sz="0" w:space="0" w:color="auto"/>
          </w:divBdr>
        </w:div>
        <w:div w:id="1729257030">
          <w:marLeft w:val="480"/>
          <w:marRight w:val="0"/>
          <w:marTop w:val="0"/>
          <w:marBottom w:val="0"/>
          <w:divBdr>
            <w:top w:val="none" w:sz="0" w:space="0" w:color="auto"/>
            <w:left w:val="none" w:sz="0" w:space="0" w:color="auto"/>
            <w:bottom w:val="none" w:sz="0" w:space="0" w:color="auto"/>
            <w:right w:val="none" w:sz="0" w:space="0" w:color="auto"/>
          </w:divBdr>
        </w:div>
        <w:div w:id="1096025480">
          <w:marLeft w:val="480"/>
          <w:marRight w:val="0"/>
          <w:marTop w:val="0"/>
          <w:marBottom w:val="0"/>
          <w:divBdr>
            <w:top w:val="none" w:sz="0" w:space="0" w:color="auto"/>
            <w:left w:val="none" w:sz="0" w:space="0" w:color="auto"/>
            <w:bottom w:val="none" w:sz="0" w:space="0" w:color="auto"/>
            <w:right w:val="none" w:sz="0" w:space="0" w:color="auto"/>
          </w:divBdr>
        </w:div>
        <w:div w:id="1067416874">
          <w:marLeft w:val="480"/>
          <w:marRight w:val="0"/>
          <w:marTop w:val="0"/>
          <w:marBottom w:val="0"/>
          <w:divBdr>
            <w:top w:val="none" w:sz="0" w:space="0" w:color="auto"/>
            <w:left w:val="none" w:sz="0" w:space="0" w:color="auto"/>
            <w:bottom w:val="none" w:sz="0" w:space="0" w:color="auto"/>
            <w:right w:val="none" w:sz="0" w:space="0" w:color="auto"/>
          </w:divBdr>
        </w:div>
        <w:div w:id="1740981949">
          <w:marLeft w:val="480"/>
          <w:marRight w:val="0"/>
          <w:marTop w:val="0"/>
          <w:marBottom w:val="0"/>
          <w:divBdr>
            <w:top w:val="none" w:sz="0" w:space="0" w:color="auto"/>
            <w:left w:val="none" w:sz="0" w:space="0" w:color="auto"/>
            <w:bottom w:val="none" w:sz="0" w:space="0" w:color="auto"/>
            <w:right w:val="none" w:sz="0" w:space="0" w:color="auto"/>
          </w:divBdr>
        </w:div>
        <w:div w:id="1551844466">
          <w:marLeft w:val="480"/>
          <w:marRight w:val="0"/>
          <w:marTop w:val="0"/>
          <w:marBottom w:val="0"/>
          <w:divBdr>
            <w:top w:val="none" w:sz="0" w:space="0" w:color="auto"/>
            <w:left w:val="none" w:sz="0" w:space="0" w:color="auto"/>
            <w:bottom w:val="none" w:sz="0" w:space="0" w:color="auto"/>
            <w:right w:val="none" w:sz="0" w:space="0" w:color="auto"/>
          </w:divBdr>
        </w:div>
        <w:div w:id="1470978870">
          <w:marLeft w:val="480"/>
          <w:marRight w:val="0"/>
          <w:marTop w:val="0"/>
          <w:marBottom w:val="0"/>
          <w:divBdr>
            <w:top w:val="none" w:sz="0" w:space="0" w:color="auto"/>
            <w:left w:val="none" w:sz="0" w:space="0" w:color="auto"/>
            <w:bottom w:val="none" w:sz="0" w:space="0" w:color="auto"/>
            <w:right w:val="none" w:sz="0" w:space="0" w:color="auto"/>
          </w:divBdr>
        </w:div>
        <w:div w:id="1174414502">
          <w:marLeft w:val="480"/>
          <w:marRight w:val="0"/>
          <w:marTop w:val="0"/>
          <w:marBottom w:val="0"/>
          <w:divBdr>
            <w:top w:val="none" w:sz="0" w:space="0" w:color="auto"/>
            <w:left w:val="none" w:sz="0" w:space="0" w:color="auto"/>
            <w:bottom w:val="none" w:sz="0" w:space="0" w:color="auto"/>
            <w:right w:val="none" w:sz="0" w:space="0" w:color="auto"/>
          </w:divBdr>
        </w:div>
        <w:div w:id="333185969">
          <w:marLeft w:val="480"/>
          <w:marRight w:val="0"/>
          <w:marTop w:val="0"/>
          <w:marBottom w:val="0"/>
          <w:divBdr>
            <w:top w:val="none" w:sz="0" w:space="0" w:color="auto"/>
            <w:left w:val="none" w:sz="0" w:space="0" w:color="auto"/>
            <w:bottom w:val="none" w:sz="0" w:space="0" w:color="auto"/>
            <w:right w:val="none" w:sz="0" w:space="0" w:color="auto"/>
          </w:divBdr>
        </w:div>
      </w:divsChild>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778109285">
      <w:bodyDiv w:val="1"/>
      <w:marLeft w:val="0"/>
      <w:marRight w:val="0"/>
      <w:marTop w:val="0"/>
      <w:marBottom w:val="0"/>
      <w:divBdr>
        <w:top w:val="none" w:sz="0" w:space="0" w:color="auto"/>
        <w:left w:val="none" w:sz="0" w:space="0" w:color="auto"/>
        <w:bottom w:val="none" w:sz="0" w:space="0" w:color="auto"/>
        <w:right w:val="none" w:sz="0" w:space="0" w:color="auto"/>
      </w:divBdr>
    </w:div>
    <w:div w:id="789280564">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05775133">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820273935">
      <w:bodyDiv w:val="1"/>
      <w:marLeft w:val="0"/>
      <w:marRight w:val="0"/>
      <w:marTop w:val="0"/>
      <w:marBottom w:val="0"/>
      <w:divBdr>
        <w:top w:val="none" w:sz="0" w:space="0" w:color="auto"/>
        <w:left w:val="none" w:sz="0" w:space="0" w:color="auto"/>
        <w:bottom w:val="none" w:sz="0" w:space="0" w:color="auto"/>
        <w:right w:val="none" w:sz="0" w:space="0" w:color="auto"/>
      </w:divBdr>
      <w:divsChild>
        <w:div w:id="1503280719">
          <w:marLeft w:val="480"/>
          <w:marRight w:val="0"/>
          <w:marTop w:val="0"/>
          <w:marBottom w:val="0"/>
          <w:divBdr>
            <w:top w:val="none" w:sz="0" w:space="0" w:color="auto"/>
            <w:left w:val="none" w:sz="0" w:space="0" w:color="auto"/>
            <w:bottom w:val="none" w:sz="0" w:space="0" w:color="auto"/>
            <w:right w:val="none" w:sz="0" w:space="0" w:color="auto"/>
          </w:divBdr>
        </w:div>
        <w:div w:id="2096898805">
          <w:marLeft w:val="480"/>
          <w:marRight w:val="0"/>
          <w:marTop w:val="0"/>
          <w:marBottom w:val="0"/>
          <w:divBdr>
            <w:top w:val="none" w:sz="0" w:space="0" w:color="auto"/>
            <w:left w:val="none" w:sz="0" w:space="0" w:color="auto"/>
            <w:bottom w:val="none" w:sz="0" w:space="0" w:color="auto"/>
            <w:right w:val="none" w:sz="0" w:space="0" w:color="auto"/>
          </w:divBdr>
        </w:div>
        <w:div w:id="493574028">
          <w:marLeft w:val="480"/>
          <w:marRight w:val="0"/>
          <w:marTop w:val="0"/>
          <w:marBottom w:val="0"/>
          <w:divBdr>
            <w:top w:val="none" w:sz="0" w:space="0" w:color="auto"/>
            <w:left w:val="none" w:sz="0" w:space="0" w:color="auto"/>
            <w:bottom w:val="none" w:sz="0" w:space="0" w:color="auto"/>
            <w:right w:val="none" w:sz="0" w:space="0" w:color="auto"/>
          </w:divBdr>
        </w:div>
      </w:divsChild>
    </w:div>
    <w:div w:id="844903794">
      <w:bodyDiv w:val="1"/>
      <w:marLeft w:val="0"/>
      <w:marRight w:val="0"/>
      <w:marTop w:val="0"/>
      <w:marBottom w:val="0"/>
      <w:divBdr>
        <w:top w:val="none" w:sz="0" w:space="0" w:color="auto"/>
        <w:left w:val="none" w:sz="0" w:space="0" w:color="auto"/>
        <w:bottom w:val="none" w:sz="0" w:space="0" w:color="auto"/>
        <w:right w:val="none" w:sz="0" w:space="0" w:color="auto"/>
      </w:divBdr>
      <w:divsChild>
        <w:div w:id="487673625">
          <w:marLeft w:val="480"/>
          <w:marRight w:val="0"/>
          <w:marTop w:val="0"/>
          <w:marBottom w:val="0"/>
          <w:divBdr>
            <w:top w:val="none" w:sz="0" w:space="0" w:color="auto"/>
            <w:left w:val="none" w:sz="0" w:space="0" w:color="auto"/>
            <w:bottom w:val="none" w:sz="0" w:space="0" w:color="auto"/>
            <w:right w:val="none" w:sz="0" w:space="0" w:color="auto"/>
          </w:divBdr>
        </w:div>
        <w:div w:id="467092754">
          <w:marLeft w:val="480"/>
          <w:marRight w:val="0"/>
          <w:marTop w:val="0"/>
          <w:marBottom w:val="0"/>
          <w:divBdr>
            <w:top w:val="none" w:sz="0" w:space="0" w:color="auto"/>
            <w:left w:val="none" w:sz="0" w:space="0" w:color="auto"/>
            <w:bottom w:val="none" w:sz="0" w:space="0" w:color="auto"/>
            <w:right w:val="none" w:sz="0" w:space="0" w:color="auto"/>
          </w:divBdr>
        </w:div>
        <w:div w:id="1454788590">
          <w:marLeft w:val="480"/>
          <w:marRight w:val="0"/>
          <w:marTop w:val="0"/>
          <w:marBottom w:val="0"/>
          <w:divBdr>
            <w:top w:val="none" w:sz="0" w:space="0" w:color="auto"/>
            <w:left w:val="none" w:sz="0" w:space="0" w:color="auto"/>
            <w:bottom w:val="none" w:sz="0" w:space="0" w:color="auto"/>
            <w:right w:val="none" w:sz="0" w:space="0" w:color="auto"/>
          </w:divBdr>
        </w:div>
        <w:div w:id="1781491640">
          <w:marLeft w:val="480"/>
          <w:marRight w:val="0"/>
          <w:marTop w:val="0"/>
          <w:marBottom w:val="0"/>
          <w:divBdr>
            <w:top w:val="none" w:sz="0" w:space="0" w:color="auto"/>
            <w:left w:val="none" w:sz="0" w:space="0" w:color="auto"/>
            <w:bottom w:val="none" w:sz="0" w:space="0" w:color="auto"/>
            <w:right w:val="none" w:sz="0" w:space="0" w:color="auto"/>
          </w:divBdr>
        </w:div>
        <w:div w:id="628435798">
          <w:marLeft w:val="480"/>
          <w:marRight w:val="0"/>
          <w:marTop w:val="0"/>
          <w:marBottom w:val="0"/>
          <w:divBdr>
            <w:top w:val="none" w:sz="0" w:space="0" w:color="auto"/>
            <w:left w:val="none" w:sz="0" w:space="0" w:color="auto"/>
            <w:bottom w:val="none" w:sz="0" w:space="0" w:color="auto"/>
            <w:right w:val="none" w:sz="0" w:space="0" w:color="auto"/>
          </w:divBdr>
        </w:div>
        <w:div w:id="595674804">
          <w:marLeft w:val="480"/>
          <w:marRight w:val="0"/>
          <w:marTop w:val="0"/>
          <w:marBottom w:val="0"/>
          <w:divBdr>
            <w:top w:val="none" w:sz="0" w:space="0" w:color="auto"/>
            <w:left w:val="none" w:sz="0" w:space="0" w:color="auto"/>
            <w:bottom w:val="none" w:sz="0" w:space="0" w:color="auto"/>
            <w:right w:val="none" w:sz="0" w:space="0" w:color="auto"/>
          </w:divBdr>
        </w:div>
        <w:div w:id="24914457">
          <w:marLeft w:val="480"/>
          <w:marRight w:val="0"/>
          <w:marTop w:val="0"/>
          <w:marBottom w:val="0"/>
          <w:divBdr>
            <w:top w:val="none" w:sz="0" w:space="0" w:color="auto"/>
            <w:left w:val="none" w:sz="0" w:space="0" w:color="auto"/>
            <w:bottom w:val="none" w:sz="0" w:space="0" w:color="auto"/>
            <w:right w:val="none" w:sz="0" w:space="0" w:color="auto"/>
          </w:divBdr>
        </w:div>
        <w:div w:id="505440468">
          <w:marLeft w:val="480"/>
          <w:marRight w:val="0"/>
          <w:marTop w:val="0"/>
          <w:marBottom w:val="0"/>
          <w:divBdr>
            <w:top w:val="none" w:sz="0" w:space="0" w:color="auto"/>
            <w:left w:val="none" w:sz="0" w:space="0" w:color="auto"/>
            <w:bottom w:val="none" w:sz="0" w:space="0" w:color="auto"/>
            <w:right w:val="none" w:sz="0" w:space="0" w:color="auto"/>
          </w:divBdr>
        </w:div>
        <w:div w:id="1160346581">
          <w:marLeft w:val="480"/>
          <w:marRight w:val="0"/>
          <w:marTop w:val="0"/>
          <w:marBottom w:val="0"/>
          <w:divBdr>
            <w:top w:val="none" w:sz="0" w:space="0" w:color="auto"/>
            <w:left w:val="none" w:sz="0" w:space="0" w:color="auto"/>
            <w:bottom w:val="none" w:sz="0" w:space="0" w:color="auto"/>
            <w:right w:val="none" w:sz="0" w:space="0" w:color="auto"/>
          </w:divBdr>
        </w:div>
        <w:div w:id="1480418810">
          <w:marLeft w:val="480"/>
          <w:marRight w:val="0"/>
          <w:marTop w:val="0"/>
          <w:marBottom w:val="0"/>
          <w:divBdr>
            <w:top w:val="none" w:sz="0" w:space="0" w:color="auto"/>
            <w:left w:val="none" w:sz="0" w:space="0" w:color="auto"/>
            <w:bottom w:val="none" w:sz="0" w:space="0" w:color="auto"/>
            <w:right w:val="none" w:sz="0" w:space="0" w:color="auto"/>
          </w:divBdr>
        </w:div>
        <w:div w:id="1227957853">
          <w:marLeft w:val="480"/>
          <w:marRight w:val="0"/>
          <w:marTop w:val="0"/>
          <w:marBottom w:val="0"/>
          <w:divBdr>
            <w:top w:val="none" w:sz="0" w:space="0" w:color="auto"/>
            <w:left w:val="none" w:sz="0" w:space="0" w:color="auto"/>
            <w:bottom w:val="none" w:sz="0" w:space="0" w:color="auto"/>
            <w:right w:val="none" w:sz="0" w:space="0" w:color="auto"/>
          </w:divBdr>
        </w:div>
        <w:div w:id="1480614507">
          <w:marLeft w:val="480"/>
          <w:marRight w:val="0"/>
          <w:marTop w:val="0"/>
          <w:marBottom w:val="0"/>
          <w:divBdr>
            <w:top w:val="none" w:sz="0" w:space="0" w:color="auto"/>
            <w:left w:val="none" w:sz="0" w:space="0" w:color="auto"/>
            <w:bottom w:val="none" w:sz="0" w:space="0" w:color="auto"/>
            <w:right w:val="none" w:sz="0" w:space="0" w:color="auto"/>
          </w:divBdr>
        </w:div>
        <w:div w:id="950285498">
          <w:marLeft w:val="480"/>
          <w:marRight w:val="0"/>
          <w:marTop w:val="0"/>
          <w:marBottom w:val="0"/>
          <w:divBdr>
            <w:top w:val="none" w:sz="0" w:space="0" w:color="auto"/>
            <w:left w:val="none" w:sz="0" w:space="0" w:color="auto"/>
            <w:bottom w:val="none" w:sz="0" w:space="0" w:color="auto"/>
            <w:right w:val="none" w:sz="0" w:space="0" w:color="auto"/>
          </w:divBdr>
        </w:div>
        <w:div w:id="1400520659">
          <w:marLeft w:val="480"/>
          <w:marRight w:val="0"/>
          <w:marTop w:val="0"/>
          <w:marBottom w:val="0"/>
          <w:divBdr>
            <w:top w:val="none" w:sz="0" w:space="0" w:color="auto"/>
            <w:left w:val="none" w:sz="0" w:space="0" w:color="auto"/>
            <w:bottom w:val="none" w:sz="0" w:space="0" w:color="auto"/>
            <w:right w:val="none" w:sz="0" w:space="0" w:color="auto"/>
          </w:divBdr>
        </w:div>
        <w:div w:id="383454066">
          <w:marLeft w:val="480"/>
          <w:marRight w:val="0"/>
          <w:marTop w:val="0"/>
          <w:marBottom w:val="0"/>
          <w:divBdr>
            <w:top w:val="none" w:sz="0" w:space="0" w:color="auto"/>
            <w:left w:val="none" w:sz="0" w:space="0" w:color="auto"/>
            <w:bottom w:val="none" w:sz="0" w:space="0" w:color="auto"/>
            <w:right w:val="none" w:sz="0" w:space="0" w:color="auto"/>
          </w:divBdr>
        </w:div>
      </w:divsChild>
    </w:div>
    <w:div w:id="851646115">
      <w:bodyDiv w:val="1"/>
      <w:marLeft w:val="0"/>
      <w:marRight w:val="0"/>
      <w:marTop w:val="0"/>
      <w:marBottom w:val="0"/>
      <w:divBdr>
        <w:top w:val="none" w:sz="0" w:space="0" w:color="auto"/>
        <w:left w:val="none" w:sz="0" w:space="0" w:color="auto"/>
        <w:bottom w:val="none" w:sz="0" w:space="0" w:color="auto"/>
        <w:right w:val="none" w:sz="0" w:space="0" w:color="auto"/>
      </w:divBdr>
    </w:div>
    <w:div w:id="870993578">
      <w:bodyDiv w:val="1"/>
      <w:marLeft w:val="0"/>
      <w:marRight w:val="0"/>
      <w:marTop w:val="0"/>
      <w:marBottom w:val="0"/>
      <w:divBdr>
        <w:top w:val="none" w:sz="0" w:space="0" w:color="auto"/>
        <w:left w:val="none" w:sz="0" w:space="0" w:color="auto"/>
        <w:bottom w:val="none" w:sz="0" w:space="0" w:color="auto"/>
        <w:right w:val="none" w:sz="0" w:space="0" w:color="auto"/>
      </w:divBdr>
    </w:div>
    <w:div w:id="875045690">
      <w:bodyDiv w:val="1"/>
      <w:marLeft w:val="0"/>
      <w:marRight w:val="0"/>
      <w:marTop w:val="0"/>
      <w:marBottom w:val="0"/>
      <w:divBdr>
        <w:top w:val="none" w:sz="0" w:space="0" w:color="auto"/>
        <w:left w:val="none" w:sz="0" w:space="0" w:color="auto"/>
        <w:bottom w:val="none" w:sz="0" w:space="0" w:color="auto"/>
        <w:right w:val="none" w:sz="0" w:space="0" w:color="auto"/>
      </w:divBdr>
    </w:div>
    <w:div w:id="891229429">
      <w:bodyDiv w:val="1"/>
      <w:marLeft w:val="0"/>
      <w:marRight w:val="0"/>
      <w:marTop w:val="0"/>
      <w:marBottom w:val="0"/>
      <w:divBdr>
        <w:top w:val="none" w:sz="0" w:space="0" w:color="auto"/>
        <w:left w:val="none" w:sz="0" w:space="0" w:color="auto"/>
        <w:bottom w:val="none" w:sz="0" w:space="0" w:color="auto"/>
        <w:right w:val="none" w:sz="0" w:space="0" w:color="auto"/>
      </w:divBdr>
    </w:div>
    <w:div w:id="903561958">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20984786">
      <w:bodyDiv w:val="1"/>
      <w:marLeft w:val="0"/>
      <w:marRight w:val="0"/>
      <w:marTop w:val="0"/>
      <w:marBottom w:val="0"/>
      <w:divBdr>
        <w:top w:val="none" w:sz="0" w:space="0" w:color="auto"/>
        <w:left w:val="none" w:sz="0" w:space="0" w:color="auto"/>
        <w:bottom w:val="none" w:sz="0" w:space="0" w:color="auto"/>
        <w:right w:val="none" w:sz="0" w:space="0" w:color="auto"/>
      </w:divBdr>
    </w:div>
    <w:div w:id="926306362">
      <w:bodyDiv w:val="1"/>
      <w:marLeft w:val="0"/>
      <w:marRight w:val="0"/>
      <w:marTop w:val="0"/>
      <w:marBottom w:val="0"/>
      <w:divBdr>
        <w:top w:val="none" w:sz="0" w:space="0" w:color="auto"/>
        <w:left w:val="none" w:sz="0" w:space="0" w:color="auto"/>
        <w:bottom w:val="none" w:sz="0" w:space="0" w:color="auto"/>
        <w:right w:val="none" w:sz="0" w:space="0" w:color="auto"/>
      </w:divBdr>
    </w:div>
    <w:div w:id="936017818">
      <w:bodyDiv w:val="1"/>
      <w:marLeft w:val="0"/>
      <w:marRight w:val="0"/>
      <w:marTop w:val="0"/>
      <w:marBottom w:val="0"/>
      <w:divBdr>
        <w:top w:val="none" w:sz="0" w:space="0" w:color="auto"/>
        <w:left w:val="none" w:sz="0" w:space="0" w:color="auto"/>
        <w:bottom w:val="none" w:sz="0" w:space="0" w:color="auto"/>
        <w:right w:val="none" w:sz="0" w:space="0" w:color="auto"/>
      </w:divBdr>
    </w:div>
    <w:div w:id="955404836">
      <w:bodyDiv w:val="1"/>
      <w:marLeft w:val="0"/>
      <w:marRight w:val="0"/>
      <w:marTop w:val="0"/>
      <w:marBottom w:val="0"/>
      <w:divBdr>
        <w:top w:val="none" w:sz="0" w:space="0" w:color="auto"/>
        <w:left w:val="none" w:sz="0" w:space="0" w:color="auto"/>
        <w:bottom w:val="none" w:sz="0" w:space="0" w:color="auto"/>
        <w:right w:val="none" w:sz="0" w:space="0" w:color="auto"/>
      </w:divBdr>
    </w:div>
    <w:div w:id="977489374">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991564064">
      <w:bodyDiv w:val="1"/>
      <w:marLeft w:val="0"/>
      <w:marRight w:val="0"/>
      <w:marTop w:val="0"/>
      <w:marBottom w:val="0"/>
      <w:divBdr>
        <w:top w:val="none" w:sz="0" w:space="0" w:color="auto"/>
        <w:left w:val="none" w:sz="0" w:space="0" w:color="auto"/>
        <w:bottom w:val="none" w:sz="0" w:space="0" w:color="auto"/>
        <w:right w:val="none" w:sz="0" w:space="0" w:color="auto"/>
      </w:divBdr>
    </w:div>
    <w:div w:id="993873384">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005016513">
      <w:bodyDiv w:val="1"/>
      <w:marLeft w:val="0"/>
      <w:marRight w:val="0"/>
      <w:marTop w:val="0"/>
      <w:marBottom w:val="0"/>
      <w:divBdr>
        <w:top w:val="none" w:sz="0" w:space="0" w:color="auto"/>
        <w:left w:val="none" w:sz="0" w:space="0" w:color="auto"/>
        <w:bottom w:val="none" w:sz="0" w:space="0" w:color="auto"/>
        <w:right w:val="none" w:sz="0" w:space="0" w:color="auto"/>
      </w:divBdr>
    </w:div>
    <w:div w:id="1014114017">
      <w:bodyDiv w:val="1"/>
      <w:marLeft w:val="0"/>
      <w:marRight w:val="0"/>
      <w:marTop w:val="0"/>
      <w:marBottom w:val="0"/>
      <w:divBdr>
        <w:top w:val="none" w:sz="0" w:space="0" w:color="auto"/>
        <w:left w:val="none" w:sz="0" w:space="0" w:color="auto"/>
        <w:bottom w:val="none" w:sz="0" w:space="0" w:color="auto"/>
        <w:right w:val="none" w:sz="0" w:space="0" w:color="auto"/>
      </w:divBdr>
    </w:div>
    <w:div w:id="1022516369">
      <w:bodyDiv w:val="1"/>
      <w:marLeft w:val="0"/>
      <w:marRight w:val="0"/>
      <w:marTop w:val="0"/>
      <w:marBottom w:val="0"/>
      <w:divBdr>
        <w:top w:val="none" w:sz="0" w:space="0" w:color="auto"/>
        <w:left w:val="none" w:sz="0" w:space="0" w:color="auto"/>
        <w:bottom w:val="none" w:sz="0" w:space="0" w:color="auto"/>
        <w:right w:val="none" w:sz="0" w:space="0" w:color="auto"/>
      </w:divBdr>
      <w:divsChild>
        <w:div w:id="803424487">
          <w:marLeft w:val="480"/>
          <w:marRight w:val="0"/>
          <w:marTop w:val="0"/>
          <w:marBottom w:val="0"/>
          <w:divBdr>
            <w:top w:val="none" w:sz="0" w:space="0" w:color="auto"/>
            <w:left w:val="none" w:sz="0" w:space="0" w:color="auto"/>
            <w:bottom w:val="none" w:sz="0" w:space="0" w:color="auto"/>
            <w:right w:val="none" w:sz="0" w:space="0" w:color="auto"/>
          </w:divBdr>
        </w:div>
        <w:div w:id="1796749386">
          <w:marLeft w:val="480"/>
          <w:marRight w:val="0"/>
          <w:marTop w:val="0"/>
          <w:marBottom w:val="0"/>
          <w:divBdr>
            <w:top w:val="none" w:sz="0" w:space="0" w:color="auto"/>
            <w:left w:val="none" w:sz="0" w:space="0" w:color="auto"/>
            <w:bottom w:val="none" w:sz="0" w:space="0" w:color="auto"/>
            <w:right w:val="none" w:sz="0" w:space="0" w:color="auto"/>
          </w:divBdr>
        </w:div>
        <w:div w:id="340426259">
          <w:marLeft w:val="480"/>
          <w:marRight w:val="0"/>
          <w:marTop w:val="0"/>
          <w:marBottom w:val="0"/>
          <w:divBdr>
            <w:top w:val="none" w:sz="0" w:space="0" w:color="auto"/>
            <w:left w:val="none" w:sz="0" w:space="0" w:color="auto"/>
            <w:bottom w:val="none" w:sz="0" w:space="0" w:color="auto"/>
            <w:right w:val="none" w:sz="0" w:space="0" w:color="auto"/>
          </w:divBdr>
        </w:div>
        <w:div w:id="1218710149">
          <w:marLeft w:val="480"/>
          <w:marRight w:val="0"/>
          <w:marTop w:val="0"/>
          <w:marBottom w:val="0"/>
          <w:divBdr>
            <w:top w:val="none" w:sz="0" w:space="0" w:color="auto"/>
            <w:left w:val="none" w:sz="0" w:space="0" w:color="auto"/>
            <w:bottom w:val="none" w:sz="0" w:space="0" w:color="auto"/>
            <w:right w:val="none" w:sz="0" w:space="0" w:color="auto"/>
          </w:divBdr>
        </w:div>
        <w:div w:id="750850972">
          <w:marLeft w:val="480"/>
          <w:marRight w:val="0"/>
          <w:marTop w:val="0"/>
          <w:marBottom w:val="0"/>
          <w:divBdr>
            <w:top w:val="none" w:sz="0" w:space="0" w:color="auto"/>
            <w:left w:val="none" w:sz="0" w:space="0" w:color="auto"/>
            <w:bottom w:val="none" w:sz="0" w:space="0" w:color="auto"/>
            <w:right w:val="none" w:sz="0" w:space="0" w:color="auto"/>
          </w:divBdr>
        </w:div>
        <w:div w:id="1507983564">
          <w:marLeft w:val="480"/>
          <w:marRight w:val="0"/>
          <w:marTop w:val="0"/>
          <w:marBottom w:val="0"/>
          <w:divBdr>
            <w:top w:val="none" w:sz="0" w:space="0" w:color="auto"/>
            <w:left w:val="none" w:sz="0" w:space="0" w:color="auto"/>
            <w:bottom w:val="none" w:sz="0" w:space="0" w:color="auto"/>
            <w:right w:val="none" w:sz="0" w:space="0" w:color="auto"/>
          </w:divBdr>
        </w:div>
        <w:div w:id="523835186">
          <w:marLeft w:val="480"/>
          <w:marRight w:val="0"/>
          <w:marTop w:val="0"/>
          <w:marBottom w:val="0"/>
          <w:divBdr>
            <w:top w:val="none" w:sz="0" w:space="0" w:color="auto"/>
            <w:left w:val="none" w:sz="0" w:space="0" w:color="auto"/>
            <w:bottom w:val="none" w:sz="0" w:space="0" w:color="auto"/>
            <w:right w:val="none" w:sz="0" w:space="0" w:color="auto"/>
          </w:divBdr>
        </w:div>
        <w:div w:id="1949655358">
          <w:marLeft w:val="480"/>
          <w:marRight w:val="0"/>
          <w:marTop w:val="0"/>
          <w:marBottom w:val="0"/>
          <w:divBdr>
            <w:top w:val="none" w:sz="0" w:space="0" w:color="auto"/>
            <w:left w:val="none" w:sz="0" w:space="0" w:color="auto"/>
            <w:bottom w:val="none" w:sz="0" w:space="0" w:color="auto"/>
            <w:right w:val="none" w:sz="0" w:space="0" w:color="auto"/>
          </w:divBdr>
        </w:div>
        <w:div w:id="612631359">
          <w:marLeft w:val="480"/>
          <w:marRight w:val="0"/>
          <w:marTop w:val="0"/>
          <w:marBottom w:val="0"/>
          <w:divBdr>
            <w:top w:val="none" w:sz="0" w:space="0" w:color="auto"/>
            <w:left w:val="none" w:sz="0" w:space="0" w:color="auto"/>
            <w:bottom w:val="none" w:sz="0" w:space="0" w:color="auto"/>
            <w:right w:val="none" w:sz="0" w:space="0" w:color="auto"/>
          </w:divBdr>
        </w:div>
        <w:div w:id="581257999">
          <w:marLeft w:val="480"/>
          <w:marRight w:val="0"/>
          <w:marTop w:val="0"/>
          <w:marBottom w:val="0"/>
          <w:divBdr>
            <w:top w:val="none" w:sz="0" w:space="0" w:color="auto"/>
            <w:left w:val="none" w:sz="0" w:space="0" w:color="auto"/>
            <w:bottom w:val="none" w:sz="0" w:space="0" w:color="auto"/>
            <w:right w:val="none" w:sz="0" w:space="0" w:color="auto"/>
          </w:divBdr>
        </w:div>
        <w:div w:id="620694875">
          <w:marLeft w:val="480"/>
          <w:marRight w:val="0"/>
          <w:marTop w:val="0"/>
          <w:marBottom w:val="0"/>
          <w:divBdr>
            <w:top w:val="none" w:sz="0" w:space="0" w:color="auto"/>
            <w:left w:val="none" w:sz="0" w:space="0" w:color="auto"/>
            <w:bottom w:val="none" w:sz="0" w:space="0" w:color="auto"/>
            <w:right w:val="none" w:sz="0" w:space="0" w:color="auto"/>
          </w:divBdr>
        </w:div>
        <w:div w:id="2061905865">
          <w:marLeft w:val="480"/>
          <w:marRight w:val="0"/>
          <w:marTop w:val="0"/>
          <w:marBottom w:val="0"/>
          <w:divBdr>
            <w:top w:val="none" w:sz="0" w:space="0" w:color="auto"/>
            <w:left w:val="none" w:sz="0" w:space="0" w:color="auto"/>
            <w:bottom w:val="none" w:sz="0" w:space="0" w:color="auto"/>
            <w:right w:val="none" w:sz="0" w:space="0" w:color="auto"/>
          </w:divBdr>
        </w:div>
        <w:div w:id="1061296832">
          <w:marLeft w:val="480"/>
          <w:marRight w:val="0"/>
          <w:marTop w:val="0"/>
          <w:marBottom w:val="0"/>
          <w:divBdr>
            <w:top w:val="none" w:sz="0" w:space="0" w:color="auto"/>
            <w:left w:val="none" w:sz="0" w:space="0" w:color="auto"/>
            <w:bottom w:val="none" w:sz="0" w:space="0" w:color="auto"/>
            <w:right w:val="none" w:sz="0" w:space="0" w:color="auto"/>
          </w:divBdr>
        </w:div>
      </w:divsChild>
    </w:div>
    <w:div w:id="1022590832">
      <w:bodyDiv w:val="1"/>
      <w:marLeft w:val="0"/>
      <w:marRight w:val="0"/>
      <w:marTop w:val="0"/>
      <w:marBottom w:val="0"/>
      <w:divBdr>
        <w:top w:val="none" w:sz="0" w:space="0" w:color="auto"/>
        <w:left w:val="none" w:sz="0" w:space="0" w:color="auto"/>
        <w:bottom w:val="none" w:sz="0" w:space="0" w:color="auto"/>
        <w:right w:val="none" w:sz="0" w:space="0" w:color="auto"/>
      </w:divBdr>
    </w:div>
    <w:div w:id="1034767951">
      <w:bodyDiv w:val="1"/>
      <w:marLeft w:val="0"/>
      <w:marRight w:val="0"/>
      <w:marTop w:val="0"/>
      <w:marBottom w:val="0"/>
      <w:divBdr>
        <w:top w:val="none" w:sz="0" w:space="0" w:color="auto"/>
        <w:left w:val="none" w:sz="0" w:space="0" w:color="auto"/>
        <w:bottom w:val="none" w:sz="0" w:space="0" w:color="auto"/>
        <w:right w:val="none" w:sz="0" w:space="0" w:color="auto"/>
      </w:divBdr>
      <w:divsChild>
        <w:div w:id="616764913">
          <w:marLeft w:val="480"/>
          <w:marRight w:val="0"/>
          <w:marTop w:val="0"/>
          <w:marBottom w:val="0"/>
          <w:divBdr>
            <w:top w:val="none" w:sz="0" w:space="0" w:color="auto"/>
            <w:left w:val="none" w:sz="0" w:space="0" w:color="auto"/>
            <w:bottom w:val="none" w:sz="0" w:space="0" w:color="auto"/>
            <w:right w:val="none" w:sz="0" w:space="0" w:color="auto"/>
          </w:divBdr>
        </w:div>
        <w:div w:id="1249340314">
          <w:marLeft w:val="480"/>
          <w:marRight w:val="0"/>
          <w:marTop w:val="0"/>
          <w:marBottom w:val="0"/>
          <w:divBdr>
            <w:top w:val="none" w:sz="0" w:space="0" w:color="auto"/>
            <w:left w:val="none" w:sz="0" w:space="0" w:color="auto"/>
            <w:bottom w:val="none" w:sz="0" w:space="0" w:color="auto"/>
            <w:right w:val="none" w:sz="0" w:space="0" w:color="auto"/>
          </w:divBdr>
        </w:div>
        <w:div w:id="206186334">
          <w:marLeft w:val="480"/>
          <w:marRight w:val="0"/>
          <w:marTop w:val="0"/>
          <w:marBottom w:val="0"/>
          <w:divBdr>
            <w:top w:val="none" w:sz="0" w:space="0" w:color="auto"/>
            <w:left w:val="none" w:sz="0" w:space="0" w:color="auto"/>
            <w:bottom w:val="none" w:sz="0" w:space="0" w:color="auto"/>
            <w:right w:val="none" w:sz="0" w:space="0" w:color="auto"/>
          </w:divBdr>
        </w:div>
        <w:div w:id="1372271142">
          <w:marLeft w:val="480"/>
          <w:marRight w:val="0"/>
          <w:marTop w:val="0"/>
          <w:marBottom w:val="0"/>
          <w:divBdr>
            <w:top w:val="none" w:sz="0" w:space="0" w:color="auto"/>
            <w:left w:val="none" w:sz="0" w:space="0" w:color="auto"/>
            <w:bottom w:val="none" w:sz="0" w:space="0" w:color="auto"/>
            <w:right w:val="none" w:sz="0" w:space="0" w:color="auto"/>
          </w:divBdr>
        </w:div>
        <w:div w:id="1983807270">
          <w:marLeft w:val="480"/>
          <w:marRight w:val="0"/>
          <w:marTop w:val="0"/>
          <w:marBottom w:val="0"/>
          <w:divBdr>
            <w:top w:val="none" w:sz="0" w:space="0" w:color="auto"/>
            <w:left w:val="none" w:sz="0" w:space="0" w:color="auto"/>
            <w:bottom w:val="none" w:sz="0" w:space="0" w:color="auto"/>
            <w:right w:val="none" w:sz="0" w:space="0" w:color="auto"/>
          </w:divBdr>
        </w:div>
        <w:div w:id="236719442">
          <w:marLeft w:val="480"/>
          <w:marRight w:val="0"/>
          <w:marTop w:val="0"/>
          <w:marBottom w:val="0"/>
          <w:divBdr>
            <w:top w:val="none" w:sz="0" w:space="0" w:color="auto"/>
            <w:left w:val="none" w:sz="0" w:space="0" w:color="auto"/>
            <w:bottom w:val="none" w:sz="0" w:space="0" w:color="auto"/>
            <w:right w:val="none" w:sz="0" w:space="0" w:color="auto"/>
          </w:divBdr>
        </w:div>
        <w:div w:id="105124253">
          <w:marLeft w:val="480"/>
          <w:marRight w:val="0"/>
          <w:marTop w:val="0"/>
          <w:marBottom w:val="0"/>
          <w:divBdr>
            <w:top w:val="none" w:sz="0" w:space="0" w:color="auto"/>
            <w:left w:val="none" w:sz="0" w:space="0" w:color="auto"/>
            <w:bottom w:val="none" w:sz="0" w:space="0" w:color="auto"/>
            <w:right w:val="none" w:sz="0" w:space="0" w:color="auto"/>
          </w:divBdr>
        </w:div>
      </w:divsChild>
    </w:div>
    <w:div w:id="1045718582">
      <w:bodyDiv w:val="1"/>
      <w:marLeft w:val="0"/>
      <w:marRight w:val="0"/>
      <w:marTop w:val="0"/>
      <w:marBottom w:val="0"/>
      <w:divBdr>
        <w:top w:val="none" w:sz="0" w:space="0" w:color="auto"/>
        <w:left w:val="none" w:sz="0" w:space="0" w:color="auto"/>
        <w:bottom w:val="none" w:sz="0" w:space="0" w:color="auto"/>
        <w:right w:val="none" w:sz="0" w:space="0" w:color="auto"/>
      </w:divBdr>
      <w:divsChild>
        <w:div w:id="856307458">
          <w:marLeft w:val="480"/>
          <w:marRight w:val="0"/>
          <w:marTop w:val="0"/>
          <w:marBottom w:val="0"/>
          <w:divBdr>
            <w:top w:val="none" w:sz="0" w:space="0" w:color="auto"/>
            <w:left w:val="none" w:sz="0" w:space="0" w:color="auto"/>
            <w:bottom w:val="none" w:sz="0" w:space="0" w:color="auto"/>
            <w:right w:val="none" w:sz="0" w:space="0" w:color="auto"/>
          </w:divBdr>
        </w:div>
        <w:div w:id="1462964544">
          <w:marLeft w:val="480"/>
          <w:marRight w:val="0"/>
          <w:marTop w:val="0"/>
          <w:marBottom w:val="0"/>
          <w:divBdr>
            <w:top w:val="none" w:sz="0" w:space="0" w:color="auto"/>
            <w:left w:val="none" w:sz="0" w:space="0" w:color="auto"/>
            <w:bottom w:val="none" w:sz="0" w:space="0" w:color="auto"/>
            <w:right w:val="none" w:sz="0" w:space="0" w:color="auto"/>
          </w:divBdr>
        </w:div>
        <w:div w:id="1681353430">
          <w:marLeft w:val="480"/>
          <w:marRight w:val="0"/>
          <w:marTop w:val="0"/>
          <w:marBottom w:val="0"/>
          <w:divBdr>
            <w:top w:val="none" w:sz="0" w:space="0" w:color="auto"/>
            <w:left w:val="none" w:sz="0" w:space="0" w:color="auto"/>
            <w:bottom w:val="none" w:sz="0" w:space="0" w:color="auto"/>
            <w:right w:val="none" w:sz="0" w:space="0" w:color="auto"/>
          </w:divBdr>
        </w:div>
      </w:divsChild>
    </w:div>
    <w:div w:id="1076124946">
      <w:bodyDiv w:val="1"/>
      <w:marLeft w:val="0"/>
      <w:marRight w:val="0"/>
      <w:marTop w:val="0"/>
      <w:marBottom w:val="0"/>
      <w:divBdr>
        <w:top w:val="none" w:sz="0" w:space="0" w:color="auto"/>
        <w:left w:val="none" w:sz="0" w:space="0" w:color="auto"/>
        <w:bottom w:val="none" w:sz="0" w:space="0" w:color="auto"/>
        <w:right w:val="none" w:sz="0" w:space="0" w:color="auto"/>
      </w:divBdr>
    </w:div>
    <w:div w:id="1094203435">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22962567">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43742734">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192109864">
      <w:bodyDiv w:val="1"/>
      <w:marLeft w:val="0"/>
      <w:marRight w:val="0"/>
      <w:marTop w:val="0"/>
      <w:marBottom w:val="0"/>
      <w:divBdr>
        <w:top w:val="none" w:sz="0" w:space="0" w:color="auto"/>
        <w:left w:val="none" w:sz="0" w:space="0" w:color="auto"/>
        <w:bottom w:val="none" w:sz="0" w:space="0" w:color="auto"/>
        <w:right w:val="none" w:sz="0" w:space="0" w:color="auto"/>
      </w:divBdr>
    </w:div>
    <w:div w:id="1195729339">
      <w:bodyDiv w:val="1"/>
      <w:marLeft w:val="0"/>
      <w:marRight w:val="0"/>
      <w:marTop w:val="0"/>
      <w:marBottom w:val="0"/>
      <w:divBdr>
        <w:top w:val="none" w:sz="0" w:space="0" w:color="auto"/>
        <w:left w:val="none" w:sz="0" w:space="0" w:color="auto"/>
        <w:bottom w:val="none" w:sz="0" w:space="0" w:color="auto"/>
        <w:right w:val="none" w:sz="0" w:space="0" w:color="auto"/>
      </w:divBdr>
    </w:div>
    <w:div w:id="1231766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242761759">
      <w:bodyDiv w:val="1"/>
      <w:marLeft w:val="0"/>
      <w:marRight w:val="0"/>
      <w:marTop w:val="0"/>
      <w:marBottom w:val="0"/>
      <w:divBdr>
        <w:top w:val="none" w:sz="0" w:space="0" w:color="auto"/>
        <w:left w:val="none" w:sz="0" w:space="0" w:color="auto"/>
        <w:bottom w:val="none" w:sz="0" w:space="0" w:color="auto"/>
        <w:right w:val="none" w:sz="0" w:space="0" w:color="auto"/>
      </w:divBdr>
    </w:div>
    <w:div w:id="1247107787">
      <w:bodyDiv w:val="1"/>
      <w:marLeft w:val="0"/>
      <w:marRight w:val="0"/>
      <w:marTop w:val="0"/>
      <w:marBottom w:val="0"/>
      <w:divBdr>
        <w:top w:val="none" w:sz="0" w:space="0" w:color="auto"/>
        <w:left w:val="none" w:sz="0" w:space="0" w:color="auto"/>
        <w:bottom w:val="none" w:sz="0" w:space="0" w:color="auto"/>
        <w:right w:val="none" w:sz="0" w:space="0" w:color="auto"/>
      </w:divBdr>
      <w:divsChild>
        <w:div w:id="105469007">
          <w:marLeft w:val="480"/>
          <w:marRight w:val="0"/>
          <w:marTop w:val="0"/>
          <w:marBottom w:val="0"/>
          <w:divBdr>
            <w:top w:val="none" w:sz="0" w:space="0" w:color="auto"/>
            <w:left w:val="none" w:sz="0" w:space="0" w:color="auto"/>
            <w:bottom w:val="none" w:sz="0" w:space="0" w:color="auto"/>
            <w:right w:val="none" w:sz="0" w:space="0" w:color="auto"/>
          </w:divBdr>
        </w:div>
        <w:div w:id="4595766">
          <w:marLeft w:val="480"/>
          <w:marRight w:val="0"/>
          <w:marTop w:val="0"/>
          <w:marBottom w:val="0"/>
          <w:divBdr>
            <w:top w:val="none" w:sz="0" w:space="0" w:color="auto"/>
            <w:left w:val="none" w:sz="0" w:space="0" w:color="auto"/>
            <w:bottom w:val="none" w:sz="0" w:space="0" w:color="auto"/>
            <w:right w:val="none" w:sz="0" w:space="0" w:color="auto"/>
          </w:divBdr>
        </w:div>
        <w:div w:id="1102916726">
          <w:marLeft w:val="480"/>
          <w:marRight w:val="0"/>
          <w:marTop w:val="0"/>
          <w:marBottom w:val="0"/>
          <w:divBdr>
            <w:top w:val="none" w:sz="0" w:space="0" w:color="auto"/>
            <w:left w:val="none" w:sz="0" w:space="0" w:color="auto"/>
            <w:bottom w:val="none" w:sz="0" w:space="0" w:color="auto"/>
            <w:right w:val="none" w:sz="0" w:space="0" w:color="auto"/>
          </w:divBdr>
        </w:div>
        <w:div w:id="844398050">
          <w:marLeft w:val="480"/>
          <w:marRight w:val="0"/>
          <w:marTop w:val="0"/>
          <w:marBottom w:val="0"/>
          <w:divBdr>
            <w:top w:val="none" w:sz="0" w:space="0" w:color="auto"/>
            <w:left w:val="none" w:sz="0" w:space="0" w:color="auto"/>
            <w:bottom w:val="none" w:sz="0" w:space="0" w:color="auto"/>
            <w:right w:val="none" w:sz="0" w:space="0" w:color="auto"/>
          </w:divBdr>
        </w:div>
        <w:div w:id="2007321233">
          <w:marLeft w:val="480"/>
          <w:marRight w:val="0"/>
          <w:marTop w:val="0"/>
          <w:marBottom w:val="0"/>
          <w:divBdr>
            <w:top w:val="none" w:sz="0" w:space="0" w:color="auto"/>
            <w:left w:val="none" w:sz="0" w:space="0" w:color="auto"/>
            <w:bottom w:val="none" w:sz="0" w:space="0" w:color="auto"/>
            <w:right w:val="none" w:sz="0" w:space="0" w:color="auto"/>
          </w:divBdr>
        </w:div>
        <w:div w:id="887495344">
          <w:marLeft w:val="480"/>
          <w:marRight w:val="0"/>
          <w:marTop w:val="0"/>
          <w:marBottom w:val="0"/>
          <w:divBdr>
            <w:top w:val="none" w:sz="0" w:space="0" w:color="auto"/>
            <w:left w:val="none" w:sz="0" w:space="0" w:color="auto"/>
            <w:bottom w:val="none" w:sz="0" w:space="0" w:color="auto"/>
            <w:right w:val="none" w:sz="0" w:space="0" w:color="auto"/>
          </w:divBdr>
        </w:div>
        <w:div w:id="1577588269">
          <w:marLeft w:val="480"/>
          <w:marRight w:val="0"/>
          <w:marTop w:val="0"/>
          <w:marBottom w:val="0"/>
          <w:divBdr>
            <w:top w:val="none" w:sz="0" w:space="0" w:color="auto"/>
            <w:left w:val="none" w:sz="0" w:space="0" w:color="auto"/>
            <w:bottom w:val="none" w:sz="0" w:space="0" w:color="auto"/>
            <w:right w:val="none" w:sz="0" w:space="0" w:color="auto"/>
          </w:divBdr>
        </w:div>
      </w:divsChild>
    </w:div>
    <w:div w:id="1260259212">
      <w:bodyDiv w:val="1"/>
      <w:marLeft w:val="0"/>
      <w:marRight w:val="0"/>
      <w:marTop w:val="0"/>
      <w:marBottom w:val="0"/>
      <w:divBdr>
        <w:top w:val="none" w:sz="0" w:space="0" w:color="auto"/>
        <w:left w:val="none" w:sz="0" w:space="0" w:color="auto"/>
        <w:bottom w:val="none" w:sz="0" w:space="0" w:color="auto"/>
        <w:right w:val="none" w:sz="0" w:space="0" w:color="auto"/>
      </w:divBdr>
    </w:div>
    <w:div w:id="1269393893">
      <w:bodyDiv w:val="1"/>
      <w:marLeft w:val="0"/>
      <w:marRight w:val="0"/>
      <w:marTop w:val="0"/>
      <w:marBottom w:val="0"/>
      <w:divBdr>
        <w:top w:val="none" w:sz="0" w:space="0" w:color="auto"/>
        <w:left w:val="none" w:sz="0" w:space="0" w:color="auto"/>
        <w:bottom w:val="none" w:sz="0" w:space="0" w:color="auto"/>
        <w:right w:val="none" w:sz="0" w:space="0" w:color="auto"/>
      </w:divBdr>
    </w:div>
    <w:div w:id="1302035959">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317732455">
      <w:bodyDiv w:val="1"/>
      <w:marLeft w:val="0"/>
      <w:marRight w:val="0"/>
      <w:marTop w:val="0"/>
      <w:marBottom w:val="0"/>
      <w:divBdr>
        <w:top w:val="none" w:sz="0" w:space="0" w:color="auto"/>
        <w:left w:val="none" w:sz="0" w:space="0" w:color="auto"/>
        <w:bottom w:val="none" w:sz="0" w:space="0" w:color="auto"/>
        <w:right w:val="none" w:sz="0" w:space="0" w:color="auto"/>
      </w:divBdr>
      <w:divsChild>
        <w:div w:id="1923567093">
          <w:marLeft w:val="480"/>
          <w:marRight w:val="0"/>
          <w:marTop w:val="0"/>
          <w:marBottom w:val="0"/>
          <w:divBdr>
            <w:top w:val="none" w:sz="0" w:space="0" w:color="auto"/>
            <w:left w:val="none" w:sz="0" w:space="0" w:color="auto"/>
            <w:bottom w:val="none" w:sz="0" w:space="0" w:color="auto"/>
            <w:right w:val="none" w:sz="0" w:space="0" w:color="auto"/>
          </w:divBdr>
        </w:div>
        <w:div w:id="1590969654">
          <w:marLeft w:val="480"/>
          <w:marRight w:val="0"/>
          <w:marTop w:val="0"/>
          <w:marBottom w:val="0"/>
          <w:divBdr>
            <w:top w:val="none" w:sz="0" w:space="0" w:color="auto"/>
            <w:left w:val="none" w:sz="0" w:space="0" w:color="auto"/>
            <w:bottom w:val="none" w:sz="0" w:space="0" w:color="auto"/>
            <w:right w:val="none" w:sz="0" w:space="0" w:color="auto"/>
          </w:divBdr>
        </w:div>
      </w:divsChild>
    </w:div>
    <w:div w:id="1319193067">
      <w:bodyDiv w:val="1"/>
      <w:marLeft w:val="0"/>
      <w:marRight w:val="0"/>
      <w:marTop w:val="0"/>
      <w:marBottom w:val="0"/>
      <w:divBdr>
        <w:top w:val="none" w:sz="0" w:space="0" w:color="auto"/>
        <w:left w:val="none" w:sz="0" w:space="0" w:color="auto"/>
        <w:bottom w:val="none" w:sz="0" w:space="0" w:color="auto"/>
        <w:right w:val="none" w:sz="0" w:space="0" w:color="auto"/>
      </w:divBdr>
    </w:div>
    <w:div w:id="1326780576">
      <w:bodyDiv w:val="1"/>
      <w:marLeft w:val="0"/>
      <w:marRight w:val="0"/>
      <w:marTop w:val="0"/>
      <w:marBottom w:val="0"/>
      <w:divBdr>
        <w:top w:val="none" w:sz="0" w:space="0" w:color="auto"/>
        <w:left w:val="none" w:sz="0" w:space="0" w:color="auto"/>
        <w:bottom w:val="none" w:sz="0" w:space="0" w:color="auto"/>
        <w:right w:val="none" w:sz="0" w:space="0" w:color="auto"/>
      </w:divBdr>
      <w:divsChild>
        <w:div w:id="1664317017">
          <w:marLeft w:val="480"/>
          <w:marRight w:val="0"/>
          <w:marTop w:val="0"/>
          <w:marBottom w:val="0"/>
          <w:divBdr>
            <w:top w:val="none" w:sz="0" w:space="0" w:color="auto"/>
            <w:left w:val="none" w:sz="0" w:space="0" w:color="auto"/>
            <w:bottom w:val="none" w:sz="0" w:space="0" w:color="auto"/>
            <w:right w:val="none" w:sz="0" w:space="0" w:color="auto"/>
          </w:divBdr>
        </w:div>
        <w:div w:id="1719819226">
          <w:marLeft w:val="480"/>
          <w:marRight w:val="0"/>
          <w:marTop w:val="0"/>
          <w:marBottom w:val="0"/>
          <w:divBdr>
            <w:top w:val="none" w:sz="0" w:space="0" w:color="auto"/>
            <w:left w:val="none" w:sz="0" w:space="0" w:color="auto"/>
            <w:bottom w:val="none" w:sz="0" w:space="0" w:color="auto"/>
            <w:right w:val="none" w:sz="0" w:space="0" w:color="auto"/>
          </w:divBdr>
        </w:div>
        <w:div w:id="1813210048">
          <w:marLeft w:val="480"/>
          <w:marRight w:val="0"/>
          <w:marTop w:val="0"/>
          <w:marBottom w:val="0"/>
          <w:divBdr>
            <w:top w:val="none" w:sz="0" w:space="0" w:color="auto"/>
            <w:left w:val="none" w:sz="0" w:space="0" w:color="auto"/>
            <w:bottom w:val="none" w:sz="0" w:space="0" w:color="auto"/>
            <w:right w:val="none" w:sz="0" w:space="0" w:color="auto"/>
          </w:divBdr>
        </w:div>
        <w:div w:id="1917586942">
          <w:marLeft w:val="480"/>
          <w:marRight w:val="0"/>
          <w:marTop w:val="0"/>
          <w:marBottom w:val="0"/>
          <w:divBdr>
            <w:top w:val="none" w:sz="0" w:space="0" w:color="auto"/>
            <w:left w:val="none" w:sz="0" w:space="0" w:color="auto"/>
            <w:bottom w:val="none" w:sz="0" w:space="0" w:color="auto"/>
            <w:right w:val="none" w:sz="0" w:space="0" w:color="auto"/>
          </w:divBdr>
        </w:div>
        <w:div w:id="1205020797">
          <w:marLeft w:val="480"/>
          <w:marRight w:val="0"/>
          <w:marTop w:val="0"/>
          <w:marBottom w:val="0"/>
          <w:divBdr>
            <w:top w:val="none" w:sz="0" w:space="0" w:color="auto"/>
            <w:left w:val="none" w:sz="0" w:space="0" w:color="auto"/>
            <w:bottom w:val="none" w:sz="0" w:space="0" w:color="auto"/>
            <w:right w:val="none" w:sz="0" w:space="0" w:color="auto"/>
          </w:divBdr>
        </w:div>
        <w:div w:id="1175921006">
          <w:marLeft w:val="480"/>
          <w:marRight w:val="0"/>
          <w:marTop w:val="0"/>
          <w:marBottom w:val="0"/>
          <w:divBdr>
            <w:top w:val="none" w:sz="0" w:space="0" w:color="auto"/>
            <w:left w:val="none" w:sz="0" w:space="0" w:color="auto"/>
            <w:bottom w:val="none" w:sz="0" w:space="0" w:color="auto"/>
            <w:right w:val="none" w:sz="0" w:space="0" w:color="auto"/>
          </w:divBdr>
        </w:div>
        <w:div w:id="102113186">
          <w:marLeft w:val="480"/>
          <w:marRight w:val="0"/>
          <w:marTop w:val="0"/>
          <w:marBottom w:val="0"/>
          <w:divBdr>
            <w:top w:val="none" w:sz="0" w:space="0" w:color="auto"/>
            <w:left w:val="none" w:sz="0" w:space="0" w:color="auto"/>
            <w:bottom w:val="none" w:sz="0" w:space="0" w:color="auto"/>
            <w:right w:val="none" w:sz="0" w:space="0" w:color="auto"/>
          </w:divBdr>
        </w:div>
        <w:div w:id="174922870">
          <w:marLeft w:val="480"/>
          <w:marRight w:val="0"/>
          <w:marTop w:val="0"/>
          <w:marBottom w:val="0"/>
          <w:divBdr>
            <w:top w:val="none" w:sz="0" w:space="0" w:color="auto"/>
            <w:left w:val="none" w:sz="0" w:space="0" w:color="auto"/>
            <w:bottom w:val="none" w:sz="0" w:space="0" w:color="auto"/>
            <w:right w:val="none" w:sz="0" w:space="0" w:color="auto"/>
          </w:divBdr>
        </w:div>
        <w:div w:id="1796563909">
          <w:marLeft w:val="480"/>
          <w:marRight w:val="0"/>
          <w:marTop w:val="0"/>
          <w:marBottom w:val="0"/>
          <w:divBdr>
            <w:top w:val="none" w:sz="0" w:space="0" w:color="auto"/>
            <w:left w:val="none" w:sz="0" w:space="0" w:color="auto"/>
            <w:bottom w:val="none" w:sz="0" w:space="0" w:color="auto"/>
            <w:right w:val="none" w:sz="0" w:space="0" w:color="auto"/>
          </w:divBdr>
        </w:div>
        <w:div w:id="370769361">
          <w:marLeft w:val="480"/>
          <w:marRight w:val="0"/>
          <w:marTop w:val="0"/>
          <w:marBottom w:val="0"/>
          <w:divBdr>
            <w:top w:val="none" w:sz="0" w:space="0" w:color="auto"/>
            <w:left w:val="none" w:sz="0" w:space="0" w:color="auto"/>
            <w:bottom w:val="none" w:sz="0" w:space="0" w:color="auto"/>
            <w:right w:val="none" w:sz="0" w:space="0" w:color="auto"/>
          </w:divBdr>
        </w:div>
        <w:div w:id="1654524036">
          <w:marLeft w:val="480"/>
          <w:marRight w:val="0"/>
          <w:marTop w:val="0"/>
          <w:marBottom w:val="0"/>
          <w:divBdr>
            <w:top w:val="none" w:sz="0" w:space="0" w:color="auto"/>
            <w:left w:val="none" w:sz="0" w:space="0" w:color="auto"/>
            <w:bottom w:val="none" w:sz="0" w:space="0" w:color="auto"/>
            <w:right w:val="none" w:sz="0" w:space="0" w:color="auto"/>
          </w:divBdr>
        </w:div>
        <w:div w:id="826944714">
          <w:marLeft w:val="480"/>
          <w:marRight w:val="0"/>
          <w:marTop w:val="0"/>
          <w:marBottom w:val="0"/>
          <w:divBdr>
            <w:top w:val="none" w:sz="0" w:space="0" w:color="auto"/>
            <w:left w:val="none" w:sz="0" w:space="0" w:color="auto"/>
            <w:bottom w:val="none" w:sz="0" w:space="0" w:color="auto"/>
            <w:right w:val="none" w:sz="0" w:space="0" w:color="auto"/>
          </w:divBdr>
        </w:div>
      </w:divsChild>
    </w:div>
    <w:div w:id="1350372233">
      <w:bodyDiv w:val="1"/>
      <w:marLeft w:val="0"/>
      <w:marRight w:val="0"/>
      <w:marTop w:val="0"/>
      <w:marBottom w:val="0"/>
      <w:divBdr>
        <w:top w:val="none" w:sz="0" w:space="0" w:color="auto"/>
        <w:left w:val="none" w:sz="0" w:space="0" w:color="auto"/>
        <w:bottom w:val="none" w:sz="0" w:space="0" w:color="auto"/>
        <w:right w:val="none" w:sz="0" w:space="0" w:color="auto"/>
      </w:divBdr>
    </w:div>
    <w:div w:id="1369799266">
      <w:bodyDiv w:val="1"/>
      <w:marLeft w:val="0"/>
      <w:marRight w:val="0"/>
      <w:marTop w:val="0"/>
      <w:marBottom w:val="0"/>
      <w:divBdr>
        <w:top w:val="none" w:sz="0" w:space="0" w:color="auto"/>
        <w:left w:val="none" w:sz="0" w:space="0" w:color="auto"/>
        <w:bottom w:val="none" w:sz="0" w:space="0" w:color="auto"/>
        <w:right w:val="none" w:sz="0" w:space="0" w:color="auto"/>
      </w:divBdr>
    </w:div>
    <w:div w:id="1373924872">
      <w:bodyDiv w:val="1"/>
      <w:marLeft w:val="0"/>
      <w:marRight w:val="0"/>
      <w:marTop w:val="0"/>
      <w:marBottom w:val="0"/>
      <w:divBdr>
        <w:top w:val="none" w:sz="0" w:space="0" w:color="auto"/>
        <w:left w:val="none" w:sz="0" w:space="0" w:color="auto"/>
        <w:bottom w:val="none" w:sz="0" w:space="0" w:color="auto"/>
        <w:right w:val="none" w:sz="0" w:space="0" w:color="auto"/>
      </w:divBdr>
      <w:divsChild>
        <w:div w:id="1478303144">
          <w:marLeft w:val="480"/>
          <w:marRight w:val="0"/>
          <w:marTop w:val="0"/>
          <w:marBottom w:val="0"/>
          <w:divBdr>
            <w:top w:val="none" w:sz="0" w:space="0" w:color="auto"/>
            <w:left w:val="none" w:sz="0" w:space="0" w:color="auto"/>
            <w:bottom w:val="none" w:sz="0" w:space="0" w:color="auto"/>
            <w:right w:val="none" w:sz="0" w:space="0" w:color="auto"/>
          </w:divBdr>
        </w:div>
        <w:div w:id="1328291886">
          <w:marLeft w:val="480"/>
          <w:marRight w:val="0"/>
          <w:marTop w:val="0"/>
          <w:marBottom w:val="0"/>
          <w:divBdr>
            <w:top w:val="none" w:sz="0" w:space="0" w:color="auto"/>
            <w:left w:val="none" w:sz="0" w:space="0" w:color="auto"/>
            <w:bottom w:val="none" w:sz="0" w:space="0" w:color="auto"/>
            <w:right w:val="none" w:sz="0" w:space="0" w:color="auto"/>
          </w:divBdr>
        </w:div>
        <w:div w:id="377515145">
          <w:marLeft w:val="480"/>
          <w:marRight w:val="0"/>
          <w:marTop w:val="0"/>
          <w:marBottom w:val="0"/>
          <w:divBdr>
            <w:top w:val="none" w:sz="0" w:space="0" w:color="auto"/>
            <w:left w:val="none" w:sz="0" w:space="0" w:color="auto"/>
            <w:bottom w:val="none" w:sz="0" w:space="0" w:color="auto"/>
            <w:right w:val="none" w:sz="0" w:space="0" w:color="auto"/>
          </w:divBdr>
        </w:div>
        <w:div w:id="2095128201">
          <w:marLeft w:val="480"/>
          <w:marRight w:val="0"/>
          <w:marTop w:val="0"/>
          <w:marBottom w:val="0"/>
          <w:divBdr>
            <w:top w:val="none" w:sz="0" w:space="0" w:color="auto"/>
            <w:left w:val="none" w:sz="0" w:space="0" w:color="auto"/>
            <w:bottom w:val="none" w:sz="0" w:space="0" w:color="auto"/>
            <w:right w:val="none" w:sz="0" w:space="0" w:color="auto"/>
          </w:divBdr>
        </w:div>
        <w:div w:id="1948660983">
          <w:marLeft w:val="480"/>
          <w:marRight w:val="0"/>
          <w:marTop w:val="0"/>
          <w:marBottom w:val="0"/>
          <w:divBdr>
            <w:top w:val="none" w:sz="0" w:space="0" w:color="auto"/>
            <w:left w:val="none" w:sz="0" w:space="0" w:color="auto"/>
            <w:bottom w:val="none" w:sz="0" w:space="0" w:color="auto"/>
            <w:right w:val="none" w:sz="0" w:space="0" w:color="auto"/>
          </w:divBdr>
        </w:div>
        <w:div w:id="2043359988">
          <w:marLeft w:val="480"/>
          <w:marRight w:val="0"/>
          <w:marTop w:val="0"/>
          <w:marBottom w:val="0"/>
          <w:divBdr>
            <w:top w:val="none" w:sz="0" w:space="0" w:color="auto"/>
            <w:left w:val="none" w:sz="0" w:space="0" w:color="auto"/>
            <w:bottom w:val="none" w:sz="0" w:space="0" w:color="auto"/>
            <w:right w:val="none" w:sz="0" w:space="0" w:color="auto"/>
          </w:divBdr>
        </w:div>
        <w:div w:id="1210218977">
          <w:marLeft w:val="480"/>
          <w:marRight w:val="0"/>
          <w:marTop w:val="0"/>
          <w:marBottom w:val="0"/>
          <w:divBdr>
            <w:top w:val="none" w:sz="0" w:space="0" w:color="auto"/>
            <w:left w:val="none" w:sz="0" w:space="0" w:color="auto"/>
            <w:bottom w:val="none" w:sz="0" w:space="0" w:color="auto"/>
            <w:right w:val="none" w:sz="0" w:space="0" w:color="auto"/>
          </w:divBdr>
        </w:div>
        <w:div w:id="1636448896">
          <w:marLeft w:val="480"/>
          <w:marRight w:val="0"/>
          <w:marTop w:val="0"/>
          <w:marBottom w:val="0"/>
          <w:divBdr>
            <w:top w:val="none" w:sz="0" w:space="0" w:color="auto"/>
            <w:left w:val="none" w:sz="0" w:space="0" w:color="auto"/>
            <w:bottom w:val="none" w:sz="0" w:space="0" w:color="auto"/>
            <w:right w:val="none" w:sz="0" w:space="0" w:color="auto"/>
          </w:divBdr>
        </w:div>
      </w:divsChild>
    </w:div>
    <w:div w:id="1383672848">
      <w:bodyDiv w:val="1"/>
      <w:marLeft w:val="0"/>
      <w:marRight w:val="0"/>
      <w:marTop w:val="0"/>
      <w:marBottom w:val="0"/>
      <w:divBdr>
        <w:top w:val="none" w:sz="0" w:space="0" w:color="auto"/>
        <w:left w:val="none" w:sz="0" w:space="0" w:color="auto"/>
        <w:bottom w:val="none" w:sz="0" w:space="0" w:color="auto"/>
        <w:right w:val="none" w:sz="0" w:space="0" w:color="auto"/>
      </w:divBdr>
    </w:div>
    <w:div w:id="1384793055">
      <w:bodyDiv w:val="1"/>
      <w:marLeft w:val="0"/>
      <w:marRight w:val="0"/>
      <w:marTop w:val="0"/>
      <w:marBottom w:val="0"/>
      <w:divBdr>
        <w:top w:val="none" w:sz="0" w:space="0" w:color="auto"/>
        <w:left w:val="none" w:sz="0" w:space="0" w:color="auto"/>
        <w:bottom w:val="none" w:sz="0" w:space="0" w:color="auto"/>
        <w:right w:val="none" w:sz="0" w:space="0" w:color="auto"/>
      </w:divBdr>
      <w:divsChild>
        <w:div w:id="259684856">
          <w:marLeft w:val="480"/>
          <w:marRight w:val="0"/>
          <w:marTop w:val="0"/>
          <w:marBottom w:val="0"/>
          <w:divBdr>
            <w:top w:val="none" w:sz="0" w:space="0" w:color="auto"/>
            <w:left w:val="none" w:sz="0" w:space="0" w:color="auto"/>
            <w:bottom w:val="none" w:sz="0" w:space="0" w:color="auto"/>
            <w:right w:val="none" w:sz="0" w:space="0" w:color="auto"/>
          </w:divBdr>
        </w:div>
        <w:div w:id="974675339">
          <w:marLeft w:val="480"/>
          <w:marRight w:val="0"/>
          <w:marTop w:val="0"/>
          <w:marBottom w:val="0"/>
          <w:divBdr>
            <w:top w:val="none" w:sz="0" w:space="0" w:color="auto"/>
            <w:left w:val="none" w:sz="0" w:space="0" w:color="auto"/>
            <w:bottom w:val="none" w:sz="0" w:space="0" w:color="auto"/>
            <w:right w:val="none" w:sz="0" w:space="0" w:color="auto"/>
          </w:divBdr>
        </w:div>
        <w:div w:id="1339187095">
          <w:marLeft w:val="480"/>
          <w:marRight w:val="0"/>
          <w:marTop w:val="0"/>
          <w:marBottom w:val="0"/>
          <w:divBdr>
            <w:top w:val="none" w:sz="0" w:space="0" w:color="auto"/>
            <w:left w:val="none" w:sz="0" w:space="0" w:color="auto"/>
            <w:bottom w:val="none" w:sz="0" w:space="0" w:color="auto"/>
            <w:right w:val="none" w:sz="0" w:space="0" w:color="auto"/>
          </w:divBdr>
        </w:div>
        <w:div w:id="1133713632">
          <w:marLeft w:val="480"/>
          <w:marRight w:val="0"/>
          <w:marTop w:val="0"/>
          <w:marBottom w:val="0"/>
          <w:divBdr>
            <w:top w:val="none" w:sz="0" w:space="0" w:color="auto"/>
            <w:left w:val="none" w:sz="0" w:space="0" w:color="auto"/>
            <w:bottom w:val="none" w:sz="0" w:space="0" w:color="auto"/>
            <w:right w:val="none" w:sz="0" w:space="0" w:color="auto"/>
          </w:divBdr>
        </w:div>
        <w:div w:id="1369338114">
          <w:marLeft w:val="480"/>
          <w:marRight w:val="0"/>
          <w:marTop w:val="0"/>
          <w:marBottom w:val="0"/>
          <w:divBdr>
            <w:top w:val="none" w:sz="0" w:space="0" w:color="auto"/>
            <w:left w:val="none" w:sz="0" w:space="0" w:color="auto"/>
            <w:bottom w:val="none" w:sz="0" w:space="0" w:color="auto"/>
            <w:right w:val="none" w:sz="0" w:space="0" w:color="auto"/>
          </w:divBdr>
        </w:div>
        <w:div w:id="2104377882">
          <w:marLeft w:val="480"/>
          <w:marRight w:val="0"/>
          <w:marTop w:val="0"/>
          <w:marBottom w:val="0"/>
          <w:divBdr>
            <w:top w:val="none" w:sz="0" w:space="0" w:color="auto"/>
            <w:left w:val="none" w:sz="0" w:space="0" w:color="auto"/>
            <w:bottom w:val="none" w:sz="0" w:space="0" w:color="auto"/>
            <w:right w:val="none" w:sz="0" w:space="0" w:color="auto"/>
          </w:divBdr>
        </w:div>
        <w:div w:id="2013139185">
          <w:marLeft w:val="480"/>
          <w:marRight w:val="0"/>
          <w:marTop w:val="0"/>
          <w:marBottom w:val="0"/>
          <w:divBdr>
            <w:top w:val="none" w:sz="0" w:space="0" w:color="auto"/>
            <w:left w:val="none" w:sz="0" w:space="0" w:color="auto"/>
            <w:bottom w:val="none" w:sz="0" w:space="0" w:color="auto"/>
            <w:right w:val="none" w:sz="0" w:space="0" w:color="auto"/>
          </w:divBdr>
        </w:div>
        <w:div w:id="181940173">
          <w:marLeft w:val="480"/>
          <w:marRight w:val="0"/>
          <w:marTop w:val="0"/>
          <w:marBottom w:val="0"/>
          <w:divBdr>
            <w:top w:val="none" w:sz="0" w:space="0" w:color="auto"/>
            <w:left w:val="none" w:sz="0" w:space="0" w:color="auto"/>
            <w:bottom w:val="none" w:sz="0" w:space="0" w:color="auto"/>
            <w:right w:val="none" w:sz="0" w:space="0" w:color="auto"/>
          </w:divBdr>
        </w:div>
      </w:divsChild>
    </w:div>
    <w:div w:id="1391997729">
      <w:bodyDiv w:val="1"/>
      <w:marLeft w:val="0"/>
      <w:marRight w:val="0"/>
      <w:marTop w:val="0"/>
      <w:marBottom w:val="0"/>
      <w:divBdr>
        <w:top w:val="none" w:sz="0" w:space="0" w:color="auto"/>
        <w:left w:val="none" w:sz="0" w:space="0" w:color="auto"/>
        <w:bottom w:val="none" w:sz="0" w:space="0" w:color="auto"/>
        <w:right w:val="none" w:sz="0" w:space="0" w:color="auto"/>
      </w:divBdr>
    </w:div>
    <w:div w:id="1393308921">
      <w:bodyDiv w:val="1"/>
      <w:marLeft w:val="0"/>
      <w:marRight w:val="0"/>
      <w:marTop w:val="0"/>
      <w:marBottom w:val="0"/>
      <w:divBdr>
        <w:top w:val="none" w:sz="0" w:space="0" w:color="auto"/>
        <w:left w:val="none" w:sz="0" w:space="0" w:color="auto"/>
        <w:bottom w:val="none" w:sz="0" w:space="0" w:color="auto"/>
        <w:right w:val="none" w:sz="0" w:space="0" w:color="auto"/>
      </w:divBdr>
    </w:div>
    <w:div w:id="1395157549">
      <w:bodyDiv w:val="1"/>
      <w:marLeft w:val="0"/>
      <w:marRight w:val="0"/>
      <w:marTop w:val="0"/>
      <w:marBottom w:val="0"/>
      <w:divBdr>
        <w:top w:val="none" w:sz="0" w:space="0" w:color="auto"/>
        <w:left w:val="none" w:sz="0" w:space="0" w:color="auto"/>
        <w:bottom w:val="none" w:sz="0" w:space="0" w:color="auto"/>
        <w:right w:val="none" w:sz="0" w:space="0" w:color="auto"/>
      </w:divBdr>
    </w:div>
    <w:div w:id="1421952549">
      <w:bodyDiv w:val="1"/>
      <w:marLeft w:val="0"/>
      <w:marRight w:val="0"/>
      <w:marTop w:val="0"/>
      <w:marBottom w:val="0"/>
      <w:divBdr>
        <w:top w:val="none" w:sz="0" w:space="0" w:color="auto"/>
        <w:left w:val="none" w:sz="0" w:space="0" w:color="auto"/>
        <w:bottom w:val="none" w:sz="0" w:space="0" w:color="auto"/>
        <w:right w:val="none" w:sz="0" w:space="0" w:color="auto"/>
      </w:divBdr>
    </w:div>
    <w:div w:id="1461993310">
      <w:bodyDiv w:val="1"/>
      <w:marLeft w:val="0"/>
      <w:marRight w:val="0"/>
      <w:marTop w:val="0"/>
      <w:marBottom w:val="0"/>
      <w:divBdr>
        <w:top w:val="none" w:sz="0" w:space="0" w:color="auto"/>
        <w:left w:val="none" w:sz="0" w:space="0" w:color="auto"/>
        <w:bottom w:val="none" w:sz="0" w:space="0" w:color="auto"/>
        <w:right w:val="none" w:sz="0" w:space="0" w:color="auto"/>
      </w:divBdr>
    </w:div>
    <w:div w:id="1465197845">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477069612">
      <w:bodyDiv w:val="1"/>
      <w:marLeft w:val="0"/>
      <w:marRight w:val="0"/>
      <w:marTop w:val="0"/>
      <w:marBottom w:val="0"/>
      <w:divBdr>
        <w:top w:val="none" w:sz="0" w:space="0" w:color="auto"/>
        <w:left w:val="none" w:sz="0" w:space="0" w:color="auto"/>
        <w:bottom w:val="none" w:sz="0" w:space="0" w:color="auto"/>
        <w:right w:val="none" w:sz="0" w:space="0" w:color="auto"/>
      </w:divBdr>
    </w:div>
    <w:div w:id="1491824208">
      <w:bodyDiv w:val="1"/>
      <w:marLeft w:val="0"/>
      <w:marRight w:val="0"/>
      <w:marTop w:val="0"/>
      <w:marBottom w:val="0"/>
      <w:divBdr>
        <w:top w:val="none" w:sz="0" w:space="0" w:color="auto"/>
        <w:left w:val="none" w:sz="0" w:space="0" w:color="auto"/>
        <w:bottom w:val="none" w:sz="0" w:space="0" w:color="auto"/>
        <w:right w:val="none" w:sz="0" w:space="0" w:color="auto"/>
      </w:divBdr>
    </w:div>
    <w:div w:id="1505974914">
      <w:bodyDiv w:val="1"/>
      <w:marLeft w:val="0"/>
      <w:marRight w:val="0"/>
      <w:marTop w:val="0"/>
      <w:marBottom w:val="0"/>
      <w:divBdr>
        <w:top w:val="none" w:sz="0" w:space="0" w:color="auto"/>
        <w:left w:val="none" w:sz="0" w:space="0" w:color="auto"/>
        <w:bottom w:val="none" w:sz="0" w:space="0" w:color="auto"/>
        <w:right w:val="none" w:sz="0" w:space="0" w:color="auto"/>
      </w:divBdr>
    </w:div>
    <w:div w:id="1506943781">
      <w:bodyDiv w:val="1"/>
      <w:marLeft w:val="0"/>
      <w:marRight w:val="0"/>
      <w:marTop w:val="0"/>
      <w:marBottom w:val="0"/>
      <w:divBdr>
        <w:top w:val="none" w:sz="0" w:space="0" w:color="auto"/>
        <w:left w:val="none" w:sz="0" w:space="0" w:color="auto"/>
        <w:bottom w:val="none" w:sz="0" w:space="0" w:color="auto"/>
        <w:right w:val="none" w:sz="0" w:space="0" w:color="auto"/>
      </w:divBdr>
    </w:div>
    <w:div w:id="1511333015">
      <w:bodyDiv w:val="1"/>
      <w:marLeft w:val="0"/>
      <w:marRight w:val="0"/>
      <w:marTop w:val="0"/>
      <w:marBottom w:val="0"/>
      <w:divBdr>
        <w:top w:val="none" w:sz="0" w:space="0" w:color="auto"/>
        <w:left w:val="none" w:sz="0" w:space="0" w:color="auto"/>
        <w:bottom w:val="none" w:sz="0" w:space="0" w:color="auto"/>
        <w:right w:val="none" w:sz="0" w:space="0" w:color="auto"/>
      </w:divBdr>
    </w:div>
    <w:div w:id="1514831722">
      <w:bodyDiv w:val="1"/>
      <w:marLeft w:val="0"/>
      <w:marRight w:val="0"/>
      <w:marTop w:val="0"/>
      <w:marBottom w:val="0"/>
      <w:divBdr>
        <w:top w:val="none" w:sz="0" w:space="0" w:color="auto"/>
        <w:left w:val="none" w:sz="0" w:space="0" w:color="auto"/>
        <w:bottom w:val="none" w:sz="0" w:space="0" w:color="auto"/>
        <w:right w:val="none" w:sz="0" w:space="0" w:color="auto"/>
      </w:divBdr>
      <w:divsChild>
        <w:div w:id="495267128">
          <w:marLeft w:val="480"/>
          <w:marRight w:val="0"/>
          <w:marTop w:val="0"/>
          <w:marBottom w:val="0"/>
          <w:divBdr>
            <w:top w:val="none" w:sz="0" w:space="0" w:color="auto"/>
            <w:left w:val="none" w:sz="0" w:space="0" w:color="auto"/>
            <w:bottom w:val="none" w:sz="0" w:space="0" w:color="auto"/>
            <w:right w:val="none" w:sz="0" w:space="0" w:color="auto"/>
          </w:divBdr>
        </w:div>
        <w:div w:id="1447504768">
          <w:marLeft w:val="480"/>
          <w:marRight w:val="0"/>
          <w:marTop w:val="0"/>
          <w:marBottom w:val="0"/>
          <w:divBdr>
            <w:top w:val="none" w:sz="0" w:space="0" w:color="auto"/>
            <w:left w:val="none" w:sz="0" w:space="0" w:color="auto"/>
            <w:bottom w:val="none" w:sz="0" w:space="0" w:color="auto"/>
            <w:right w:val="none" w:sz="0" w:space="0" w:color="auto"/>
          </w:divBdr>
        </w:div>
      </w:divsChild>
    </w:div>
    <w:div w:id="1528712903">
      <w:bodyDiv w:val="1"/>
      <w:marLeft w:val="0"/>
      <w:marRight w:val="0"/>
      <w:marTop w:val="0"/>
      <w:marBottom w:val="0"/>
      <w:divBdr>
        <w:top w:val="none" w:sz="0" w:space="0" w:color="auto"/>
        <w:left w:val="none" w:sz="0" w:space="0" w:color="auto"/>
        <w:bottom w:val="none" w:sz="0" w:space="0" w:color="auto"/>
        <w:right w:val="none" w:sz="0" w:space="0" w:color="auto"/>
      </w:divBdr>
    </w:div>
    <w:div w:id="1541824964">
      <w:bodyDiv w:val="1"/>
      <w:marLeft w:val="0"/>
      <w:marRight w:val="0"/>
      <w:marTop w:val="0"/>
      <w:marBottom w:val="0"/>
      <w:divBdr>
        <w:top w:val="none" w:sz="0" w:space="0" w:color="auto"/>
        <w:left w:val="none" w:sz="0" w:space="0" w:color="auto"/>
        <w:bottom w:val="none" w:sz="0" w:space="0" w:color="auto"/>
        <w:right w:val="none" w:sz="0" w:space="0" w:color="auto"/>
      </w:divBdr>
      <w:divsChild>
        <w:div w:id="1178882491">
          <w:marLeft w:val="480"/>
          <w:marRight w:val="0"/>
          <w:marTop w:val="0"/>
          <w:marBottom w:val="0"/>
          <w:divBdr>
            <w:top w:val="none" w:sz="0" w:space="0" w:color="auto"/>
            <w:left w:val="none" w:sz="0" w:space="0" w:color="auto"/>
            <w:bottom w:val="none" w:sz="0" w:space="0" w:color="auto"/>
            <w:right w:val="none" w:sz="0" w:space="0" w:color="auto"/>
          </w:divBdr>
        </w:div>
        <w:div w:id="58214298">
          <w:marLeft w:val="480"/>
          <w:marRight w:val="0"/>
          <w:marTop w:val="0"/>
          <w:marBottom w:val="0"/>
          <w:divBdr>
            <w:top w:val="none" w:sz="0" w:space="0" w:color="auto"/>
            <w:left w:val="none" w:sz="0" w:space="0" w:color="auto"/>
            <w:bottom w:val="none" w:sz="0" w:space="0" w:color="auto"/>
            <w:right w:val="none" w:sz="0" w:space="0" w:color="auto"/>
          </w:divBdr>
        </w:div>
        <w:div w:id="27608657">
          <w:marLeft w:val="480"/>
          <w:marRight w:val="0"/>
          <w:marTop w:val="0"/>
          <w:marBottom w:val="0"/>
          <w:divBdr>
            <w:top w:val="none" w:sz="0" w:space="0" w:color="auto"/>
            <w:left w:val="none" w:sz="0" w:space="0" w:color="auto"/>
            <w:bottom w:val="none" w:sz="0" w:space="0" w:color="auto"/>
            <w:right w:val="none" w:sz="0" w:space="0" w:color="auto"/>
          </w:divBdr>
        </w:div>
        <w:div w:id="955063182">
          <w:marLeft w:val="480"/>
          <w:marRight w:val="0"/>
          <w:marTop w:val="0"/>
          <w:marBottom w:val="0"/>
          <w:divBdr>
            <w:top w:val="none" w:sz="0" w:space="0" w:color="auto"/>
            <w:left w:val="none" w:sz="0" w:space="0" w:color="auto"/>
            <w:bottom w:val="none" w:sz="0" w:space="0" w:color="auto"/>
            <w:right w:val="none" w:sz="0" w:space="0" w:color="auto"/>
          </w:divBdr>
        </w:div>
        <w:div w:id="927735389">
          <w:marLeft w:val="480"/>
          <w:marRight w:val="0"/>
          <w:marTop w:val="0"/>
          <w:marBottom w:val="0"/>
          <w:divBdr>
            <w:top w:val="none" w:sz="0" w:space="0" w:color="auto"/>
            <w:left w:val="none" w:sz="0" w:space="0" w:color="auto"/>
            <w:bottom w:val="none" w:sz="0" w:space="0" w:color="auto"/>
            <w:right w:val="none" w:sz="0" w:space="0" w:color="auto"/>
          </w:divBdr>
        </w:div>
        <w:div w:id="1889343225">
          <w:marLeft w:val="480"/>
          <w:marRight w:val="0"/>
          <w:marTop w:val="0"/>
          <w:marBottom w:val="0"/>
          <w:divBdr>
            <w:top w:val="none" w:sz="0" w:space="0" w:color="auto"/>
            <w:left w:val="none" w:sz="0" w:space="0" w:color="auto"/>
            <w:bottom w:val="none" w:sz="0" w:space="0" w:color="auto"/>
            <w:right w:val="none" w:sz="0" w:space="0" w:color="auto"/>
          </w:divBdr>
        </w:div>
      </w:divsChild>
    </w:div>
    <w:div w:id="1542936707">
      <w:bodyDiv w:val="1"/>
      <w:marLeft w:val="0"/>
      <w:marRight w:val="0"/>
      <w:marTop w:val="0"/>
      <w:marBottom w:val="0"/>
      <w:divBdr>
        <w:top w:val="none" w:sz="0" w:space="0" w:color="auto"/>
        <w:left w:val="none" w:sz="0" w:space="0" w:color="auto"/>
        <w:bottom w:val="none" w:sz="0" w:space="0" w:color="auto"/>
        <w:right w:val="none" w:sz="0" w:space="0" w:color="auto"/>
      </w:divBdr>
    </w:div>
    <w:div w:id="1555583851">
      <w:bodyDiv w:val="1"/>
      <w:marLeft w:val="0"/>
      <w:marRight w:val="0"/>
      <w:marTop w:val="0"/>
      <w:marBottom w:val="0"/>
      <w:divBdr>
        <w:top w:val="none" w:sz="0" w:space="0" w:color="auto"/>
        <w:left w:val="none" w:sz="0" w:space="0" w:color="auto"/>
        <w:bottom w:val="none" w:sz="0" w:space="0" w:color="auto"/>
        <w:right w:val="none" w:sz="0" w:space="0" w:color="auto"/>
      </w:divBdr>
      <w:divsChild>
        <w:div w:id="1079641974">
          <w:marLeft w:val="480"/>
          <w:marRight w:val="0"/>
          <w:marTop w:val="0"/>
          <w:marBottom w:val="0"/>
          <w:divBdr>
            <w:top w:val="none" w:sz="0" w:space="0" w:color="auto"/>
            <w:left w:val="none" w:sz="0" w:space="0" w:color="auto"/>
            <w:bottom w:val="none" w:sz="0" w:space="0" w:color="auto"/>
            <w:right w:val="none" w:sz="0" w:space="0" w:color="auto"/>
          </w:divBdr>
        </w:div>
        <w:div w:id="1441487648">
          <w:marLeft w:val="480"/>
          <w:marRight w:val="0"/>
          <w:marTop w:val="0"/>
          <w:marBottom w:val="0"/>
          <w:divBdr>
            <w:top w:val="none" w:sz="0" w:space="0" w:color="auto"/>
            <w:left w:val="none" w:sz="0" w:space="0" w:color="auto"/>
            <w:bottom w:val="none" w:sz="0" w:space="0" w:color="auto"/>
            <w:right w:val="none" w:sz="0" w:space="0" w:color="auto"/>
          </w:divBdr>
        </w:div>
        <w:div w:id="2036465685">
          <w:marLeft w:val="480"/>
          <w:marRight w:val="0"/>
          <w:marTop w:val="0"/>
          <w:marBottom w:val="0"/>
          <w:divBdr>
            <w:top w:val="none" w:sz="0" w:space="0" w:color="auto"/>
            <w:left w:val="none" w:sz="0" w:space="0" w:color="auto"/>
            <w:bottom w:val="none" w:sz="0" w:space="0" w:color="auto"/>
            <w:right w:val="none" w:sz="0" w:space="0" w:color="auto"/>
          </w:divBdr>
        </w:div>
        <w:div w:id="840313858">
          <w:marLeft w:val="480"/>
          <w:marRight w:val="0"/>
          <w:marTop w:val="0"/>
          <w:marBottom w:val="0"/>
          <w:divBdr>
            <w:top w:val="none" w:sz="0" w:space="0" w:color="auto"/>
            <w:left w:val="none" w:sz="0" w:space="0" w:color="auto"/>
            <w:bottom w:val="none" w:sz="0" w:space="0" w:color="auto"/>
            <w:right w:val="none" w:sz="0" w:space="0" w:color="auto"/>
          </w:divBdr>
        </w:div>
        <w:div w:id="1814365140">
          <w:marLeft w:val="480"/>
          <w:marRight w:val="0"/>
          <w:marTop w:val="0"/>
          <w:marBottom w:val="0"/>
          <w:divBdr>
            <w:top w:val="none" w:sz="0" w:space="0" w:color="auto"/>
            <w:left w:val="none" w:sz="0" w:space="0" w:color="auto"/>
            <w:bottom w:val="none" w:sz="0" w:space="0" w:color="auto"/>
            <w:right w:val="none" w:sz="0" w:space="0" w:color="auto"/>
          </w:divBdr>
        </w:div>
        <w:div w:id="1695837691">
          <w:marLeft w:val="480"/>
          <w:marRight w:val="0"/>
          <w:marTop w:val="0"/>
          <w:marBottom w:val="0"/>
          <w:divBdr>
            <w:top w:val="none" w:sz="0" w:space="0" w:color="auto"/>
            <w:left w:val="none" w:sz="0" w:space="0" w:color="auto"/>
            <w:bottom w:val="none" w:sz="0" w:space="0" w:color="auto"/>
            <w:right w:val="none" w:sz="0" w:space="0" w:color="auto"/>
          </w:divBdr>
        </w:div>
        <w:div w:id="1531261730">
          <w:marLeft w:val="480"/>
          <w:marRight w:val="0"/>
          <w:marTop w:val="0"/>
          <w:marBottom w:val="0"/>
          <w:divBdr>
            <w:top w:val="none" w:sz="0" w:space="0" w:color="auto"/>
            <w:left w:val="none" w:sz="0" w:space="0" w:color="auto"/>
            <w:bottom w:val="none" w:sz="0" w:space="0" w:color="auto"/>
            <w:right w:val="none" w:sz="0" w:space="0" w:color="auto"/>
          </w:divBdr>
        </w:div>
        <w:div w:id="999698753">
          <w:marLeft w:val="480"/>
          <w:marRight w:val="0"/>
          <w:marTop w:val="0"/>
          <w:marBottom w:val="0"/>
          <w:divBdr>
            <w:top w:val="none" w:sz="0" w:space="0" w:color="auto"/>
            <w:left w:val="none" w:sz="0" w:space="0" w:color="auto"/>
            <w:bottom w:val="none" w:sz="0" w:space="0" w:color="auto"/>
            <w:right w:val="none" w:sz="0" w:space="0" w:color="auto"/>
          </w:divBdr>
        </w:div>
        <w:div w:id="309945129">
          <w:marLeft w:val="480"/>
          <w:marRight w:val="0"/>
          <w:marTop w:val="0"/>
          <w:marBottom w:val="0"/>
          <w:divBdr>
            <w:top w:val="none" w:sz="0" w:space="0" w:color="auto"/>
            <w:left w:val="none" w:sz="0" w:space="0" w:color="auto"/>
            <w:bottom w:val="none" w:sz="0" w:space="0" w:color="auto"/>
            <w:right w:val="none" w:sz="0" w:space="0" w:color="auto"/>
          </w:divBdr>
        </w:div>
        <w:div w:id="784270076">
          <w:marLeft w:val="480"/>
          <w:marRight w:val="0"/>
          <w:marTop w:val="0"/>
          <w:marBottom w:val="0"/>
          <w:divBdr>
            <w:top w:val="none" w:sz="0" w:space="0" w:color="auto"/>
            <w:left w:val="none" w:sz="0" w:space="0" w:color="auto"/>
            <w:bottom w:val="none" w:sz="0" w:space="0" w:color="auto"/>
            <w:right w:val="none" w:sz="0" w:space="0" w:color="auto"/>
          </w:divBdr>
        </w:div>
        <w:div w:id="423964584">
          <w:marLeft w:val="480"/>
          <w:marRight w:val="0"/>
          <w:marTop w:val="0"/>
          <w:marBottom w:val="0"/>
          <w:divBdr>
            <w:top w:val="none" w:sz="0" w:space="0" w:color="auto"/>
            <w:left w:val="none" w:sz="0" w:space="0" w:color="auto"/>
            <w:bottom w:val="none" w:sz="0" w:space="0" w:color="auto"/>
            <w:right w:val="none" w:sz="0" w:space="0" w:color="auto"/>
          </w:divBdr>
        </w:div>
      </w:divsChild>
    </w:div>
    <w:div w:id="1558662173">
      <w:bodyDiv w:val="1"/>
      <w:marLeft w:val="0"/>
      <w:marRight w:val="0"/>
      <w:marTop w:val="0"/>
      <w:marBottom w:val="0"/>
      <w:divBdr>
        <w:top w:val="none" w:sz="0" w:space="0" w:color="auto"/>
        <w:left w:val="none" w:sz="0" w:space="0" w:color="auto"/>
        <w:bottom w:val="none" w:sz="0" w:space="0" w:color="auto"/>
        <w:right w:val="none" w:sz="0" w:space="0" w:color="auto"/>
      </w:divBdr>
      <w:divsChild>
        <w:div w:id="662510914">
          <w:marLeft w:val="480"/>
          <w:marRight w:val="0"/>
          <w:marTop w:val="0"/>
          <w:marBottom w:val="0"/>
          <w:divBdr>
            <w:top w:val="none" w:sz="0" w:space="0" w:color="auto"/>
            <w:left w:val="none" w:sz="0" w:space="0" w:color="auto"/>
            <w:bottom w:val="none" w:sz="0" w:space="0" w:color="auto"/>
            <w:right w:val="none" w:sz="0" w:space="0" w:color="auto"/>
          </w:divBdr>
        </w:div>
        <w:div w:id="98381045">
          <w:marLeft w:val="480"/>
          <w:marRight w:val="0"/>
          <w:marTop w:val="0"/>
          <w:marBottom w:val="0"/>
          <w:divBdr>
            <w:top w:val="none" w:sz="0" w:space="0" w:color="auto"/>
            <w:left w:val="none" w:sz="0" w:space="0" w:color="auto"/>
            <w:bottom w:val="none" w:sz="0" w:space="0" w:color="auto"/>
            <w:right w:val="none" w:sz="0" w:space="0" w:color="auto"/>
          </w:divBdr>
        </w:div>
        <w:div w:id="1152940867">
          <w:marLeft w:val="480"/>
          <w:marRight w:val="0"/>
          <w:marTop w:val="0"/>
          <w:marBottom w:val="0"/>
          <w:divBdr>
            <w:top w:val="none" w:sz="0" w:space="0" w:color="auto"/>
            <w:left w:val="none" w:sz="0" w:space="0" w:color="auto"/>
            <w:bottom w:val="none" w:sz="0" w:space="0" w:color="auto"/>
            <w:right w:val="none" w:sz="0" w:space="0" w:color="auto"/>
          </w:divBdr>
        </w:div>
        <w:div w:id="1963030625">
          <w:marLeft w:val="480"/>
          <w:marRight w:val="0"/>
          <w:marTop w:val="0"/>
          <w:marBottom w:val="0"/>
          <w:divBdr>
            <w:top w:val="none" w:sz="0" w:space="0" w:color="auto"/>
            <w:left w:val="none" w:sz="0" w:space="0" w:color="auto"/>
            <w:bottom w:val="none" w:sz="0" w:space="0" w:color="auto"/>
            <w:right w:val="none" w:sz="0" w:space="0" w:color="auto"/>
          </w:divBdr>
        </w:div>
      </w:divsChild>
    </w:div>
    <w:div w:id="1561094984">
      <w:bodyDiv w:val="1"/>
      <w:marLeft w:val="0"/>
      <w:marRight w:val="0"/>
      <w:marTop w:val="0"/>
      <w:marBottom w:val="0"/>
      <w:divBdr>
        <w:top w:val="none" w:sz="0" w:space="0" w:color="auto"/>
        <w:left w:val="none" w:sz="0" w:space="0" w:color="auto"/>
        <w:bottom w:val="none" w:sz="0" w:space="0" w:color="auto"/>
        <w:right w:val="none" w:sz="0" w:space="0" w:color="auto"/>
      </w:divBdr>
    </w:div>
    <w:div w:id="1563907506">
      <w:bodyDiv w:val="1"/>
      <w:marLeft w:val="0"/>
      <w:marRight w:val="0"/>
      <w:marTop w:val="0"/>
      <w:marBottom w:val="0"/>
      <w:divBdr>
        <w:top w:val="none" w:sz="0" w:space="0" w:color="auto"/>
        <w:left w:val="none" w:sz="0" w:space="0" w:color="auto"/>
        <w:bottom w:val="none" w:sz="0" w:space="0" w:color="auto"/>
        <w:right w:val="none" w:sz="0" w:space="0" w:color="auto"/>
      </w:divBdr>
    </w:div>
    <w:div w:id="1570118123">
      <w:bodyDiv w:val="1"/>
      <w:marLeft w:val="0"/>
      <w:marRight w:val="0"/>
      <w:marTop w:val="0"/>
      <w:marBottom w:val="0"/>
      <w:divBdr>
        <w:top w:val="none" w:sz="0" w:space="0" w:color="auto"/>
        <w:left w:val="none" w:sz="0" w:space="0" w:color="auto"/>
        <w:bottom w:val="none" w:sz="0" w:space="0" w:color="auto"/>
        <w:right w:val="none" w:sz="0" w:space="0" w:color="auto"/>
      </w:divBdr>
    </w:div>
    <w:div w:id="1583484429">
      <w:bodyDiv w:val="1"/>
      <w:marLeft w:val="0"/>
      <w:marRight w:val="0"/>
      <w:marTop w:val="0"/>
      <w:marBottom w:val="0"/>
      <w:divBdr>
        <w:top w:val="none" w:sz="0" w:space="0" w:color="auto"/>
        <w:left w:val="none" w:sz="0" w:space="0" w:color="auto"/>
        <w:bottom w:val="none" w:sz="0" w:space="0" w:color="auto"/>
        <w:right w:val="none" w:sz="0" w:space="0" w:color="auto"/>
      </w:divBdr>
      <w:divsChild>
        <w:div w:id="1262687543">
          <w:marLeft w:val="480"/>
          <w:marRight w:val="0"/>
          <w:marTop w:val="0"/>
          <w:marBottom w:val="0"/>
          <w:divBdr>
            <w:top w:val="none" w:sz="0" w:space="0" w:color="auto"/>
            <w:left w:val="none" w:sz="0" w:space="0" w:color="auto"/>
            <w:bottom w:val="none" w:sz="0" w:space="0" w:color="auto"/>
            <w:right w:val="none" w:sz="0" w:space="0" w:color="auto"/>
          </w:divBdr>
        </w:div>
      </w:divsChild>
    </w:div>
    <w:div w:id="1584875808">
      <w:bodyDiv w:val="1"/>
      <w:marLeft w:val="0"/>
      <w:marRight w:val="0"/>
      <w:marTop w:val="0"/>
      <w:marBottom w:val="0"/>
      <w:divBdr>
        <w:top w:val="none" w:sz="0" w:space="0" w:color="auto"/>
        <w:left w:val="none" w:sz="0" w:space="0" w:color="auto"/>
        <w:bottom w:val="none" w:sz="0" w:space="0" w:color="auto"/>
        <w:right w:val="none" w:sz="0" w:space="0" w:color="auto"/>
      </w:divBdr>
      <w:divsChild>
        <w:div w:id="1881820545">
          <w:marLeft w:val="480"/>
          <w:marRight w:val="0"/>
          <w:marTop w:val="0"/>
          <w:marBottom w:val="0"/>
          <w:divBdr>
            <w:top w:val="none" w:sz="0" w:space="0" w:color="auto"/>
            <w:left w:val="none" w:sz="0" w:space="0" w:color="auto"/>
            <w:bottom w:val="none" w:sz="0" w:space="0" w:color="auto"/>
            <w:right w:val="none" w:sz="0" w:space="0" w:color="auto"/>
          </w:divBdr>
        </w:div>
        <w:div w:id="1715229625">
          <w:marLeft w:val="480"/>
          <w:marRight w:val="0"/>
          <w:marTop w:val="0"/>
          <w:marBottom w:val="0"/>
          <w:divBdr>
            <w:top w:val="none" w:sz="0" w:space="0" w:color="auto"/>
            <w:left w:val="none" w:sz="0" w:space="0" w:color="auto"/>
            <w:bottom w:val="none" w:sz="0" w:space="0" w:color="auto"/>
            <w:right w:val="none" w:sz="0" w:space="0" w:color="auto"/>
          </w:divBdr>
        </w:div>
        <w:div w:id="1988511229">
          <w:marLeft w:val="480"/>
          <w:marRight w:val="0"/>
          <w:marTop w:val="0"/>
          <w:marBottom w:val="0"/>
          <w:divBdr>
            <w:top w:val="none" w:sz="0" w:space="0" w:color="auto"/>
            <w:left w:val="none" w:sz="0" w:space="0" w:color="auto"/>
            <w:bottom w:val="none" w:sz="0" w:space="0" w:color="auto"/>
            <w:right w:val="none" w:sz="0" w:space="0" w:color="auto"/>
          </w:divBdr>
        </w:div>
        <w:div w:id="360784669">
          <w:marLeft w:val="480"/>
          <w:marRight w:val="0"/>
          <w:marTop w:val="0"/>
          <w:marBottom w:val="0"/>
          <w:divBdr>
            <w:top w:val="none" w:sz="0" w:space="0" w:color="auto"/>
            <w:left w:val="none" w:sz="0" w:space="0" w:color="auto"/>
            <w:bottom w:val="none" w:sz="0" w:space="0" w:color="auto"/>
            <w:right w:val="none" w:sz="0" w:space="0" w:color="auto"/>
          </w:divBdr>
        </w:div>
        <w:div w:id="866022070">
          <w:marLeft w:val="480"/>
          <w:marRight w:val="0"/>
          <w:marTop w:val="0"/>
          <w:marBottom w:val="0"/>
          <w:divBdr>
            <w:top w:val="none" w:sz="0" w:space="0" w:color="auto"/>
            <w:left w:val="none" w:sz="0" w:space="0" w:color="auto"/>
            <w:bottom w:val="none" w:sz="0" w:space="0" w:color="auto"/>
            <w:right w:val="none" w:sz="0" w:space="0" w:color="auto"/>
          </w:divBdr>
        </w:div>
        <w:div w:id="1759909790">
          <w:marLeft w:val="480"/>
          <w:marRight w:val="0"/>
          <w:marTop w:val="0"/>
          <w:marBottom w:val="0"/>
          <w:divBdr>
            <w:top w:val="none" w:sz="0" w:space="0" w:color="auto"/>
            <w:left w:val="none" w:sz="0" w:space="0" w:color="auto"/>
            <w:bottom w:val="none" w:sz="0" w:space="0" w:color="auto"/>
            <w:right w:val="none" w:sz="0" w:space="0" w:color="auto"/>
          </w:divBdr>
        </w:div>
        <w:div w:id="155733859">
          <w:marLeft w:val="480"/>
          <w:marRight w:val="0"/>
          <w:marTop w:val="0"/>
          <w:marBottom w:val="0"/>
          <w:divBdr>
            <w:top w:val="none" w:sz="0" w:space="0" w:color="auto"/>
            <w:left w:val="none" w:sz="0" w:space="0" w:color="auto"/>
            <w:bottom w:val="none" w:sz="0" w:space="0" w:color="auto"/>
            <w:right w:val="none" w:sz="0" w:space="0" w:color="auto"/>
          </w:divBdr>
        </w:div>
        <w:div w:id="930969193">
          <w:marLeft w:val="480"/>
          <w:marRight w:val="0"/>
          <w:marTop w:val="0"/>
          <w:marBottom w:val="0"/>
          <w:divBdr>
            <w:top w:val="none" w:sz="0" w:space="0" w:color="auto"/>
            <w:left w:val="none" w:sz="0" w:space="0" w:color="auto"/>
            <w:bottom w:val="none" w:sz="0" w:space="0" w:color="auto"/>
            <w:right w:val="none" w:sz="0" w:space="0" w:color="auto"/>
          </w:divBdr>
        </w:div>
        <w:div w:id="1367872897">
          <w:marLeft w:val="480"/>
          <w:marRight w:val="0"/>
          <w:marTop w:val="0"/>
          <w:marBottom w:val="0"/>
          <w:divBdr>
            <w:top w:val="none" w:sz="0" w:space="0" w:color="auto"/>
            <w:left w:val="none" w:sz="0" w:space="0" w:color="auto"/>
            <w:bottom w:val="none" w:sz="0" w:space="0" w:color="auto"/>
            <w:right w:val="none" w:sz="0" w:space="0" w:color="auto"/>
          </w:divBdr>
        </w:div>
        <w:div w:id="210851717">
          <w:marLeft w:val="480"/>
          <w:marRight w:val="0"/>
          <w:marTop w:val="0"/>
          <w:marBottom w:val="0"/>
          <w:divBdr>
            <w:top w:val="none" w:sz="0" w:space="0" w:color="auto"/>
            <w:left w:val="none" w:sz="0" w:space="0" w:color="auto"/>
            <w:bottom w:val="none" w:sz="0" w:space="0" w:color="auto"/>
            <w:right w:val="none" w:sz="0" w:space="0" w:color="auto"/>
          </w:divBdr>
        </w:div>
        <w:div w:id="655378465">
          <w:marLeft w:val="480"/>
          <w:marRight w:val="0"/>
          <w:marTop w:val="0"/>
          <w:marBottom w:val="0"/>
          <w:divBdr>
            <w:top w:val="none" w:sz="0" w:space="0" w:color="auto"/>
            <w:left w:val="none" w:sz="0" w:space="0" w:color="auto"/>
            <w:bottom w:val="none" w:sz="0" w:space="0" w:color="auto"/>
            <w:right w:val="none" w:sz="0" w:space="0" w:color="auto"/>
          </w:divBdr>
        </w:div>
        <w:div w:id="1069615604">
          <w:marLeft w:val="480"/>
          <w:marRight w:val="0"/>
          <w:marTop w:val="0"/>
          <w:marBottom w:val="0"/>
          <w:divBdr>
            <w:top w:val="none" w:sz="0" w:space="0" w:color="auto"/>
            <w:left w:val="none" w:sz="0" w:space="0" w:color="auto"/>
            <w:bottom w:val="none" w:sz="0" w:space="0" w:color="auto"/>
            <w:right w:val="none" w:sz="0" w:space="0" w:color="auto"/>
          </w:divBdr>
        </w:div>
        <w:div w:id="1506092376">
          <w:marLeft w:val="480"/>
          <w:marRight w:val="0"/>
          <w:marTop w:val="0"/>
          <w:marBottom w:val="0"/>
          <w:divBdr>
            <w:top w:val="none" w:sz="0" w:space="0" w:color="auto"/>
            <w:left w:val="none" w:sz="0" w:space="0" w:color="auto"/>
            <w:bottom w:val="none" w:sz="0" w:space="0" w:color="auto"/>
            <w:right w:val="none" w:sz="0" w:space="0" w:color="auto"/>
          </w:divBdr>
        </w:div>
        <w:div w:id="994798375">
          <w:marLeft w:val="480"/>
          <w:marRight w:val="0"/>
          <w:marTop w:val="0"/>
          <w:marBottom w:val="0"/>
          <w:divBdr>
            <w:top w:val="none" w:sz="0" w:space="0" w:color="auto"/>
            <w:left w:val="none" w:sz="0" w:space="0" w:color="auto"/>
            <w:bottom w:val="none" w:sz="0" w:space="0" w:color="auto"/>
            <w:right w:val="none" w:sz="0" w:space="0" w:color="auto"/>
          </w:divBdr>
        </w:div>
        <w:div w:id="1482163026">
          <w:marLeft w:val="480"/>
          <w:marRight w:val="0"/>
          <w:marTop w:val="0"/>
          <w:marBottom w:val="0"/>
          <w:divBdr>
            <w:top w:val="none" w:sz="0" w:space="0" w:color="auto"/>
            <w:left w:val="none" w:sz="0" w:space="0" w:color="auto"/>
            <w:bottom w:val="none" w:sz="0" w:space="0" w:color="auto"/>
            <w:right w:val="none" w:sz="0" w:space="0" w:color="auto"/>
          </w:divBdr>
        </w:div>
      </w:divsChild>
    </w:div>
    <w:div w:id="1593583238">
      <w:bodyDiv w:val="1"/>
      <w:marLeft w:val="0"/>
      <w:marRight w:val="0"/>
      <w:marTop w:val="0"/>
      <w:marBottom w:val="0"/>
      <w:divBdr>
        <w:top w:val="none" w:sz="0" w:space="0" w:color="auto"/>
        <w:left w:val="none" w:sz="0" w:space="0" w:color="auto"/>
        <w:bottom w:val="none" w:sz="0" w:space="0" w:color="auto"/>
        <w:right w:val="none" w:sz="0" w:space="0" w:color="auto"/>
      </w:divBdr>
      <w:divsChild>
        <w:div w:id="365496015">
          <w:marLeft w:val="480"/>
          <w:marRight w:val="0"/>
          <w:marTop w:val="0"/>
          <w:marBottom w:val="0"/>
          <w:divBdr>
            <w:top w:val="none" w:sz="0" w:space="0" w:color="auto"/>
            <w:left w:val="none" w:sz="0" w:space="0" w:color="auto"/>
            <w:bottom w:val="none" w:sz="0" w:space="0" w:color="auto"/>
            <w:right w:val="none" w:sz="0" w:space="0" w:color="auto"/>
          </w:divBdr>
        </w:div>
        <w:div w:id="834413747">
          <w:marLeft w:val="480"/>
          <w:marRight w:val="0"/>
          <w:marTop w:val="0"/>
          <w:marBottom w:val="0"/>
          <w:divBdr>
            <w:top w:val="none" w:sz="0" w:space="0" w:color="auto"/>
            <w:left w:val="none" w:sz="0" w:space="0" w:color="auto"/>
            <w:bottom w:val="none" w:sz="0" w:space="0" w:color="auto"/>
            <w:right w:val="none" w:sz="0" w:space="0" w:color="auto"/>
          </w:divBdr>
        </w:div>
        <w:div w:id="2033024570">
          <w:marLeft w:val="480"/>
          <w:marRight w:val="0"/>
          <w:marTop w:val="0"/>
          <w:marBottom w:val="0"/>
          <w:divBdr>
            <w:top w:val="none" w:sz="0" w:space="0" w:color="auto"/>
            <w:left w:val="none" w:sz="0" w:space="0" w:color="auto"/>
            <w:bottom w:val="none" w:sz="0" w:space="0" w:color="auto"/>
            <w:right w:val="none" w:sz="0" w:space="0" w:color="auto"/>
          </w:divBdr>
        </w:div>
        <w:div w:id="869879191">
          <w:marLeft w:val="480"/>
          <w:marRight w:val="0"/>
          <w:marTop w:val="0"/>
          <w:marBottom w:val="0"/>
          <w:divBdr>
            <w:top w:val="none" w:sz="0" w:space="0" w:color="auto"/>
            <w:left w:val="none" w:sz="0" w:space="0" w:color="auto"/>
            <w:bottom w:val="none" w:sz="0" w:space="0" w:color="auto"/>
            <w:right w:val="none" w:sz="0" w:space="0" w:color="auto"/>
          </w:divBdr>
        </w:div>
        <w:div w:id="970087342">
          <w:marLeft w:val="480"/>
          <w:marRight w:val="0"/>
          <w:marTop w:val="0"/>
          <w:marBottom w:val="0"/>
          <w:divBdr>
            <w:top w:val="none" w:sz="0" w:space="0" w:color="auto"/>
            <w:left w:val="none" w:sz="0" w:space="0" w:color="auto"/>
            <w:bottom w:val="none" w:sz="0" w:space="0" w:color="auto"/>
            <w:right w:val="none" w:sz="0" w:space="0" w:color="auto"/>
          </w:divBdr>
        </w:div>
        <w:div w:id="1070035156">
          <w:marLeft w:val="480"/>
          <w:marRight w:val="0"/>
          <w:marTop w:val="0"/>
          <w:marBottom w:val="0"/>
          <w:divBdr>
            <w:top w:val="none" w:sz="0" w:space="0" w:color="auto"/>
            <w:left w:val="none" w:sz="0" w:space="0" w:color="auto"/>
            <w:bottom w:val="none" w:sz="0" w:space="0" w:color="auto"/>
            <w:right w:val="none" w:sz="0" w:space="0" w:color="auto"/>
          </w:divBdr>
        </w:div>
        <w:div w:id="260112412">
          <w:marLeft w:val="480"/>
          <w:marRight w:val="0"/>
          <w:marTop w:val="0"/>
          <w:marBottom w:val="0"/>
          <w:divBdr>
            <w:top w:val="none" w:sz="0" w:space="0" w:color="auto"/>
            <w:left w:val="none" w:sz="0" w:space="0" w:color="auto"/>
            <w:bottom w:val="none" w:sz="0" w:space="0" w:color="auto"/>
            <w:right w:val="none" w:sz="0" w:space="0" w:color="auto"/>
          </w:divBdr>
        </w:div>
        <w:div w:id="1275098012">
          <w:marLeft w:val="480"/>
          <w:marRight w:val="0"/>
          <w:marTop w:val="0"/>
          <w:marBottom w:val="0"/>
          <w:divBdr>
            <w:top w:val="none" w:sz="0" w:space="0" w:color="auto"/>
            <w:left w:val="none" w:sz="0" w:space="0" w:color="auto"/>
            <w:bottom w:val="none" w:sz="0" w:space="0" w:color="auto"/>
            <w:right w:val="none" w:sz="0" w:space="0" w:color="auto"/>
          </w:divBdr>
        </w:div>
        <w:div w:id="1601909723">
          <w:marLeft w:val="480"/>
          <w:marRight w:val="0"/>
          <w:marTop w:val="0"/>
          <w:marBottom w:val="0"/>
          <w:divBdr>
            <w:top w:val="none" w:sz="0" w:space="0" w:color="auto"/>
            <w:left w:val="none" w:sz="0" w:space="0" w:color="auto"/>
            <w:bottom w:val="none" w:sz="0" w:space="0" w:color="auto"/>
            <w:right w:val="none" w:sz="0" w:space="0" w:color="auto"/>
          </w:divBdr>
        </w:div>
        <w:div w:id="1585798684">
          <w:marLeft w:val="480"/>
          <w:marRight w:val="0"/>
          <w:marTop w:val="0"/>
          <w:marBottom w:val="0"/>
          <w:divBdr>
            <w:top w:val="none" w:sz="0" w:space="0" w:color="auto"/>
            <w:left w:val="none" w:sz="0" w:space="0" w:color="auto"/>
            <w:bottom w:val="none" w:sz="0" w:space="0" w:color="auto"/>
            <w:right w:val="none" w:sz="0" w:space="0" w:color="auto"/>
          </w:divBdr>
        </w:div>
        <w:div w:id="2115586777">
          <w:marLeft w:val="480"/>
          <w:marRight w:val="0"/>
          <w:marTop w:val="0"/>
          <w:marBottom w:val="0"/>
          <w:divBdr>
            <w:top w:val="none" w:sz="0" w:space="0" w:color="auto"/>
            <w:left w:val="none" w:sz="0" w:space="0" w:color="auto"/>
            <w:bottom w:val="none" w:sz="0" w:space="0" w:color="auto"/>
            <w:right w:val="none" w:sz="0" w:space="0" w:color="auto"/>
          </w:divBdr>
        </w:div>
        <w:div w:id="285888077">
          <w:marLeft w:val="480"/>
          <w:marRight w:val="0"/>
          <w:marTop w:val="0"/>
          <w:marBottom w:val="0"/>
          <w:divBdr>
            <w:top w:val="none" w:sz="0" w:space="0" w:color="auto"/>
            <w:left w:val="none" w:sz="0" w:space="0" w:color="auto"/>
            <w:bottom w:val="none" w:sz="0" w:space="0" w:color="auto"/>
            <w:right w:val="none" w:sz="0" w:space="0" w:color="auto"/>
          </w:divBdr>
        </w:div>
        <w:div w:id="2033913132">
          <w:marLeft w:val="480"/>
          <w:marRight w:val="0"/>
          <w:marTop w:val="0"/>
          <w:marBottom w:val="0"/>
          <w:divBdr>
            <w:top w:val="none" w:sz="0" w:space="0" w:color="auto"/>
            <w:left w:val="none" w:sz="0" w:space="0" w:color="auto"/>
            <w:bottom w:val="none" w:sz="0" w:space="0" w:color="auto"/>
            <w:right w:val="none" w:sz="0" w:space="0" w:color="auto"/>
          </w:divBdr>
        </w:div>
        <w:div w:id="1425804708">
          <w:marLeft w:val="480"/>
          <w:marRight w:val="0"/>
          <w:marTop w:val="0"/>
          <w:marBottom w:val="0"/>
          <w:divBdr>
            <w:top w:val="none" w:sz="0" w:space="0" w:color="auto"/>
            <w:left w:val="none" w:sz="0" w:space="0" w:color="auto"/>
            <w:bottom w:val="none" w:sz="0" w:space="0" w:color="auto"/>
            <w:right w:val="none" w:sz="0" w:space="0" w:color="auto"/>
          </w:divBdr>
        </w:div>
      </w:divsChild>
    </w:div>
    <w:div w:id="1604874453">
      <w:bodyDiv w:val="1"/>
      <w:marLeft w:val="0"/>
      <w:marRight w:val="0"/>
      <w:marTop w:val="0"/>
      <w:marBottom w:val="0"/>
      <w:divBdr>
        <w:top w:val="none" w:sz="0" w:space="0" w:color="auto"/>
        <w:left w:val="none" w:sz="0" w:space="0" w:color="auto"/>
        <w:bottom w:val="none" w:sz="0" w:space="0" w:color="auto"/>
        <w:right w:val="none" w:sz="0" w:space="0" w:color="auto"/>
      </w:divBdr>
    </w:div>
    <w:div w:id="1636640406">
      <w:bodyDiv w:val="1"/>
      <w:marLeft w:val="0"/>
      <w:marRight w:val="0"/>
      <w:marTop w:val="0"/>
      <w:marBottom w:val="0"/>
      <w:divBdr>
        <w:top w:val="none" w:sz="0" w:space="0" w:color="auto"/>
        <w:left w:val="none" w:sz="0" w:space="0" w:color="auto"/>
        <w:bottom w:val="none" w:sz="0" w:space="0" w:color="auto"/>
        <w:right w:val="none" w:sz="0" w:space="0" w:color="auto"/>
      </w:divBdr>
    </w:div>
    <w:div w:id="1642078694">
      <w:bodyDiv w:val="1"/>
      <w:marLeft w:val="0"/>
      <w:marRight w:val="0"/>
      <w:marTop w:val="0"/>
      <w:marBottom w:val="0"/>
      <w:divBdr>
        <w:top w:val="none" w:sz="0" w:space="0" w:color="auto"/>
        <w:left w:val="none" w:sz="0" w:space="0" w:color="auto"/>
        <w:bottom w:val="none" w:sz="0" w:space="0" w:color="auto"/>
        <w:right w:val="none" w:sz="0" w:space="0" w:color="auto"/>
      </w:divBdr>
    </w:div>
    <w:div w:id="1654718565">
      <w:bodyDiv w:val="1"/>
      <w:marLeft w:val="0"/>
      <w:marRight w:val="0"/>
      <w:marTop w:val="0"/>
      <w:marBottom w:val="0"/>
      <w:divBdr>
        <w:top w:val="none" w:sz="0" w:space="0" w:color="auto"/>
        <w:left w:val="none" w:sz="0" w:space="0" w:color="auto"/>
        <w:bottom w:val="none" w:sz="0" w:space="0" w:color="auto"/>
        <w:right w:val="none" w:sz="0" w:space="0" w:color="auto"/>
      </w:divBdr>
    </w:div>
    <w:div w:id="1665619798">
      <w:bodyDiv w:val="1"/>
      <w:marLeft w:val="0"/>
      <w:marRight w:val="0"/>
      <w:marTop w:val="0"/>
      <w:marBottom w:val="0"/>
      <w:divBdr>
        <w:top w:val="none" w:sz="0" w:space="0" w:color="auto"/>
        <w:left w:val="none" w:sz="0" w:space="0" w:color="auto"/>
        <w:bottom w:val="none" w:sz="0" w:space="0" w:color="auto"/>
        <w:right w:val="none" w:sz="0" w:space="0" w:color="auto"/>
      </w:divBdr>
    </w:div>
    <w:div w:id="1670602133">
      <w:bodyDiv w:val="1"/>
      <w:marLeft w:val="0"/>
      <w:marRight w:val="0"/>
      <w:marTop w:val="0"/>
      <w:marBottom w:val="0"/>
      <w:divBdr>
        <w:top w:val="none" w:sz="0" w:space="0" w:color="auto"/>
        <w:left w:val="none" w:sz="0" w:space="0" w:color="auto"/>
        <w:bottom w:val="none" w:sz="0" w:space="0" w:color="auto"/>
        <w:right w:val="none" w:sz="0" w:space="0" w:color="auto"/>
      </w:divBdr>
    </w:div>
    <w:div w:id="1690376003">
      <w:bodyDiv w:val="1"/>
      <w:marLeft w:val="0"/>
      <w:marRight w:val="0"/>
      <w:marTop w:val="0"/>
      <w:marBottom w:val="0"/>
      <w:divBdr>
        <w:top w:val="none" w:sz="0" w:space="0" w:color="auto"/>
        <w:left w:val="none" w:sz="0" w:space="0" w:color="auto"/>
        <w:bottom w:val="none" w:sz="0" w:space="0" w:color="auto"/>
        <w:right w:val="none" w:sz="0" w:space="0" w:color="auto"/>
      </w:divBdr>
    </w:div>
    <w:div w:id="1707483055">
      <w:bodyDiv w:val="1"/>
      <w:marLeft w:val="0"/>
      <w:marRight w:val="0"/>
      <w:marTop w:val="0"/>
      <w:marBottom w:val="0"/>
      <w:divBdr>
        <w:top w:val="none" w:sz="0" w:space="0" w:color="auto"/>
        <w:left w:val="none" w:sz="0" w:space="0" w:color="auto"/>
        <w:bottom w:val="none" w:sz="0" w:space="0" w:color="auto"/>
        <w:right w:val="none" w:sz="0" w:space="0" w:color="auto"/>
      </w:divBdr>
    </w:div>
    <w:div w:id="1716585075">
      <w:bodyDiv w:val="1"/>
      <w:marLeft w:val="0"/>
      <w:marRight w:val="0"/>
      <w:marTop w:val="0"/>
      <w:marBottom w:val="0"/>
      <w:divBdr>
        <w:top w:val="none" w:sz="0" w:space="0" w:color="auto"/>
        <w:left w:val="none" w:sz="0" w:space="0" w:color="auto"/>
        <w:bottom w:val="none" w:sz="0" w:space="0" w:color="auto"/>
        <w:right w:val="none" w:sz="0" w:space="0" w:color="auto"/>
      </w:divBdr>
    </w:div>
    <w:div w:id="1754350369">
      <w:bodyDiv w:val="1"/>
      <w:marLeft w:val="0"/>
      <w:marRight w:val="0"/>
      <w:marTop w:val="0"/>
      <w:marBottom w:val="0"/>
      <w:divBdr>
        <w:top w:val="none" w:sz="0" w:space="0" w:color="auto"/>
        <w:left w:val="none" w:sz="0" w:space="0" w:color="auto"/>
        <w:bottom w:val="none" w:sz="0" w:space="0" w:color="auto"/>
        <w:right w:val="none" w:sz="0" w:space="0" w:color="auto"/>
      </w:divBdr>
    </w:div>
    <w:div w:id="1756631604">
      <w:bodyDiv w:val="1"/>
      <w:marLeft w:val="0"/>
      <w:marRight w:val="0"/>
      <w:marTop w:val="0"/>
      <w:marBottom w:val="0"/>
      <w:divBdr>
        <w:top w:val="none" w:sz="0" w:space="0" w:color="auto"/>
        <w:left w:val="none" w:sz="0" w:space="0" w:color="auto"/>
        <w:bottom w:val="none" w:sz="0" w:space="0" w:color="auto"/>
        <w:right w:val="none" w:sz="0" w:space="0" w:color="auto"/>
      </w:divBdr>
    </w:div>
    <w:div w:id="1762483970">
      <w:bodyDiv w:val="1"/>
      <w:marLeft w:val="0"/>
      <w:marRight w:val="0"/>
      <w:marTop w:val="0"/>
      <w:marBottom w:val="0"/>
      <w:divBdr>
        <w:top w:val="none" w:sz="0" w:space="0" w:color="auto"/>
        <w:left w:val="none" w:sz="0" w:space="0" w:color="auto"/>
        <w:bottom w:val="none" w:sz="0" w:space="0" w:color="auto"/>
        <w:right w:val="none" w:sz="0" w:space="0" w:color="auto"/>
      </w:divBdr>
    </w:div>
    <w:div w:id="1770657733">
      <w:bodyDiv w:val="1"/>
      <w:marLeft w:val="0"/>
      <w:marRight w:val="0"/>
      <w:marTop w:val="0"/>
      <w:marBottom w:val="0"/>
      <w:divBdr>
        <w:top w:val="none" w:sz="0" w:space="0" w:color="auto"/>
        <w:left w:val="none" w:sz="0" w:space="0" w:color="auto"/>
        <w:bottom w:val="none" w:sz="0" w:space="0" w:color="auto"/>
        <w:right w:val="none" w:sz="0" w:space="0" w:color="auto"/>
      </w:divBdr>
      <w:divsChild>
        <w:div w:id="604770214">
          <w:marLeft w:val="480"/>
          <w:marRight w:val="0"/>
          <w:marTop w:val="0"/>
          <w:marBottom w:val="0"/>
          <w:divBdr>
            <w:top w:val="none" w:sz="0" w:space="0" w:color="auto"/>
            <w:left w:val="none" w:sz="0" w:space="0" w:color="auto"/>
            <w:bottom w:val="none" w:sz="0" w:space="0" w:color="auto"/>
            <w:right w:val="none" w:sz="0" w:space="0" w:color="auto"/>
          </w:divBdr>
        </w:div>
        <w:div w:id="1527984611">
          <w:marLeft w:val="480"/>
          <w:marRight w:val="0"/>
          <w:marTop w:val="0"/>
          <w:marBottom w:val="0"/>
          <w:divBdr>
            <w:top w:val="none" w:sz="0" w:space="0" w:color="auto"/>
            <w:left w:val="none" w:sz="0" w:space="0" w:color="auto"/>
            <w:bottom w:val="none" w:sz="0" w:space="0" w:color="auto"/>
            <w:right w:val="none" w:sz="0" w:space="0" w:color="auto"/>
          </w:divBdr>
        </w:div>
        <w:div w:id="1990549750">
          <w:marLeft w:val="480"/>
          <w:marRight w:val="0"/>
          <w:marTop w:val="0"/>
          <w:marBottom w:val="0"/>
          <w:divBdr>
            <w:top w:val="none" w:sz="0" w:space="0" w:color="auto"/>
            <w:left w:val="none" w:sz="0" w:space="0" w:color="auto"/>
            <w:bottom w:val="none" w:sz="0" w:space="0" w:color="auto"/>
            <w:right w:val="none" w:sz="0" w:space="0" w:color="auto"/>
          </w:divBdr>
        </w:div>
        <w:div w:id="1508330904">
          <w:marLeft w:val="480"/>
          <w:marRight w:val="0"/>
          <w:marTop w:val="0"/>
          <w:marBottom w:val="0"/>
          <w:divBdr>
            <w:top w:val="none" w:sz="0" w:space="0" w:color="auto"/>
            <w:left w:val="none" w:sz="0" w:space="0" w:color="auto"/>
            <w:bottom w:val="none" w:sz="0" w:space="0" w:color="auto"/>
            <w:right w:val="none" w:sz="0" w:space="0" w:color="auto"/>
          </w:divBdr>
        </w:div>
      </w:divsChild>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2555421">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1794398657">
      <w:bodyDiv w:val="1"/>
      <w:marLeft w:val="0"/>
      <w:marRight w:val="0"/>
      <w:marTop w:val="0"/>
      <w:marBottom w:val="0"/>
      <w:divBdr>
        <w:top w:val="none" w:sz="0" w:space="0" w:color="auto"/>
        <w:left w:val="none" w:sz="0" w:space="0" w:color="auto"/>
        <w:bottom w:val="none" w:sz="0" w:space="0" w:color="auto"/>
        <w:right w:val="none" w:sz="0" w:space="0" w:color="auto"/>
      </w:divBdr>
    </w:div>
    <w:div w:id="1811285406">
      <w:bodyDiv w:val="1"/>
      <w:marLeft w:val="0"/>
      <w:marRight w:val="0"/>
      <w:marTop w:val="0"/>
      <w:marBottom w:val="0"/>
      <w:divBdr>
        <w:top w:val="none" w:sz="0" w:space="0" w:color="auto"/>
        <w:left w:val="none" w:sz="0" w:space="0" w:color="auto"/>
        <w:bottom w:val="none" w:sz="0" w:space="0" w:color="auto"/>
        <w:right w:val="none" w:sz="0" w:space="0" w:color="auto"/>
      </w:divBdr>
    </w:div>
    <w:div w:id="1830900658">
      <w:bodyDiv w:val="1"/>
      <w:marLeft w:val="0"/>
      <w:marRight w:val="0"/>
      <w:marTop w:val="0"/>
      <w:marBottom w:val="0"/>
      <w:divBdr>
        <w:top w:val="none" w:sz="0" w:space="0" w:color="auto"/>
        <w:left w:val="none" w:sz="0" w:space="0" w:color="auto"/>
        <w:bottom w:val="none" w:sz="0" w:space="0" w:color="auto"/>
        <w:right w:val="none" w:sz="0" w:space="0" w:color="auto"/>
      </w:divBdr>
    </w:div>
    <w:div w:id="1833986181">
      <w:bodyDiv w:val="1"/>
      <w:marLeft w:val="0"/>
      <w:marRight w:val="0"/>
      <w:marTop w:val="0"/>
      <w:marBottom w:val="0"/>
      <w:divBdr>
        <w:top w:val="none" w:sz="0" w:space="0" w:color="auto"/>
        <w:left w:val="none" w:sz="0" w:space="0" w:color="auto"/>
        <w:bottom w:val="none" w:sz="0" w:space="0" w:color="auto"/>
        <w:right w:val="none" w:sz="0" w:space="0" w:color="auto"/>
      </w:divBdr>
    </w:div>
    <w:div w:id="1856575630">
      <w:bodyDiv w:val="1"/>
      <w:marLeft w:val="0"/>
      <w:marRight w:val="0"/>
      <w:marTop w:val="0"/>
      <w:marBottom w:val="0"/>
      <w:divBdr>
        <w:top w:val="none" w:sz="0" w:space="0" w:color="auto"/>
        <w:left w:val="none" w:sz="0" w:space="0" w:color="auto"/>
        <w:bottom w:val="none" w:sz="0" w:space="0" w:color="auto"/>
        <w:right w:val="none" w:sz="0" w:space="0" w:color="auto"/>
      </w:divBdr>
    </w:div>
    <w:div w:id="1857227296">
      <w:bodyDiv w:val="1"/>
      <w:marLeft w:val="0"/>
      <w:marRight w:val="0"/>
      <w:marTop w:val="0"/>
      <w:marBottom w:val="0"/>
      <w:divBdr>
        <w:top w:val="none" w:sz="0" w:space="0" w:color="auto"/>
        <w:left w:val="none" w:sz="0" w:space="0" w:color="auto"/>
        <w:bottom w:val="none" w:sz="0" w:space="0" w:color="auto"/>
        <w:right w:val="none" w:sz="0" w:space="0" w:color="auto"/>
      </w:divBdr>
      <w:divsChild>
        <w:div w:id="1933270868">
          <w:marLeft w:val="480"/>
          <w:marRight w:val="0"/>
          <w:marTop w:val="0"/>
          <w:marBottom w:val="0"/>
          <w:divBdr>
            <w:top w:val="none" w:sz="0" w:space="0" w:color="auto"/>
            <w:left w:val="none" w:sz="0" w:space="0" w:color="auto"/>
            <w:bottom w:val="none" w:sz="0" w:space="0" w:color="auto"/>
            <w:right w:val="none" w:sz="0" w:space="0" w:color="auto"/>
          </w:divBdr>
        </w:div>
        <w:div w:id="1235581568">
          <w:marLeft w:val="480"/>
          <w:marRight w:val="0"/>
          <w:marTop w:val="0"/>
          <w:marBottom w:val="0"/>
          <w:divBdr>
            <w:top w:val="none" w:sz="0" w:space="0" w:color="auto"/>
            <w:left w:val="none" w:sz="0" w:space="0" w:color="auto"/>
            <w:bottom w:val="none" w:sz="0" w:space="0" w:color="auto"/>
            <w:right w:val="none" w:sz="0" w:space="0" w:color="auto"/>
          </w:divBdr>
        </w:div>
        <w:div w:id="577788006">
          <w:marLeft w:val="480"/>
          <w:marRight w:val="0"/>
          <w:marTop w:val="0"/>
          <w:marBottom w:val="0"/>
          <w:divBdr>
            <w:top w:val="none" w:sz="0" w:space="0" w:color="auto"/>
            <w:left w:val="none" w:sz="0" w:space="0" w:color="auto"/>
            <w:bottom w:val="none" w:sz="0" w:space="0" w:color="auto"/>
            <w:right w:val="none" w:sz="0" w:space="0" w:color="auto"/>
          </w:divBdr>
        </w:div>
        <w:div w:id="1374036553">
          <w:marLeft w:val="480"/>
          <w:marRight w:val="0"/>
          <w:marTop w:val="0"/>
          <w:marBottom w:val="0"/>
          <w:divBdr>
            <w:top w:val="none" w:sz="0" w:space="0" w:color="auto"/>
            <w:left w:val="none" w:sz="0" w:space="0" w:color="auto"/>
            <w:bottom w:val="none" w:sz="0" w:space="0" w:color="auto"/>
            <w:right w:val="none" w:sz="0" w:space="0" w:color="auto"/>
          </w:divBdr>
        </w:div>
        <w:div w:id="1352292529">
          <w:marLeft w:val="480"/>
          <w:marRight w:val="0"/>
          <w:marTop w:val="0"/>
          <w:marBottom w:val="0"/>
          <w:divBdr>
            <w:top w:val="none" w:sz="0" w:space="0" w:color="auto"/>
            <w:left w:val="none" w:sz="0" w:space="0" w:color="auto"/>
            <w:bottom w:val="none" w:sz="0" w:space="0" w:color="auto"/>
            <w:right w:val="none" w:sz="0" w:space="0" w:color="auto"/>
          </w:divBdr>
        </w:div>
        <w:div w:id="248124123">
          <w:marLeft w:val="480"/>
          <w:marRight w:val="0"/>
          <w:marTop w:val="0"/>
          <w:marBottom w:val="0"/>
          <w:divBdr>
            <w:top w:val="none" w:sz="0" w:space="0" w:color="auto"/>
            <w:left w:val="none" w:sz="0" w:space="0" w:color="auto"/>
            <w:bottom w:val="none" w:sz="0" w:space="0" w:color="auto"/>
            <w:right w:val="none" w:sz="0" w:space="0" w:color="auto"/>
          </w:divBdr>
        </w:div>
        <w:div w:id="1539706544">
          <w:marLeft w:val="480"/>
          <w:marRight w:val="0"/>
          <w:marTop w:val="0"/>
          <w:marBottom w:val="0"/>
          <w:divBdr>
            <w:top w:val="none" w:sz="0" w:space="0" w:color="auto"/>
            <w:left w:val="none" w:sz="0" w:space="0" w:color="auto"/>
            <w:bottom w:val="none" w:sz="0" w:space="0" w:color="auto"/>
            <w:right w:val="none" w:sz="0" w:space="0" w:color="auto"/>
          </w:divBdr>
        </w:div>
        <w:div w:id="1965500330">
          <w:marLeft w:val="480"/>
          <w:marRight w:val="0"/>
          <w:marTop w:val="0"/>
          <w:marBottom w:val="0"/>
          <w:divBdr>
            <w:top w:val="none" w:sz="0" w:space="0" w:color="auto"/>
            <w:left w:val="none" w:sz="0" w:space="0" w:color="auto"/>
            <w:bottom w:val="none" w:sz="0" w:space="0" w:color="auto"/>
            <w:right w:val="none" w:sz="0" w:space="0" w:color="auto"/>
          </w:divBdr>
        </w:div>
        <w:div w:id="1145119219">
          <w:marLeft w:val="480"/>
          <w:marRight w:val="0"/>
          <w:marTop w:val="0"/>
          <w:marBottom w:val="0"/>
          <w:divBdr>
            <w:top w:val="none" w:sz="0" w:space="0" w:color="auto"/>
            <w:left w:val="none" w:sz="0" w:space="0" w:color="auto"/>
            <w:bottom w:val="none" w:sz="0" w:space="0" w:color="auto"/>
            <w:right w:val="none" w:sz="0" w:space="0" w:color="auto"/>
          </w:divBdr>
        </w:div>
        <w:div w:id="1847089098">
          <w:marLeft w:val="480"/>
          <w:marRight w:val="0"/>
          <w:marTop w:val="0"/>
          <w:marBottom w:val="0"/>
          <w:divBdr>
            <w:top w:val="none" w:sz="0" w:space="0" w:color="auto"/>
            <w:left w:val="none" w:sz="0" w:space="0" w:color="auto"/>
            <w:bottom w:val="none" w:sz="0" w:space="0" w:color="auto"/>
            <w:right w:val="none" w:sz="0" w:space="0" w:color="auto"/>
          </w:divBdr>
        </w:div>
        <w:div w:id="2037459538">
          <w:marLeft w:val="480"/>
          <w:marRight w:val="0"/>
          <w:marTop w:val="0"/>
          <w:marBottom w:val="0"/>
          <w:divBdr>
            <w:top w:val="none" w:sz="0" w:space="0" w:color="auto"/>
            <w:left w:val="none" w:sz="0" w:space="0" w:color="auto"/>
            <w:bottom w:val="none" w:sz="0" w:space="0" w:color="auto"/>
            <w:right w:val="none" w:sz="0" w:space="0" w:color="auto"/>
          </w:divBdr>
        </w:div>
        <w:div w:id="282269147">
          <w:marLeft w:val="480"/>
          <w:marRight w:val="0"/>
          <w:marTop w:val="0"/>
          <w:marBottom w:val="0"/>
          <w:divBdr>
            <w:top w:val="none" w:sz="0" w:space="0" w:color="auto"/>
            <w:left w:val="none" w:sz="0" w:space="0" w:color="auto"/>
            <w:bottom w:val="none" w:sz="0" w:space="0" w:color="auto"/>
            <w:right w:val="none" w:sz="0" w:space="0" w:color="auto"/>
          </w:divBdr>
        </w:div>
        <w:div w:id="84032212">
          <w:marLeft w:val="480"/>
          <w:marRight w:val="0"/>
          <w:marTop w:val="0"/>
          <w:marBottom w:val="0"/>
          <w:divBdr>
            <w:top w:val="none" w:sz="0" w:space="0" w:color="auto"/>
            <w:left w:val="none" w:sz="0" w:space="0" w:color="auto"/>
            <w:bottom w:val="none" w:sz="0" w:space="0" w:color="auto"/>
            <w:right w:val="none" w:sz="0" w:space="0" w:color="auto"/>
          </w:divBdr>
        </w:div>
      </w:divsChild>
    </w:div>
    <w:div w:id="1859733910">
      <w:bodyDiv w:val="1"/>
      <w:marLeft w:val="0"/>
      <w:marRight w:val="0"/>
      <w:marTop w:val="0"/>
      <w:marBottom w:val="0"/>
      <w:divBdr>
        <w:top w:val="none" w:sz="0" w:space="0" w:color="auto"/>
        <w:left w:val="none" w:sz="0" w:space="0" w:color="auto"/>
        <w:bottom w:val="none" w:sz="0" w:space="0" w:color="auto"/>
        <w:right w:val="none" w:sz="0" w:space="0" w:color="auto"/>
      </w:divBdr>
    </w:div>
    <w:div w:id="1874920115">
      <w:bodyDiv w:val="1"/>
      <w:marLeft w:val="0"/>
      <w:marRight w:val="0"/>
      <w:marTop w:val="0"/>
      <w:marBottom w:val="0"/>
      <w:divBdr>
        <w:top w:val="none" w:sz="0" w:space="0" w:color="auto"/>
        <w:left w:val="none" w:sz="0" w:space="0" w:color="auto"/>
        <w:bottom w:val="none" w:sz="0" w:space="0" w:color="auto"/>
        <w:right w:val="none" w:sz="0" w:space="0" w:color="auto"/>
      </w:divBdr>
    </w:div>
    <w:div w:id="1876959510">
      <w:bodyDiv w:val="1"/>
      <w:marLeft w:val="0"/>
      <w:marRight w:val="0"/>
      <w:marTop w:val="0"/>
      <w:marBottom w:val="0"/>
      <w:divBdr>
        <w:top w:val="none" w:sz="0" w:space="0" w:color="auto"/>
        <w:left w:val="none" w:sz="0" w:space="0" w:color="auto"/>
        <w:bottom w:val="none" w:sz="0" w:space="0" w:color="auto"/>
        <w:right w:val="none" w:sz="0" w:space="0" w:color="auto"/>
      </w:divBdr>
    </w:div>
    <w:div w:id="1879001759">
      <w:bodyDiv w:val="1"/>
      <w:marLeft w:val="0"/>
      <w:marRight w:val="0"/>
      <w:marTop w:val="0"/>
      <w:marBottom w:val="0"/>
      <w:divBdr>
        <w:top w:val="none" w:sz="0" w:space="0" w:color="auto"/>
        <w:left w:val="none" w:sz="0" w:space="0" w:color="auto"/>
        <w:bottom w:val="none" w:sz="0" w:space="0" w:color="auto"/>
        <w:right w:val="none" w:sz="0" w:space="0" w:color="auto"/>
      </w:divBdr>
    </w:div>
    <w:div w:id="1890527882">
      <w:bodyDiv w:val="1"/>
      <w:marLeft w:val="0"/>
      <w:marRight w:val="0"/>
      <w:marTop w:val="0"/>
      <w:marBottom w:val="0"/>
      <w:divBdr>
        <w:top w:val="none" w:sz="0" w:space="0" w:color="auto"/>
        <w:left w:val="none" w:sz="0" w:space="0" w:color="auto"/>
        <w:bottom w:val="none" w:sz="0" w:space="0" w:color="auto"/>
        <w:right w:val="none" w:sz="0" w:space="0" w:color="auto"/>
      </w:divBdr>
      <w:divsChild>
        <w:div w:id="1460565437">
          <w:marLeft w:val="480"/>
          <w:marRight w:val="0"/>
          <w:marTop w:val="0"/>
          <w:marBottom w:val="0"/>
          <w:divBdr>
            <w:top w:val="none" w:sz="0" w:space="0" w:color="auto"/>
            <w:left w:val="none" w:sz="0" w:space="0" w:color="auto"/>
            <w:bottom w:val="none" w:sz="0" w:space="0" w:color="auto"/>
            <w:right w:val="none" w:sz="0" w:space="0" w:color="auto"/>
          </w:divBdr>
        </w:div>
      </w:divsChild>
    </w:div>
    <w:div w:id="1896356257">
      <w:bodyDiv w:val="1"/>
      <w:marLeft w:val="0"/>
      <w:marRight w:val="0"/>
      <w:marTop w:val="0"/>
      <w:marBottom w:val="0"/>
      <w:divBdr>
        <w:top w:val="none" w:sz="0" w:space="0" w:color="auto"/>
        <w:left w:val="none" w:sz="0" w:space="0" w:color="auto"/>
        <w:bottom w:val="none" w:sz="0" w:space="0" w:color="auto"/>
        <w:right w:val="none" w:sz="0" w:space="0" w:color="auto"/>
      </w:divBdr>
    </w:div>
    <w:div w:id="1911689343">
      <w:bodyDiv w:val="1"/>
      <w:marLeft w:val="0"/>
      <w:marRight w:val="0"/>
      <w:marTop w:val="0"/>
      <w:marBottom w:val="0"/>
      <w:divBdr>
        <w:top w:val="none" w:sz="0" w:space="0" w:color="auto"/>
        <w:left w:val="none" w:sz="0" w:space="0" w:color="auto"/>
        <w:bottom w:val="none" w:sz="0" w:space="0" w:color="auto"/>
        <w:right w:val="none" w:sz="0" w:space="0" w:color="auto"/>
      </w:divBdr>
      <w:divsChild>
        <w:div w:id="892931487">
          <w:marLeft w:val="480"/>
          <w:marRight w:val="0"/>
          <w:marTop w:val="0"/>
          <w:marBottom w:val="0"/>
          <w:divBdr>
            <w:top w:val="none" w:sz="0" w:space="0" w:color="auto"/>
            <w:left w:val="none" w:sz="0" w:space="0" w:color="auto"/>
            <w:bottom w:val="none" w:sz="0" w:space="0" w:color="auto"/>
            <w:right w:val="none" w:sz="0" w:space="0" w:color="auto"/>
          </w:divBdr>
        </w:div>
        <w:div w:id="547494452">
          <w:marLeft w:val="480"/>
          <w:marRight w:val="0"/>
          <w:marTop w:val="0"/>
          <w:marBottom w:val="0"/>
          <w:divBdr>
            <w:top w:val="none" w:sz="0" w:space="0" w:color="auto"/>
            <w:left w:val="none" w:sz="0" w:space="0" w:color="auto"/>
            <w:bottom w:val="none" w:sz="0" w:space="0" w:color="auto"/>
            <w:right w:val="none" w:sz="0" w:space="0" w:color="auto"/>
          </w:divBdr>
        </w:div>
        <w:div w:id="1249463335">
          <w:marLeft w:val="480"/>
          <w:marRight w:val="0"/>
          <w:marTop w:val="0"/>
          <w:marBottom w:val="0"/>
          <w:divBdr>
            <w:top w:val="none" w:sz="0" w:space="0" w:color="auto"/>
            <w:left w:val="none" w:sz="0" w:space="0" w:color="auto"/>
            <w:bottom w:val="none" w:sz="0" w:space="0" w:color="auto"/>
            <w:right w:val="none" w:sz="0" w:space="0" w:color="auto"/>
          </w:divBdr>
        </w:div>
        <w:div w:id="457145412">
          <w:marLeft w:val="480"/>
          <w:marRight w:val="0"/>
          <w:marTop w:val="0"/>
          <w:marBottom w:val="0"/>
          <w:divBdr>
            <w:top w:val="none" w:sz="0" w:space="0" w:color="auto"/>
            <w:left w:val="none" w:sz="0" w:space="0" w:color="auto"/>
            <w:bottom w:val="none" w:sz="0" w:space="0" w:color="auto"/>
            <w:right w:val="none" w:sz="0" w:space="0" w:color="auto"/>
          </w:divBdr>
        </w:div>
        <w:div w:id="1487551729">
          <w:marLeft w:val="480"/>
          <w:marRight w:val="0"/>
          <w:marTop w:val="0"/>
          <w:marBottom w:val="0"/>
          <w:divBdr>
            <w:top w:val="none" w:sz="0" w:space="0" w:color="auto"/>
            <w:left w:val="none" w:sz="0" w:space="0" w:color="auto"/>
            <w:bottom w:val="none" w:sz="0" w:space="0" w:color="auto"/>
            <w:right w:val="none" w:sz="0" w:space="0" w:color="auto"/>
          </w:divBdr>
        </w:div>
        <w:div w:id="264271413">
          <w:marLeft w:val="480"/>
          <w:marRight w:val="0"/>
          <w:marTop w:val="0"/>
          <w:marBottom w:val="0"/>
          <w:divBdr>
            <w:top w:val="none" w:sz="0" w:space="0" w:color="auto"/>
            <w:left w:val="none" w:sz="0" w:space="0" w:color="auto"/>
            <w:bottom w:val="none" w:sz="0" w:space="0" w:color="auto"/>
            <w:right w:val="none" w:sz="0" w:space="0" w:color="auto"/>
          </w:divBdr>
        </w:div>
      </w:divsChild>
    </w:div>
    <w:div w:id="1934781969">
      <w:bodyDiv w:val="1"/>
      <w:marLeft w:val="0"/>
      <w:marRight w:val="0"/>
      <w:marTop w:val="0"/>
      <w:marBottom w:val="0"/>
      <w:divBdr>
        <w:top w:val="none" w:sz="0" w:space="0" w:color="auto"/>
        <w:left w:val="none" w:sz="0" w:space="0" w:color="auto"/>
        <w:bottom w:val="none" w:sz="0" w:space="0" w:color="auto"/>
        <w:right w:val="none" w:sz="0" w:space="0" w:color="auto"/>
      </w:divBdr>
      <w:divsChild>
        <w:div w:id="913979114">
          <w:marLeft w:val="480"/>
          <w:marRight w:val="0"/>
          <w:marTop w:val="0"/>
          <w:marBottom w:val="0"/>
          <w:divBdr>
            <w:top w:val="none" w:sz="0" w:space="0" w:color="auto"/>
            <w:left w:val="none" w:sz="0" w:space="0" w:color="auto"/>
            <w:bottom w:val="none" w:sz="0" w:space="0" w:color="auto"/>
            <w:right w:val="none" w:sz="0" w:space="0" w:color="auto"/>
          </w:divBdr>
        </w:div>
        <w:div w:id="1443572639">
          <w:marLeft w:val="480"/>
          <w:marRight w:val="0"/>
          <w:marTop w:val="0"/>
          <w:marBottom w:val="0"/>
          <w:divBdr>
            <w:top w:val="none" w:sz="0" w:space="0" w:color="auto"/>
            <w:left w:val="none" w:sz="0" w:space="0" w:color="auto"/>
            <w:bottom w:val="none" w:sz="0" w:space="0" w:color="auto"/>
            <w:right w:val="none" w:sz="0" w:space="0" w:color="auto"/>
          </w:divBdr>
        </w:div>
        <w:div w:id="314577764">
          <w:marLeft w:val="480"/>
          <w:marRight w:val="0"/>
          <w:marTop w:val="0"/>
          <w:marBottom w:val="0"/>
          <w:divBdr>
            <w:top w:val="none" w:sz="0" w:space="0" w:color="auto"/>
            <w:left w:val="none" w:sz="0" w:space="0" w:color="auto"/>
            <w:bottom w:val="none" w:sz="0" w:space="0" w:color="auto"/>
            <w:right w:val="none" w:sz="0" w:space="0" w:color="auto"/>
          </w:divBdr>
        </w:div>
        <w:div w:id="1961715811">
          <w:marLeft w:val="480"/>
          <w:marRight w:val="0"/>
          <w:marTop w:val="0"/>
          <w:marBottom w:val="0"/>
          <w:divBdr>
            <w:top w:val="none" w:sz="0" w:space="0" w:color="auto"/>
            <w:left w:val="none" w:sz="0" w:space="0" w:color="auto"/>
            <w:bottom w:val="none" w:sz="0" w:space="0" w:color="auto"/>
            <w:right w:val="none" w:sz="0" w:space="0" w:color="auto"/>
          </w:divBdr>
        </w:div>
        <w:div w:id="1098866579">
          <w:marLeft w:val="480"/>
          <w:marRight w:val="0"/>
          <w:marTop w:val="0"/>
          <w:marBottom w:val="0"/>
          <w:divBdr>
            <w:top w:val="none" w:sz="0" w:space="0" w:color="auto"/>
            <w:left w:val="none" w:sz="0" w:space="0" w:color="auto"/>
            <w:bottom w:val="none" w:sz="0" w:space="0" w:color="auto"/>
            <w:right w:val="none" w:sz="0" w:space="0" w:color="auto"/>
          </w:divBdr>
        </w:div>
        <w:div w:id="670105730">
          <w:marLeft w:val="480"/>
          <w:marRight w:val="0"/>
          <w:marTop w:val="0"/>
          <w:marBottom w:val="0"/>
          <w:divBdr>
            <w:top w:val="none" w:sz="0" w:space="0" w:color="auto"/>
            <w:left w:val="none" w:sz="0" w:space="0" w:color="auto"/>
            <w:bottom w:val="none" w:sz="0" w:space="0" w:color="auto"/>
            <w:right w:val="none" w:sz="0" w:space="0" w:color="auto"/>
          </w:divBdr>
        </w:div>
        <w:div w:id="118495141">
          <w:marLeft w:val="480"/>
          <w:marRight w:val="0"/>
          <w:marTop w:val="0"/>
          <w:marBottom w:val="0"/>
          <w:divBdr>
            <w:top w:val="none" w:sz="0" w:space="0" w:color="auto"/>
            <w:left w:val="none" w:sz="0" w:space="0" w:color="auto"/>
            <w:bottom w:val="none" w:sz="0" w:space="0" w:color="auto"/>
            <w:right w:val="none" w:sz="0" w:space="0" w:color="auto"/>
          </w:divBdr>
        </w:div>
        <w:div w:id="376971591">
          <w:marLeft w:val="480"/>
          <w:marRight w:val="0"/>
          <w:marTop w:val="0"/>
          <w:marBottom w:val="0"/>
          <w:divBdr>
            <w:top w:val="none" w:sz="0" w:space="0" w:color="auto"/>
            <w:left w:val="none" w:sz="0" w:space="0" w:color="auto"/>
            <w:bottom w:val="none" w:sz="0" w:space="0" w:color="auto"/>
            <w:right w:val="none" w:sz="0" w:space="0" w:color="auto"/>
          </w:divBdr>
        </w:div>
        <w:div w:id="528032961">
          <w:marLeft w:val="480"/>
          <w:marRight w:val="0"/>
          <w:marTop w:val="0"/>
          <w:marBottom w:val="0"/>
          <w:divBdr>
            <w:top w:val="none" w:sz="0" w:space="0" w:color="auto"/>
            <w:left w:val="none" w:sz="0" w:space="0" w:color="auto"/>
            <w:bottom w:val="none" w:sz="0" w:space="0" w:color="auto"/>
            <w:right w:val="none" w:sz="0" w:space="0" w:color="auto"/>
          </w:divBdr>
        </w:div>
        <w:div w:id="247277327">
          <w:marLeft w:val="480"/>
          <w:marRight w:val="0"/>
          <w:marTop w:val="0"/>
          <w:marBottom w:val="0"/>
          <w:divBdr>
            <w:top w:val="none" w:sz="0" w:space="0" w:color="auto"/>
            <w:left w:val="none" w:sz="0" w:space="0" w:color="auto"/>
            <w:bottom w:val="none" w:sz="0" w:space="0" w:color="auto"/>
            <w:right w:val="none" w:sz="0" w:space="0" w:color="auto"/>
          </w:divBdr>
        </w:div>
        <w:div w:id="1902595597">
          <w:marLeft w:val="480"/>
          <w:marRight w:val="0"/>
          <w:marTop w:val="0"/>
          <w:marBottom w:val="0"/>
          <w:divBdr>
            <w:top w:val="none" w:sz="0" w:space="0" w:color="auto"/>
            <w:left w:val="none" w:sz="0" w:space="0" w:color="auto"/>
            <w:bottom w:val="none" w:sz="0" w:space="0" w:color="auto"/>
            <w:right w:val="none" w:sz="0" w:space="0" w:color="auto"/>
          </w:divBdr>
        </w:div>
        <w:div w:id="1490830064">
          <w:marLeft w:val="480"/>
          <w:marRight w:val="0"/>
          <w:marTop w:val="0"/>
          <w:marBottom w:val="0"/>
          <w:divBdr>
            <w:top w:val="none" w:sz="0" w:space="0" w:color="auto"/>
            <w:left w:val="none" w:sz="0" w:space="0" w:color="auto"/>
            <w:bottom w:val="none" w:sz="0" w:space="0" w:color="auto"/>
            <w:right w:val="none" w:sz="0" w:space="0" w:color="auto"/>
          </w:divBdr>
        </w:div>
        <w:div w:id="2047638384">
          <w:marLeft w:val="480"/>
          <w:marRight w:val="0"/>
          <w:marTop w:val="0"/>
          <w:marBottom w:val="0"/>
          <w:divBdr>
            <w:top w:val="none" w:sz="0" w:space="0" w:color="auto"/>
            <w:left w:val="none" w:sz="0" w:space="0" w:color="auto"/>
            <w:bottom w:val="none" w:sz="0" w:space="0" w:color="auto"/>
            <w:right w:val="none" w:sz="0" w:space="0" w:color="auto"/>
          </w:divBdr>
        </w:div>
        <w:div w:id="541137525">
          <w:marLeft w:val="480"/>
          <w:marRight w:val="0"/>
          <w:marTop w:val="0"/>
          <w:marBottom w:val="0"/>
          <w:divBdr>
            <w:top w:val="none" w:sz="0" w:space="0" w:color="auto"/>
            <w:left w:val="none" w:sz="0" w:space="0" w:color="auto"/>
            <w:bottom w:val="none" w:sz="0" w:space="0" w:color="auto"/>
            <w:right w:val="none" w:sz="0" w:space="0" w:color="auto"/>
          </w:divBdr>
        </w:div>
        <w:div w:id="135728562">
          <w:marLeft w:val="480"/>
          <w:marRight w:val="0"/>
          <w:marTop w:val="0"/>
          <w:marBottom w:val="0"/>
          <w:divBdr>
            <w:top w:val="none" w:sz="0" w:space="0" w:color="auto"/>
            <w:left w:val="none" w:sz="0" w:space="0" w:color="auto"/>
            <w:bottom w:val="none" w:sz="0" w:space="0" w:color="auto"/>
            <w:right w:val="none" w:sz="0" w:space="0" w:color="auto"/>
          </w:divBdr>
        </w:div>
      </w:divsChild>
    </w:div>
    <w:div w:id="1953855677">
      <w:bodyDiv w:val="1"/>
      <w:marLeft w:val="0"/>
      <w:marRight w:val="0"/>
      <w:marTop w:val="0"/>
      <w:marBottom w:val="0"/>
      <w:divBdr>
        <w:top w:val="none" w:sz="0" w:space="0" w:color="auto"/>
        <w:left w:val="none" w:sz="0" w:space="0" w:color="auto"/>
        <w:bottom w:val="none" w:sz="0" w:space="0" w:color="auto"/>
        <w:right w:val="none" w:sz="0" w:space="0" w:color="auto"/>
      </w:divBdr>
    </w:div>
    <w:div w:id="1965693488">
      <w:bodyDiv w:val="1"/>
      <w:marLeft w:val="0"/>
      <w:marRight w:val="0"/>
      <w:marTop w:val="0"/>
      <w:marBottom w:val="0"/>
      <w:divBdr>
        <w:top w:val="none" w:sz="0" w:space="0" w:color="auto"/>
        <w:left w:val="none" w:sz="0" w:space="0" w:color="auto"/>
        <w:bottom w:val="none" w:sz="0" w:space="0" w:color="auto"/>
        <w:right w:val="none" w:sz="0" w:space="0" w:color="auto"/>
      </w:divBdr>
    </w:div>
    <w:div w:id="1991595389">
      <w:bodyDiv w:val="1"/>
      <w:marLeft w:val="0"/>
      <w:marRight w:val="0"/>
      <w:marTop w:val="0"/>
      <w:marBottom w:val="0"/>
      <w:divBdr>
        <w:top w:val="none" w:sz="0" w:space="0" w:color="auto"/>
        <w:left w:val="none" w:sz="0" w:space="0" w:color="auto"/>
        <w:bottom w:val="none" w:sz="0" w:space="0" w:color="auto"/>
        <w:right w:val="none" w:sz="0" w:space="0" w:color="auto"/>
      </w:divBdr>
    </w:div>
    <w:div w:id="2003311828">
      <w:bodyDiv w:val="1"/>
      <w:marLeft w:val="0"/>
      <w:marRight w:val="0"/>
      <w:marTop w:val="0"/>
      <w:marBottom w:val="0"/>
      <w:divBdr>
        <w:top w:val="none" w:sz="0" w:space="0" w:color="auto"/>
        <w:left w:val="none" w:sz="0" w:space="0" w:color="auto"/>
        <w:bottom w:val="none" w:sz="0" w:space="0" w:color="auto"/>
        <w:right w:val="none" w:sz="0" w:space="0" w:color="auto"/>
      </w:divBdr>
    </w:div>
    <w:div w:id="2013605682">
      <w:bodyDiv w:val="1"/>
      <w:marLeft w:val="0"/>
      <w:marRight w:val="0"/>
      <w:marTop w:val="0"/>
      <w:marBottom w:val="0"/>
      <w:divBdr>
        <w:top w:val="none" w:sz="0" w:space="0" w:color="auto"/>
        <w:left w:val="none" w:sz="0" w:space="0" w:color="auto"/>
        <w:bottom w:val="none" w:sz="0" w:space="0" w:color="auto"/>
        <w:right w:val="none" w:sz="0" w:space="0" w:color="auto"/>
      </w:divBdr>
      <w:divsChild>
        <w:div w:id="1393502813">
          <w:marLeft w:val="480"/>
          <w:marRight w:val="0"/>
          <w:marTop w:val="0"/>
          <w:marBottom w:val="0"/>
          <w:divBdr>
            <w:top w:val="none" w:sz="0" w:space="0" w:color="auto"/>
            <w:left w:val="none" w:sz="0" w:space="0" w:color="auto"/>
            <w:bottom w:val="none" w:sz="0" w:space="0" w:color="auto"/>
            <w:right w:val="none" w:sz="0" w:space="0" w:color="auto"/>
          </w:divBdr>
        </w:div>
        <w:div w:id="1111315498">
          <w:marLeft w:val="480"/>
          <w:marRight w:val="0"/>
          <w:marTop w:val="0"/>
          <w:marBottom w:val="0"/>
          <w:divBdr>
            <w:top w:val="none" w:sz="0" w:space="0" w:color="auto"/>
            <w:left w:val="none" w:sz="0" w:space="0" w:color="auto"/>
            <w:bottom w:val="none" w:sz="0" w:space="0" w:color="auto"/>
            <w:right w:val="none" w:sz="0" w:space="0" w:color="auto"/>
          </w:divBdr>
        </w:div>
        <w:div w:id="1719474897">
          <w:marLeft w:val="480"/>
          <w:marRight w:val="0"/>
          <w:marTop w:val="0"/>
          <w:marBottom w:val="0"/>
          <w:divBdr>
            <w:top w:val="none" w:sz="0" w:space="0" w:color="auto"/>
            <w:left w:val="none" w:sz="0" w:space="0" w:color="auto"/>
            <w:bottom w:val="none" w:sz="0" w:space="0" w:color="auto"/>
            <w:right w:val="none" w:sz="0" w:space="0" w:color="auto"/>
          </w:divBdr>
        </w:div>
        <w:div w:id="1474834992">
          <w:marLeft w:val="480"/>
          <w:marRight w:val="0"/>
          <w:marTop w:val="0"/>
          <w:marBottom w:val="0"/>
          <w:divBdr>
            <w:top w:val="none" w:sz="0" w:space="0" w:color="auto"/>
            <w:left w:val="none" w:sz="0" w:space="0" w:color="auto"/>
            <w:bottom w:val="none" w:sz="0" w:space="0" w:color="auto"/>
            <w:right w:val="none" w:sz="0" w:space="0" w:color="auto"/>
          </w:divBdr>
        </w:div>
        <w:div w:id="1683119169">
          <w:marLeft w:val="480"/>
          <w:marRight w:val="0"/>
          <w:marTop w:val="0"/>
          <w:marBottom w:val="0"/>
          <w:divBdr>
            <w:top w:val="none" w:sz="0" w:space="0" w:color="auto"/>
            <w:left w:val="none" w:sz="0" w:space="0" w:color="auto"/>
            <w:bottom w:val="none" w:sz="0" w:space="0" w:color="auto"/>
            <w:right w:val="none" w:sz="0" w:space="0" w:color="auto"/>
          </w:divBdr>
        </w:div>
        <w:div w:id="990258897">
          <w:marLeft w:val="480"/>
          <w:marRight w:val="0"/>
          <w:marTop w:val="0"/>
          <w:marBottom w:val="0"/>
          <w:divBdr>
            <w:top w:val="none" w:sz="0" w:space="0" w:color="auto"/>
            <w:left w:val="none" w:sz="0" w:space="0" w:color="auto"/>
            <w:bottom w:val="none" w:sz="0" w:space="0" w:color="auto"/>
            <w:right w:val="none" w:sz="0" w:space="0" w:color="auto"/>
          </w:divBdr>
        </w:div>
        <w:div w:id="853303358">
          <w:marLeft w:val="480"/>
          <w:marRight w:val="0"/>
          <w:marTop w:val="0"/>
          <w:marBottom w:val="0"/>
          <w:divBdr>
            <w:top w:val="none" w:sz="0" w:space="0" w:color="auto"/>
            <w:left w:val="none" w:sz="0" w:space="0" w:color="auto"/>
            <w:bottom w:val="none" w:sz="0" w:space="0" w:color="auto"/>
            <w:right w:val="none" w:sz="0" w:space="0" w:color="auto"/>
          </w:divBdr>
        </w:div>
        <w:div w:id="1340542457">
          <w:marLeft w:val="480"/>
          <w:marRight w:val="0"/>
          <w:marTop w:val="0"/>
          <w:marBottom w:val="0"/>
          <w:divBdr>
            <w:top w:val="none" w:sz="0" w:space="0" w:color="auto"/>
            <w:left w:val="none" w:sz="0" w:space="0" w:color="auto"/>
            <w:bottom w:val="none" w:sz="0" w:space="0" w:color="auto"/>
            <w:right w:val="none" w:sz="0" w:space="0" w:color="auto"/>
          </w:divBdr>
        </w:div>
        <w:div w:id="565142250">
          <w:marLeft w:val="480"/>
          <w:marRight w:val="0"/>
          <w:marTop w:val="0"/>
          <w:marBottom w:val="0"/>
          <w:divBdr>
            <w:top w:val="none" w:sz="0" w:space="0" w:color="auto"/>
            <w:left w:val="none" w:sz="0" w:space="0" w:color="auto"/>
            <w:bottom w:val="none" w:sz="0" w:space="0" w:color="auto"/>
            <w:right w:val="none" w:sz="0" w:space="0" w:color="auto"/>
          </w:divBdr>
        </w:div>
        <w:div w:id="1081830058">
          <w:marLeft w:val="480"/>
          <w:marRight w:val="0"/>
          <w:marTop w:val="0"/>
          <w:marBottom w:val="0"/>
          <w:divBdr>
            <w:top w:val="none" w:sz="0" w:space="0" w:color="auto"/>
            <w:left w:val="none" w:sz="0" w:space="0" w:color="auto"/>
            <w:bottom w:val="none" w:sz="0" w:space="0" w:color="auto"/>
            <w:right w:val="none" w:sz="0" w:space="0" w:color="auto"/>
          </w:divBdr>
        </w:div>
        <w:div w:id="850878516">
          <w:marLeft w:val="480"/>
          <w:marRight w:val="0"/>
          <w:marTop w:val="0"/>
          <w:marBottom w:val="0"/>
          <w:divBdr>
            <w:top w:val="none" w:sz="0" w:space="0" w:color="auto"/>
            <w:left w:val="none" w:sz="0" w:space="0" w:color="auto"/>
            <w:bottom w:val="none" w:sz="0" w:space="0" w:color="auto"/>
            <w:right w:val="none" w:sz="0" w:space="0" w:color="auto"/>
          </w:divBdr>
        </w:div>
        <w:div w:id="1577203587">
          <w:marLeft w:val="480"/>
          <w:marRight w:val="0"/>
          <w:marTop w:val="0"/>
          <w:marBottom w:val="0"/>
          <w:divBdr>
            <w:top w:val="none" w:sz="0" w:space="0" w:color="auto"/>
            <w:left w:val="none" w:sz="0" w:space="0" w:color="auto"/>
            <w:bottom w:val="none" w:sz="0" w:space="0" w:color="auto"/>
            <w:right w:val="none" w:sz="0" w:space="0" w:color="auto"/>
          </w:divBdr>
        </w:div>
        <w:div w:id="1096291287">
          <w:marLeft w:val="480"/>
          <w:marRight w:val="0"/>
          <w:marTop w:val="0"/>
          <w:marBottom w:val="0"/>
          <w:divBdr>
            <w:top w:val="none" w:sz="0" w:space="0" w:color="auto"/>
            <w:left w:val="none" w:sz="0" w:space="0" w:color="auto"/>
            <w:bottom w:val="none" w:sz="0" w:space="0" w:color="auto"/>
            <w:right w:val="none" w:sz="0" w:space="0" w:color="auto"/>
          </w:divBdr>
        </w:div>
        <w:div w:id="585726537">
          <w:marLeft w:val="480"/>
          <w:marRight w:val="0"/>
          <w:marTop w:val="0"/>
          <w:marBottom w:val="0"/>
          <w:divBdr>
            <w:top w:val="none" w:sz="0" w:space="0" w:color="auto"/>
            <w:left w:val="none" w:sz="0" w:space="0" w:color="auto"/>
            <w:bottom w:val="none" w:sz="0" w:space="0" w:color="auto"/>
            <w:right w:val="none" w:sz="0" w:space="0" w:color="auto"/>
          </w:divBdr>
        </w:div>
      </w:divsChild>
    </w:div>
    <w:div w:id="2032097980">
      <w:bodyDiv w:val="1"/>
      <w:marLeft w:val="0"/>
      <w:marRight w:val="0"/>
      <w:marTop w:val="0"/>
      <w:marBottom w:val="0"/>
      <w:divBdr>
        <w:top w:val="none" w:sz="0" w:space="0" w:color="auto"/>
        <w:left w:val="none" w:sz="0" w:space="0" w:color="auto"/>
        <w:bottom w:val="none" w:sz="0" w:space="0" w:color="auto"/>
        <w:right w:val="none" w:sz="0" w:space="0" w:color="auto"/>
      </w:divBdr>
    </w:div>
    <w:div w:id="2060744676">
      <w:bodyDiv w:val="1"/>
      <w:marLeft w:val="0"/>
      <w:marRight w:val="0"/>
      <w:marTop w:val="0"/>
      <w:marBottom w:val="0"/>
      <w:divBdr>
        <w:top w:val="none" w:sz="0" w:space="0" w:color="auto"/>
        <w:left w:val="none" w:sz="0" w:space="0" w:color="auto"/>
        <w:bottom w:val="none" w:sz="0" w:space="0" w:color="auto"/>
        <w:right w:val="none" w:sz="0" w:space="0" w:color="auto"/>
      </w:divBdr>
      <w:divsChild>
        <w:div w:id="530609606">
          <w:marLeft w:val="480"/>
          <w:marRight w:val="0"/>
          <w:marTop w:val="0"/>
          <w:marBottom w:val="0"/>
          <w:divBdr>
            <w:top w:val="none" w:sz="0" w:space="0" w:color="auto"/>
            <w:left w:val="none" w:sz="0" w:space="0" w:color="auto"/>
            <w:bottom w:val="none" w:sz="0" w:space="0" w:color="auto"/>
            <w:right w:val="none" w:sz="0" w:space="0" w:color="auto"/>
          </w:divBdr>
        </w:div>
        <w:div w:id="1210537041">
          <w:marLeft w:val="480"/>
          <w:marRight w:val="0"/>
          <w:marTop w:val="0"/>
          <w:marBottom w:val="0"/>
          <w:divBdr>
            <w:top w:val="none" w:sz="0" w:space="0" w:color="auto"/>
            <w:left w:val="none" w:sz="0" w:space="0" w:color="auto"/>
            <w:bottom w:val="none" w:sz="0" w:space="0" w:color="auto"/>
            <w:right w:val="none" w:sz="0" w:space="0" w:color="auto"/>
          </w:divBdr>
        </w:div>
        <w:div w:id="1421027463">
          <w:marLeft w:val="480"/>
          <w:marRight w:val="0"/>
          <w:marTop w:val="0"/>
          <w:marBottom w:val="0"/>
          <w:divBdr>
            <w:top w:val="none" w:sz="0" w:space="0" w:color="auto"/>
            <w:left w:val="none" w:sz="0" w:space="0" w:color="auto"/>
            <w:bottom w:val="none" w:sz="0" w:space="0" w:color="auto"/>
            <w:right w:val="none" w:sz="0" w:space="0" w:color="auto"/>
          </w:divBdr>
        </w:div>
        <w:div w:id="1269699905">
          <w:marLeft w:val="480"/>
          <w:marRight w:val="0"/>
          <w:marTop w:val="0"/>
          <w:marBottom w:val="0"/>
          <w:divBdr>
            <w:top w:val="none" w:sz="0" w:space="0" w:color="auto"/>
            <w:left w:val="none" w:sz="0" w:space="0" w:color="auto"/>
            <w:bottom w:val="none" w:sz="0" w:space="0" w:color="auto"/>
            <w:right w:val="none" w:sz="0" w:space="0" w:color="auto"/>
          </w:divBdr>
        </w:div>
      </w:divsChild>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 w:id="2075733399">
      <w:bodyDiv w:val="1"/>
      <w:marLeft w:val="0"/>
      <w:marRight w:val="0"/>
      <w:marTop w:val="0"/>
      <w:marBottom w:val="0"/>
      <w:divBdr>
        <w:top w:val="none" w:sz="0" w:space="0" w:color="auto"/>
        <w:left w:val="none" w:sz="0" w:space="0" w:color="auto"/>
        <w:bottom w:val="none" w:sz="0" w:space="0" w:color="auto"/>
        <w:right w:val="none" w:sz="0" w:space="0" w:color="auto"/>
      </w:divBdr>
    </w:div>
    <w:div w:id="2084326083">
      <w:bodyDiv w:val="1"/>
      <w:marLeft w:val="0"/>
      <w:marRight w:val="0"/>
      <w:marTop w:val="0"/>
      <w:marBottom w:val="0"/>
      <w:divBdr>
        <w:top w:val="none" w:sz="0" w:space="0" w:color="auto"/>
        <w:left w:val="none" w:sz="0" w:space="0" w:color="auto"/>
        <w:bottom w:val="none" w:sz="0" w:space="0" w:color="auto"/>
        <w:right w:val="none" w:sz="0" w:space="0" w:color="auto"/>
      </w:divBdr>
      <w:divsChild>
        <w:div w:id="453793508">
          <w:marLeft w:val="480"/>
          <w:marRight w:val="0"/>
          <w:marTop w:val="0"/>
          <w:marBottom w:val="0"/>
          <w:divBdr>
            <w:top w:val="none" w:sz="0" w:space="0" w:color="auto"/>
            <w:left w:val="none" w:sz="0" w:space="0" w:color="auto"/>
            <w:bottom w:val="none" w:sz="0" w:space="0" w:color="auto"/>
            <w:right w:val="none" w:sz="0" w:space="0" w:color="auto"/>
          </w:divBdr>
        </w:div>
        <w:div w:id="408969881">
          <w:marLeft w:val="480"/>
          <w:marRight w:val="0"/>
          <w:marTop w:val="0"/>
          <w:marBottom w:val="0"/>
          <w:divBdr>
            <w:top w:val="none" w:sz="0" w:space="0" w:color="auto"/>
            <w:left w:val="none" w:sz="0" w:space="0" w:color="auto"/>
            <w:bottom w:val="none" w:sz="0" w:space="0" w:color="auto"/>
            <w:right w:val="none" w:sz="0" w:space="0" w:color="auto"/>
          </w:divBdr>
        </w:div>
        <w:div w:id="938564544">
          <w:marLeft w:val="480"/>
          <w:marRight w:val="0"/>
          <w:marTop w:val="0"/>
          <w:marBottom w:val="0"/>
          <w:divBdr>
            <w:top w:val="none" w:sz="0" w:space="0" w:color="auto"/>
            <w:left w:val="none" w:sz="0" w:space="0" w:color="auto"/>
            <w:bottom w:val="none" w:sz="0" w:space="0" w:color="auto"/>
            <w:right w:val="none" w:sz="0" w:space="0" w:color="auto"/>
          </w:divBdr>
        </w:div>
        <w:div w:id="51316786">
          <w:marLeft w:val="480"/>
          <w:marRight w:val="0"/>
          <w:marTop w:val="0"/>
          <w:marBottom w:val="0"/>
          <w:divBdr>
            <w:top w:val="none" w:sz="0" w:space="0" w:color="auto"/>
            <w:left w:val="none" w:sz="0" w:space="0" w:color="auto"/>
            <w:bottom w:val="none" w:sz="0" w:space="0" w:color="auto"/>
            <w:right w:val="none" w:sz="0" w:space="0" w:color="auto"/>
          </w:divBdr>
        </w:div>
        <w:div w:id="1643270196">
          <w:marLeft w:val="480"/>
          <w:marRight w:val="0"/>
          <w:marTop w:val="0"/>
          <w:marBottom w:val="0"/>
          <w:divBdr>
            <w:top w:val="none" w:sz="0" w:space="0" w:color="auto"/>
            <w:left w:val="none" w:sz="0" w:space="0" w:color="auto"/>
            <w:bottom w:val="none" w:sz="0" w:space="0" w:color="auto"/>
            <w:right w:val="none" w:sz="0" w:space="0" w:color="auto"/>
          </w:divBdr>
        </w:div>
        <w:div w:id="117573111">
          <w:marLeft w:val="480"/>
          <w:marRight w:val="0"/>
          <w:marTop w:val="0"/>
          <w:marBottom w:val="0"/>
          <w:divBdr>
            <w:top w:val="none" w:sz="0" w:space="0" w:color="auto"/>
            <w:left w:val="none" w:sz="0" w:space="0" w:color="auto"/>
            <w:bottom w:val="none" w:sz="0" w:space="0" w:color="auto"/>
            <w:right w:val="none" w:sz="0" w:space="0" w:color="auto"/>
          </w:divBdr>
        </w:div>
        <w:div w:id="1715152144">
          <w:marLeft w:val="480"/>
          <w:marRight w:val="0"/>
          <w:marTop w:val="0"/>
          <w:marBottom w:val="0"/>
          <w:divBdr>
            <w:top w:val="none" w:sz="0" w:space="0" w:color="auto"/>
            <w:left w:val="none" w:sz="0" w:space="0" w:color="auto"/>
            <w:bottom w:val="none" w:sz="0" w:space="0" w:color="auto"/>
            <w:right w:val="none" w:sz="0" w:space="0" w:color="auto"/>
          </w:divBdr>
        </w:div>
        <w:div w:id="1685479649">
          <w:marLeft w:val="480"/>
          <w:marRight w:val="0"/>
          <w:marTop w:val="0"/>
          <w:marBottom w:val="0"/>
          <w:divBdr>
            <w:top w:val="none" w:sz="0" w:space="0" w:color="auto"/>
            <w:left w:val="none" w:sz="0" w:space="0" w:color="auto"/>
            <w:bottom w:val="none" w:sz="0" w:space="0" w:color="auto"/>
            <w:right w:val="none" w:sz="0" w:space="0" w:color="auto"/>
          </w:divBdr>
        </w:div>
        <w:div w:id="765275714">
          <w:marLeft w:val="480"/>
          <w:marRight w:val="0"/>
          <w:marTop w:val="0"/>
          <w:marBottom w:val="0"/>
          <w:divBdr>
            <w:top w:val="none" w:sz="0" w:space="0" w:color="auto"/>
            <w:left w:val="none" w:sz="0" w:space="0" w:color="auto"/>
            <w:bottom w:val="none" w:sz="0" w:space="0" w:color="auto"/>
            <w:right w:val="none" w:sz="0" w:space="0" w:color="auto"/>
          </w:divBdr>
        </w:div>
        <w:div w:id="490290667">
          <w:marLeft w:val="480"/>
          <w:marRight w:val="0"/>
          <w:marTop w:val="0"/>
          <w:marBottom w:val="0"/>
          <w:divBdr>
            <w:top w:val="none" w:sz="0" w:space="0" w:color="auto"/>
            <w:left w:val="none" w:sz="0" w:space="0" w:color="auto"/>
            <w:bottom w:val="none" w:sz="0" w:space="0" w:color="auto"/>
            <w:right w:val="none" w:sz="0" w:space="0" w:color="auto"/>
          </w:divBdr>
        </w:div>
      </w:divsChild>
    </w:div>
    <w:div w:id="2109616032">
      <w:bodyDiv w:val="1"/>
      <w:marLeft w:val="0"/>
      <w:marRight w:val="0"/>
      <w:marTop w:val="0"/>
      <w:marBottom w:val="0"/>
      <w:divBdr>
        <w:top w:val="none" w:sz="0" w:space="0" w:color="auto"/>
        <w:left w:val="none" w:sz="0" w:space="0" w:color="auto"/>
        <w:bottom w:val="none" w:sz="0" w:space="0" w:color="auto"/>
        <w:right w:val="none" w:sz="0" w:space="0" w:color="auto"/>
      </w:divBdr>
    </w:div>
    <w:div w:id="2113627133">
      <w:bodyDiv w:val="1"/>
      <w:marLeft w:val="0"/>
      <w:marRight w:val="0"/>
      <w:marTop w:val="0"/>
      <w:marBottom w:val="0"/>
      <w:divBdr>
        <w:top w:val="none" w:sz="0" w:space="0" w:color="auto"/>
        <w:left w:val="none" w:sz="0" w:space="0" w:color="auto"/>
        <w:bottom w:val="none" w:sz="0" w:space="0" w:color="auto"/>
        <w:right w:val="none" w:sz="0" w:space="0" w:color="auto"/>
      </w:divBdr>
    </w:div>
    <w:div w:id="2138448700">
      <w:bodyDiv w:val="1"/>
      <w:marLeft w:val="0"/>
      <w:marRight w:val="0"/>
      <w:marTop w:val="0"/>
      <w:marBottom w:val="0"/>
      <w:divBdr>
        <w:top w:val="none" w:sz="0" w:space="0" w:color="auto"/>
        <w:left w:val="none" w:sz="0" w:space="0" w:color="auto"/>
        <w:bottom w:val="none" w:sz="0" w:space="0" w:color="auto"/>
        <w:right w:val="none" w:sz="0" w:space="0" w:color="auto"/>
      </w:divBdr>
    </w:div>
    <w:div w:id="21388388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anggitadm211@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Umum"/>
          <w:gallery w:val="placeholder"/>
        </w:category>
        <w:types>
          <w:type w:val="bbPlcHdr"/>
        </w:types>
        <w:behaviors>
          <w:behavior w:val="content"/>
        </w:behaviors>
        <w:guid w:val="{6F9A8DB3-DCB1-47CB-A8BF-3CB8850F5EA1}"/>
      </w:docPartPr>
      <w:docPartBody>
        <w:p w:rsidR="00000000" w:rsidRDefault="00C03EB2">
          <w:r w:rsidRPr="00254C46">
            <w:rPr>
              <w:rStyle w:val="Tempatpenampungteks"/>
            </w:rPr>
            <w:t>Klik atau ketuk di sini untuk memasukkan teks.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EB2"/>
    <w:rsid w:val="001F41C3"/>
    <w:rsid w:val="00C03EB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Tempatpenampungteks">
    <w:name w:val="Placeholder Text"/>
    <w:basedOn w:val="FontParagrafDefault"/>
    <w:uiPriority w:val="99"/>
    <w:semiHidden/>
    <w:rsid w:val="00C03EB2"/>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E7A8C4B-A6F9-4EE0-967D-30A8118FD931}">
  <we:reference id="wa104382081" version="1.55.1.0" store="en-US" storeType="OMEX"/>
  <we:alternateReferences>
    <we:reference id="wa104382081" version="1.55.1.0" store="" storeType="OMEX"/>
  </we:alternateReferences>
  <we:properties>
    <we:property name="MENDELEY_CITATIONS" value="[{&quot;citationID&quot;:&quot;MENDELEY_CITATION_307d82ff-b2f7-4b17-ac4f-50829e2d9152&quot;,&quot;properties&quot;:{&quot;noteIndex&quot;:0},&quot;isEdited&quot;:false,&quot;manualOverride&quot;:{&quot;isManuallyOverridden&quot;:true,&quot;citeprocText&quot;:&quot;(Scheiter, 2021)&quot;,&quot;manualOverrideText&quot;:&quot;(Scheiter, 2021).&quot;},&quot;citationTag&quot;:&quot;MENDELEY_CITATION_v3_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&quot;,&quot;citationItems&quot;:[{&quot;id&quot;:&quot;88def042-9dcc-3a9a-9b77-1e6a2b4099a1&quot;,&quot;itemData&quot;:{&quot;type&quot;:&quot;article-journal&quot;,&quot;id&quot;:&quot;88def042-9dcc-3a9a-9b77-1e6a2b4099a1&quot;,&quot;title&quot;:&quot;Technology-enhanced learning and teaching: an overview&quot;,&quot;author&quot;:[{&quot;family&quot;:&quot;Scheiter&quot;,&quot;given&quot;:&quot;Katharina&quot;,&quot;parse-names&quot;:false,&quot;dropping-particle&quot;:&quot;&quot;,&quot;non-dropping-particle&quot;:&quot;&quot;}],&quot;container-title&quot;:&quot;Zeitschrift Fur Erziehungswissenschaft&quot;,&quot;accessed&quot;:{&quot;date-parts&quot;:[[2026,7,4]]},&quot;DOI&quot;:&quot;10.1007/S11618-021-01047-Y&quot;,&quot;ISSN&quot;:&quot;18625215&quot;,&quot;PMID&quot;:&quot;34608373&quot;,&quot;URL&quot;:&quot;https://pmc.ncbi.nlm.nih.gov/articles/PMC8480271/&quot;,&quot;issued&quot;:{&quot;date-parts&quot;:[[2021,10,1]]},&quot;page&quot;:&quot;1039&quot;,&quot;abstract&quot;:&quot;This article describes the current state of research on the use of digital media in educational contexts against the background of two research perspectives. The first research perspective, which has been established for some time, deals with technology-enhanced learning. It primarily examines learning processes and outcomes as a function of media characteristics and individual learner characteristics. This research tradition has produced numerous findings. However, the question of how to integrate digital media into the classroom in a way that is effective for learning is not considered here. This is where the second, more recent research perspective on technology-enhanced teaching comes in, which addresses teaching with digital media and the professional competencies of teachers required for this. Finally, the paper argues for combining both research perspectives, especially since they have relevant commonalities in their basic assumptions. Thus, in both research perspectives, digital media are analyzed less on the basis of surface features, but rather in terms of their functions for the promotion of learning and teaching processes.&quot;,&quot;publisher&quot;:&quot;Springer VS&quot;,&quot;issue&quot;:&quot;5&quot;,&quot;volume&quot;:&quot;24&quot;,&quot;container-title-short&quot;:&quot;&quot;},&quot;isTemporary&quot;:false}]},{&quot;citationID&quot;:&quot;MENDELEY_CITATION_cdf4b48b-176f-480d-88f8-8a23d0f054f7&quot;,&quot;properties&quot;:{&quot;noteIndex&quot;:0},&quot;isEdited&quot;:false,&quot;manualOverride&quot;:{&quot;isManuallyOverridden&quot;:true,&quot;citeprocText&quot;:&quot;(Schmitt, 2000)&quot;,&quot;manualOverrideText&quot;:&quot;Schmitt (2000)&quot;},&quot;citationTag&quot;:&quot;MENDELEY_CITATION_v3_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&quot;,&quot;citationItems&quot;:[{&quot;id&quot;:&quot;15925f20-602a-30bc-889b-472de9041699&quot;,&quot;itemData&quot;:{&quot;type&quot;:&quot;article-journal&quot;,&quot;id&quot;:&quot;15925f20-602a-30bc-889b-472de9041699&quot;,&quot;title&quot;:&quot;Vocabulary in Language Teaching&quot;,&quot;author&quot;:[{&quot;family&quot;:&quot;Schmitt&quot;,&quot;given&quot;:&quot;Norbert&quot;,&quot;parse-names&quot;:false,&quot;dropping-particle&quot;:&quot;&quot;,&quot;non-dropping-particle&quot;:&quot;&quot;}],&quot;accessed&quot;:{&quot;date-parts&quot;:[[2026,7,4]]},&quot;ISBN&quot;:&quot;0-521-66938-3&quot;,&quot;URL&quot;:&quot;www.cup.ac.uk&quot;,&quot;issued&quot;:{&quot;date-parts&quot;:[[2000]]},&quot;container-title-short&quot;:&quot;&quot;},&quot;isTemporary&quot;:false}]},{&quot;citationID&quot;:&quot;MENDELEY_CITATION_800be80f-fe8a-4207-9287-e0290ce9d8f1&quot;,&quot;properties&quot;:{&quot;noteIndex&quot;:0},&quot;isEdited&quot;:false,&quot;manualOverride&quot;:{&quot;isManuallyOverridden&quot;:false,&quot;citeprocText&quot;:&quot;(Indra et al., 2023)&quot;,&quot;manualOverrideText&quot;:&quot;&quot;},&quot;citationTag&quot;:&quot;MENDELEY_CITATION_v3_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&quot;,&quot;citationItems&quot;:[{&quot;id&quot;:&quot;35d98658-8556-353b-865e-07be482e956e&quot;,&quot;itemData&quot;:{&quot;type&quot;:&quot;article-journal&quot;,&quot;id&quot;:&quot;35d98658-8556-353b-865e-07be482e956e&quot;,&quot;title&quot;:&quot;Optimizing the Potential of Technology-Based Learning Increases Student Engagement&quot;,&quot;author&quot;:[{&quot;family&quot;:&quot;Indra&quot;,&quot;given&quot;:&quot;Muhammad Halfi&quot;,&quot;parse-names&quot;:false,&quot;dropping-particle&quot;:&quot;&quot;,&quot;non-dropping-particle&quot;:&quot;&quot;},{&quot;family&quot;:&quot;Sutarto&quot;,&quot;given&quot;:&quot;Sutarto&quot;,&quot;parse-names&quot;:false,&quot;dropping-particle&quot;:&quot;&quot;,&quot;non-dropping-particle&quot;:&quot;&quot;},{&quot;family&quot;:&quot;Kharizmi&quot;,&quot;given&quot;:&quot;Muhammad&quot;,&quot;parse-names&quot;:false,&quot;dropping-particle&quot;:&quot;&quot;,&quot;non-dropping-particle&quot;:&quot;&quot;},{&quot;family&quot;:&quot;Nurmiati&quot;,&quot;given&quot;:&quot;Ai Siti&quot;,&quot;parse-names&quot;:false,&quot;dropping-particle&quot;:&quot;&quot;,&quot;non-dropping-particle&quot;:&quot;&quot;},{&quot;family&quot;:&quot;Susanto&quot;,&quot;given&quot;:&quot;Anto&quot;,&quot;parse-names&quot;:false,&quot;dropping-particle&quot;:&quot;&quot;,&quot;non-dropping-particle&quot;:&quot;&quot;}],&quot;container-title&quot;:&quot;al-fikrah: Jurnal Manajemen Pendidikan&quot;,&quot;accessed&quot;:{&quot;date-parts&quot;:[[2026,7,4]]},&quot;DOI&quot;:&quot;10.31958/JAF.V11I2.10554&quot;,&quot;ISSN&quot;:&quot;2549-9106&quot;,&quot;URL&quot;:&quot;https://ejournal.uinmybatusangkar.ac.id/ojs/index.php/alfikrah/article/view/10554&quot;,&quot;issued&quot;:{&quot;date-parts&quot;:[[2023,12,19]]},&quot;page&quot;:&quot;233-244&quot;,&quot;abstract&quot;:&quot;Technology-based education has developed rapidly in recent years. The use of technology in learning environments provides an excellent opportunity to increase student engagement, enhance their learning experience and prepare them for the demands of an ever-changing digital world. The aim of this paper is to explore the potential of technology-based learning to increase student engagement. First, this article presents various technology tools and platforms that can be used for learning. In an age dominated by digital devices, there are many tools and apps that can help create engaging and interactive learning experiences. For example, smartphone apps, interactive learning software and online learning platforms can be used to create rich content, realistic simulations and better student collaboration. In addition, this article examines the importance of paying attention to the diversity of student learning styles in a technology-enabled curriculum. Every student has unique learning preferences, and technology is enabling teachers to create learning experiences tailored to individual learning styles. For example, instructional videos, interactive simulations, and online discussions can be used for a variety of student learning needs. In addition, this article highlights the importance of involving students in making decisions about technology-based learning. By giving students the opportunity to actively participate in determining content, methods and learning objectives, they feel more involved and responsible for their learning. Through active participation, students can develop the critical thinking, creativity, and problem-solving skills needed in a changing society. Lastly, this article emphasizes the importance of continuous assessment and progress in technology-based learning. To ensure the effective use of technology, it is necessary to continuously assess its impact on student learning. In addition, continuous efforts must be made to further develop and update the technology used in learning so that it can continue to meet the growing needs and demands of learning. In short it can be said that the use of technology in teaching offers excellent opportunities to increase students' willingness to learn. Through the use of different technology tools and platforms, accommodating the diversity of student learning styles, involving students in decision-making, and continuous evaluation and progress, the potential of technology-based learning can be optimized to create more dynamic, engaging and important learning experiences for today's students.&quot;,&quot;publisher&quot;:&quot;Iain Batusangkar&quot;,&quot;issue&quot;:&quot;2&quot;,&quot;volume&quot;:&quot;11&quot;,&quot;container-title-short&quot;:&quot;&quot;},&quot;isTemporary&quot;:false}]},{&quot;citationID&quot;:&quot;MENDELEY_CITATION_95725ecb-a353-4b78-8745-7a4983f9fd1d&quot;,&quot;properties&quot;:{&quot;noteIndex&quot;:0},&quot;isEdited&quot;:false,&quot;manualOverride&quot;:{&quot;isManuallyOverridden&quot;:true,&quot;citeprocText&quot;:&quot;(Zhang &amp;#38; Hasim, 2023)&quot;,&quot;manualOverrideText&quot;:&quot;Zhang and Hasim (2023)&quot;},&quot;citationTag&quot;:&quot;MENDELEY_CITATION_v3_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&quot;,&quot;citationItems&quot;:[{&quot;id&quot;:&quot;bad59f62-a7d4-36db-8d4c-1730c497a4b4&quot;,&quot;itemData&quot;:{&quot;type&quot;:&quot;article-journal&quot;,&quot;id&quot;:&quot;bad59f62-a7d4-36db-8d4c-1730c497a4b4&quot;,&quot;title&quot;:&quot;Gamification in EFL/ESL instruction: A systematic review of empirical research&quot;,&quot;author&quot;:[{&quot;family&quot;:&quot;Zhang&quot;,&quot;given&quot;:&quot;Songcun&quot;,&quot;parse-names&quot;:false,&quot;dropping-particle&quot;:&quot;&quot;,&quot;non-dropping-particle&quot;:&quot;&quot;},{&quot;family&quot;:&quot;Hasim&quot;,&quot;given&quot;:&quot;Zuwati&quot;,&quot;parse-names&quot;:false,&quot;dropping-particle&quot;:&quot;&quot;,&quot;non-dropping-particle&quot;:&quot;&quot;}],&quot;container-title&quot;:&quot;Frontiers in Psychology&quot;,&quot;container-title-short&quot;:&quot;Front. Psychol.&quot;,&quot;accessed&quot;:{&quot;date-parts&quot;:[[2026,7,4]]},&quot;DOI&quot;:&quot;10.3389/FPSYG.2022.1030790/TEXT&quot;,&quot;ISSN&quot;:&quot;16641078&quot;,&quot;issued&quot;:{&quot;date-parts&quot;:[[2023,1,5]]},&quot;page&quot;:&quot;1030790&quot;,&quot;abstract&quot;:&quot;Introduction: This systematic review aims to present the characteristics of the recent research in gamified EFL/ESL instruction, benefits and drawbacks of using gamification in EFL/ESL instruction, and gamification elements. Methods: The researchers carried out database search in both Web of Science and the Scopus for relevant articles using 15 related key terms. Finally, forty journal articles aligned with the inclusion criteria. Results: The results found that gamification has been widely utilized in more than ten non-English-speaking countries and various English language skills, which indicated that gamification has gained popularity in facilitating EFL/ESL learning. The benefits of using gamification included improving students’ English language skills and abilities, positively affecting students’ attitudes and emotional responses, providing an authentic language learning environment and cultivating students’ comprehensive competence. The drawbacks of using gamification mainly included the technical problems, short-lived positive effect, and the negative influence caused by the gamified competition, and so forth. The most frequently used gamification elements were feedback, points, quiz, digital badges, leaderboard, and reward, followed by progress bar, story-telling, challenge, videos, time limit, and competition. Discussion: The results provide a better understanding of the state of using gamification in EFL/ESL instruction in recent years. It will be useful for researchers seeking to understand and evaluate gamification as well as to practitioners interested in using gamification.&quot;,&quot;publisher&quot;:&quot;Frontiers Media S.A.&quot;,&quot;volume&quot;:&quot;13&quot;},&quot;isTemporary&quot;:false}]},{&quot;citationID&quot;:&quot;MENDELEY_CITATION_f255a2ba-e15a-49e6-a567-2bb40c22a941&quot;,&quot;properties&quot;:{&quot;noteIndex&quot;:0},&quot;isEdited&quot;:false,&quot;manualOverride&quot;:{&quot;isManuallyOverridden&quot;:true,&quot;citeprocText&quot;:&quot;(Suyitno &amp;#38; Fadhilawati, 2024)&quot;,&quot;manualOverrideText&quot;:&quot;Suyitno and Fadhilawati (2024)&quot;},&quot;citationTag&quot;:&quot;MENDELEY_CITATION_v3_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&quot;,&quot;citationItems&quot;:[{&quot;id&quot;:&quot;31b23149-e2d4-3ae4-97ca-b7731bca7e3c&quot;,&quot;itemData&quot;:{&quot;type&quot;:&quot;article-journal&quot;,&quot;id&quot;:&quot;31b23149-e2d4-3ae4-97ca-b7731bca7e3c&quot;,&quot;title&quot;:&quot;Unleashing the Power of Quizizz Paper Mode to Refine Senior High School Students' Islamic Vocabulary Mastery&quot;,&quot;author&quot;:[{&quot;family&quot;:&quot;Suyitno&quot;,&quot;given&quot;:&quot;&quot;,&quot;parse-names&quot;:false,&quot;dropping-particle&quot;:&quot;&quot;,&quot;non-dropping-particle&quot;:&quot;&quot;},{&quot;family&quot;:&quot;Fadhilawati&quot;,&quot;given&quot;:&quot;Dian&quot;,&quot;parse-names&quot;:false,&quot;dropping-particle&quot;:&quot;&quot;,&quot;non-dropping-particle&quot;:&quot;&quot;}],&quot;container-title&quot;:&quot;Jurnal Komunikasi Pendidikan&quot;,&quot;accessed&quot;:{&quot;date-parts&quot;:[[2026,7,4]]},&quot;DOI&quot;:&quot;10.32585/JURNALKOMDIK.V8I1.4847&quot;,&quot;ISSN&quot;:&quot;2549-4163&quot;,&quot;URL&quot;:&quot;https://journal.univetbantara.ac.id/index.php/komdik/article/view/4847&quot;,&quot;issued&quot;:{&quot;date-parts&quot;:[[2024,1,31]]},&quot;page&quot;:&quot;12-24&quot;,&quot;abstract&quot;:&quot;The present study is purposed to refine the mastery of Islamic vocabulary of 40 students in the English Conversation Club at MAN Kota Blitar through the implementation of Quizizz paper mode. Utilizing a classroom action research design, the study followed structured procedures, encompassing planning, acting, observing, evaluating, and reflecting. The finding revealed a substantial improvement in students' Islamic vocabulary proficiency, with average scores increasing from 60.65 to 85.00 after one cycle of action. The positive outcome underscores the efficacy of Quizizz paper mode as a valuable tool in language learning. As a recommendation, English teachers are encouraged to incorporate interactive platforms like Quizizz paper mode to enrich vocabulary learning outcomes and foster an engaging and effective learning environment that caters to the diverse needs of students. This study contributes insights into the practical implementation of technology-enhanced language instruction, emphasizing its potential to facilitate English language skills or sub-skills.&quot;,&quot;publisher&quot;:&quot;Universitas Veteran Bangun Nusantara Sukoharjo&quot;,&quot;issue&quot;:&quot;1&quot;,&quot;volume&quot;:&quot;8&quot;,&quot;container-title-short&quot;:&quot;&quot;},&quot;isTemporary&quot;:false}]},{&quot;citationID&quot;:&quot;MENDELEY_CITATION_e6285d67-b607-4dfa-b788-40c63fc29253&quot;,&quot;properties&quot;:{&quot;noteIndex&quot;:0},&quot;isEdited&quot;:false,&quot;manualOverride&quot;:{&quot;isManuallyOverridden&quot;:true,&quot;citeprocText&quot;:&quot;(Brillianty Shabrina &amp;#38; Taufiq, 2023)&quot;,&quot;manualOverrideText&quot;:&quot;Brillianty Shabrina and Taufiq (2023)&quot;},&quot;citationTag&quot;:&quot;MENDELEY_CITATION_v3_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&quot;,&quot;citationItems&quot;:[{&quot;id&quot;:&quot;1b8002db-4d75-3515-87a7-fca0094dc29c&quot;,&quot;itemData&quot;:{&quot;type&quot;:&quot;article-journal&quot;,&quot;id&quot;:&quot;1b8002db-4d75-3515-87a7-fca0094dc29c&quot;,&quot;title&quot;:&quot;The  Effect of Teaching English Vocabulary on Junior High School Students By Using Wordwall.net&quot;,&quot;author&quot;:[{&quot;family&quot;:&quot;Brillianty Shabrina&quot;,&quot;given&quot;:&quot;Friza&quot;,&quot;parse-names&quot;:false,&quot;dropping-particle&quot;:&quot;&quot;,&quot;non-dropping-particle&quot;:&quot;&quot;},{&quot;family&quot;:&quot;Taufiq&quot;,&quot;given&quot;:&quot;Wahyu&quot;,&quot;parse-names&quot;:false,&quot;dropping-particle&quot;:&quot;&quot;,&quot;non-dropping-particle&quot;:&quot;&quot;}],&quot;container-title&quot;:&quot;Borneo Educational Journal (Borju)&quot;,&quot;accessed&quot;:{&quot;date-parts&quot;:[[2026,7,4]]},&quot;DOI&quot;:&quot;10.24903/BEJ.V5I2.1353&quot;,&quot;ISSN&quot;:&quot;2655-9323&quot;,&quot;URL&quot;:&quot;https://jurnal.fkip-uwgm.ac.id/index.php/Borju/article/view/1353&quot;,&quot;issued&quot;:{&quot;date-parts&quot;:[[2023,8,10]]},&quot;page&quot;:&quot;283-295&quot;,&quot;abstract&quot;:&quot;The use of web in the teaching and learning process is one of the fun and challenging learning innovations such as wordwall.net. With this web students can memorize and remember vocabulary with interesting games. Wordwall.net offers a variety of interesting and original vocabulary-building games. The researchers discovered a problem through interview with a teacher: student scores are still low in one area of the assessment, so the purpose of this research was to investigate the impact of using wordwall.net on studentsâ€™ English vocabulary in SMP Negeri 1 Wonoayu. This research used a true-experimental design with 35 students in the experimental group and 35 students in the control group. A vocabulary test was one of the research tools utilized in this study to gather data. The treatment was carried out for 3 weeks. The data analysis results revealed that there was difference between mean score of pre-test and post-test in both groups. The pre-test mean score was 65.00 (experimental group) and 57.73 (control group) and the post-test average score was 89.13 (experimental group) and 77.90 (control group). With SPSS version 26, an independent sample t-test was used to analyze the data. The result showed that the probability value of both groups is 0.001, so it indicates that wordwall influences studentsâ€™ vocabulary improvement. Therefore, it might be suggested that applying Wordwall.net was beneficial in increasing students' vocabulary knowledge.&quot;,&quot;publisher&quot;:&quot;Universitas Widya Gama Mahakam&quot;,&quot;issue&quot;:&quot;2&quot;,&quot;volume&quot;:&quot;5&quot;,&quot;container-title-short&quot;:&quot;&quot;},&quot;isTemporary&quot;:false}]},{&quot;citationID&quot;:&quot;MENDELEY_CITATION_eb206450-a247-406c-b204-ee4a25a4df34&quot;,&quot;properties&quot;:{&quot;noteIndex&quot;:0},&quot;isEdited&quot;:false,&quot;manualOverride&quot;:{&quot;isManuallyOverridden&quot;:true,&quot;citeprocText&quot;:&quot;(Hamari et al., 2014)&quot;,&quot;manualOverrideText&quot;:&quot;Hamari et al., (2014)&quot;},&quot;citationTag&quot;:&quot;MENDELEY_CITATION_v3_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&quot;,&quot;citationItems&quot;:[{&quot;id&quot;:&quot;bda9d399-d0df-37cf-b320-11c6db895ca5&quot;,&quot;itemData&quot;:{&quot;type&quot;:&quot;article-journal&quot;,&quot;id&quot;:&quot;bda9d399-d0df-37cf-b320-11c6db895ca5&quot;,&quot;title&quot;:&quot;Does gamification work? - A literature review of empirical studies on gamification&quot;,&quot;author&quot;:[{&quot;family&quot;:&quot;Hamari&quot;,&quot;given&quot;:&quot;Juho&quot;,&quot;parse-names&quot;:false,&quot;dropping-particle&quot;:&quot;&quot;,&quot;non-dropping-particle&quot;:&quot;&quot;},{&quot;family&quot;:&quot;Koivisto&quot;,&quot;given&quot;:&quot;Jonna&quot;,&quot;parse-names&quot;:false,&quot;dropping-particle&quot;:&quot;&quot;,&quot;non-dropping-particle&quot;:&quot;&quot;},{&quot;family&quot;:&quot;Sarsa&quot;,&quot;given&quot;:&quot;Harri&quot;,&quot;parse-names&quot;:false,&quot;dropping-particle&quot;:&quot;&quot;,&quot;non-dropping-particle&quot;:&quot;&quot;}],&quot;container-title&quot;:&quot;Proceedings of the Annual Hawaii International Conference on System Sciences&quot;,&quot;accessed&quot;:{&quot;date-parts&quot;:[[2026,7,4]]},&quot;DOI&quot;:&quot;10.1109/HICSS.2014.377&quot;,&quot;ISBN&quot;:&quot;9781479925049&quot;,&quot;ISSN&quot;:&quot;15301605&quot;,&quot;URL&quot;:&quot;https://ieeexplore.ieee.org/document/6758978&quot;,&quot;issued&quot;:{&quot;date-parts&quot;:[[2014]]},&quot;page&quot;:&quot;3025-3034&quot;,&quot;abstract&quot;:&quot;This paper reviews peer-reviewed empirical studies on gamification. We create a framework for examining the effects of gamification by drawing from the definitions of gamification and the discussion on motivational affordances. The literature review covers results, independent variables (examined motivational affordances), dependent variables (examined psychological/behavioral outcomes from gamification), the contexts of gamification, and types of studies performed on the gamified systems. The paper examines the state of current research on the topic and points out gaps in existing literature. The review indicates that gamification provides positive effects, however, the effects are greatly dependent on the context in which the gamification is being implemented, as well as on the users using it. The findings of the review provide insight for further studies as well as for the design of gamified systems. © 2014 IEEE.&quot;,&quot;publisher&quot;:&quot;IEEE Computer Society&quot;,&quot;container-title-short&quot;:&quot;&quot;},&quot;isTemporary&quot;:false}]},{&quot;citationID&quot;:&quot;MENDELEY_CITATION_3e36422c-980b-4b6b-bd16-eb02a90f5d0b&quot;,&quot;properties&quot;:{&quot;noteIndex&quot;:0},&quot;isEdited&quot;:false,&quot;manualOverride&quot;:{&quot;isManuallyOverridden&quot;:true,&quot;citeprocText&quot;:&quot;(Bond et al., 2020)&quot;,&quot;manualOverrideText&quot;:&quot;(Bond et al., 2020).&quot;},&quot;citationTag&quot;:&quot;MENDELEY_CITATION_v3_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&quot;,&quot;citationItems&quot;:[{&quot;id&quot;:&quot;d5d19bc4-3b6f-31d3-b1aa-235ac2c5e6ee&quot;,&quot;itemData&quot;:{&quot;type&quot;:&quot;article-journal&quot;,&quot;id&quot;:&quot;d5d19bc4-3b6f-31d3-b1aa-235ac2c5e6ee&quot;,&quot;title&quot;:&quot;Mapping research in student engagement and educational technology in higher education: a systematic evidence map&quot;,&quot;author&quot;:[{&quot;family&quot;:&quot;Bond&quot;,&quot;given&quot;:&quot;Melissa&quot;,&quot;parse-names&quot;:false,&quot;dropping-particle&quot;:&quot;&quot;,&quot;non-dropping-particle&quot;:&quot;&quot;},{&quot;family&quot;:&quot;Buntins&quot;,&quot;given&quot;:&quot;Katja&quot;,&quot;parse-names&quot;:false,&quot;dropping-particle&quot;:&quot;&quot;,&quot;non-dropping-particle&quot;:&quot;&quot;},{&quot;family&quot;:&quot;Bedenlier&quot;,&quot;given&quot;:&quot;Svenja&quot;,&quot;parse-names&quot;:false,&quot;dropping-particle&quot;:&quot;&quot;,&quot;non-dropping-particle&quot;:&quot;&quot;},{&quot;family&quot;:&quot;Zawacki-Richter&quot;,&quot;given&quot;:&quot;Olaf&quot;,&quot;parse-names&quot;:false,&quot;dropping-particle&quot;:&quot;&quot;,&quot;non-dropping-particle&quot;:&quot;&quot;},{&quot;family&quot;:&quot;Kerres&quot;,&quot;given&quot;:&quot;Michael&quot;,&quot;parse-names&quot;:false,&quot;dropping-particle&quot;:&quot;&quot;,&quot;non-dropping-particle&quot;:&quot;&quot;}],&quot;container-title&quot;:&quot;International Journal of Educational Technology in Higher Education 2020 17:1&quot;,&quot;accessed&quot;:{&quot;date-parts&quot;:[[2026,7,4]]},&quot;DOI&quot;:&quot;10.1186/S41239-019-0176-8&quot;,&quot;ISSN&quot;:&quot;2365-9440&quot;,&quot;URL&quot;:&quot;https://link.springer.com/article/10.1186/s41239-019-0176-8&quot;,&quot;issued&quot;:{&quot;date-parts&quot;:[[2020,1,22]]},&quot;page&quot;:&quot;2-&quot;,&quot;abstract&quot;:&quot;Digital technology has become a central aspect of higher education, inherently affecting all aspects of the student experience. It has also been linked to an increase in behavioural, affective and cognitive student engagement, the facilitation of which is a central concern of educators. In order to delineate the complex nexus of technology and student engagement, this article systematically maps research from 243 studies published between 2007 and 2016. Research within the corpus was predominantly undertaken within the United States and the United Kingdom, with only limited research undertaken in the Global South, and largely focused on the fields of Arts &amp;amp; Humanities, Education, and Natural Sciences, Mathematics &amp;amp; Statistics. Studies most often used quantitative methods, followed by mixed methods, with little qualitative research methods employed. Few studies provided a definition of student engagement, and less than half were guided by a theoretical framework. The courses investigated used blended learning and text-based tools (e.g. discussion forums) most often, with undergraduate students as the primary target group. Stemming from the use of educational technology, behavioural engagement was by far the most often identified dimension, followed by affective and cognitive engagement. This mapping article provides the grounds for further exploration into discipline-specific use of technology to foster student engagement.&quot;,&quot;publisher&quot;:&quot;SpringerOpen&quot;,&quot;issue&quot;:&quot;1&quot;,&quot;volume&quot;:&quot;17&quot;,&quot;container-title-short&quot;:&quot;&quot;},&quot;isTemporary&quot;:false}]},{&quot;citationID&quot;:&quot;MENDELEY_CITATION_8a7b03d4-a3e1-4895-8a52-9b545de460cb&quot;,&quot;properties&quot;:{&quot;noteIndex&quot;:0},&quot;isEdited&quot;:false,&quot;manualOverride&quot;:{&quot;isManuallyOverridden&quot;:false,&quot;citeprocText&quot;:&quot;(Rahmat et al., 2025)&quot;,&quot;manualOverrideText&quot;:&quot;&quot;},&quot;citationTag&quot;:&quot;MENDELEY_CITATION_v3_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&quot;,&quot;citationItems&quot;:[{&quot;id&quot;:&quot;2a0ea6bd-608c-3dc6-93de-c931231e946d&quot;,&quot;itemData&quot;:{&quot;type&quot;:&quot;article-journal&quot;,&quot;id&quot;:&quot;2a0ea6bd-608c-3dc6-93de-c931231e946d&quot;,&quot;title&quot;:&quot;Students’ Perception and Experience of The Use Google form as An Online Assessment tool in The English Department at Mulawarman University&quot;,&quot;author&quot;:[{&quot;family&quot;:&quot;Rahmat&quot;,&quot;given&quot;:&quot;Hudzaifah bathinu&quot;,&quot;parse-names&quot;:false,&quot;dropping-particle&quot;:&quot;&quot;,&quot;non-dropping-particle&quot;:&quot;&quot;},{&quot;family&quot;:&quot;Iswari&quot;,&quot;given&quot;:&quot;Weningtyas Parama&quot;,&quot;parse-names&quot;:false,&quot;dropping-particle&quot;:&quot;&quot;,&quot;non-dropping-particle&quot;:&quot;&quot;},{&quot;family&quot;:&quot;Ahada&quot;,&quot;given&quot;:&quot;Ichi&quot;,&quot;parse-names&quot;:false,&quot;dropping-particle&quot;:&quot;&quot;,&quot;non-dropping-particle&quot;:&quot;&quot;}],&quot;container-title&quot;:&quot;E3L: Journal of English Teaching, Linguistic, and Literature&quot;,&quot;accessed&quot;:{&quot;date-parts&quot;:[[2026,7,4]]},&quot;DOI&quot;:&quot;10.30872/E3L.V7I2.4734&quot;,&quot;issued&quot;:{&quot;date-parts&quot;:[[2025,7,3]]},&quot;page&quot;:&quot;91-105&quot;,&quot;abstract&quot;:&quot;This study explores students' perceptions and experiences of using Google Forms as an assessment tool through a mixed-method explanatory design. Quantitative data were collected from 84 students of the 2021 cohort in the English Department at Mulawarman University using a 24-item Likert-scale questionnaire, while qualitative data were obtained from interviews with two students—one with a positive and one with a neutral perception. Findings indicate that students generally view Google Forms positively due to its simplicity, accessibility across devices, and user-friendly interface. However, concerns include its aesthetic appeal, reliance on stable internet—posing challenges for students in areas with poor connectivity—and potential academic dishonesty due to the lack of supervision. Multiple-choice questions were the most preferred, though some students valued essay questions for promoting deeper understanding. Participants emphasized the importance of receiving assessment links in advance and had mixed feelings about time limits. While the immediate feedback feature was appreciated, inconsistent implementation led to calls for more detailed responses. Overall, Google Forms is seen as a flexible and accessible assessment tool, with potential improvements in design, feedback mechanisms, and technical reliability.&quot;,&quot;publisher&quot;:&quot;Universitas Mulawarman&quot;,&quot;issue&quot;:&quot;2&quot;,&quot;volume&quot;:&quot;7&quot;,&quot;container-title-short&quot;:&quot;&quot;},&quot;isTemporary&quot;:false}]},{&quot;citationID&quot;:&quot;MENDELEY_CITATION_ae33301d-83ca-4a3e-82e3-457d394f8d96&quot;,&quot;properties&quot;:{&quot;noteIndex&quot;:0},&quot;isEdited&quot;:false,&quot;manualOverride&quot;:{&quot;isManuallyOverridden&quot;:true,&quot;citeprocText&quot;:&quot;(Taherdoost, 2022)&quot;,&quot;manualOverrideText&quot;:&quot;Taherdoost, (2022)&quot;},&quot;citationTag&quot;:&quot;MENDELEY_CITATION_v3_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&quot;,&quot;citationItems&quot;:[{&quot;id&quot;:&quot;9db6d50e-22c6-37d0-b436-c33e2afc00e0&quot;,&quot;itemData&quot;:{&quot;type&quot;:&quot;article-journal&quot;,&quot;id&quot;:&quot;9db6d50e-22c6-37d0-b436-c33e2afc00e0&quot;,&quot;title&quot;:&quot;Designing a Questionnaire for a Research Paper: A Comprehensive Guide to Design and Develop an Effective Questionnaire&quot;,&quot;author&quot;:[{&quot;family&quot;:&quot;Taherdoost&quot;,&quot;given&quot;:&quot;Hamed&quot;,&quot;parse-names&quot;:false,&quot;dropping-particle&quot;:&quot;&quot;,&quot;non-dropping-particle&quot;:&quot;&quot;}],&quot;container-title&quot;:&quot;Asian Journal of Managerial Science&quot;,&quot;accessed&quot;:{&quot;date-parts&quot;:[[2026,7,4]]},&quot;DOI&quot;:&quot;10.51983/AJMS-2022.11.1.3087&quot;,&quot;ISSN&quot;:&quot;2583-9810&quot;,&quot;URL&quot;:&quot;https://ajmsjournal.org/index.php/ajms/article/view/3087&quot;,&quot;issued&quot;:{&quot;date-parts&quot;:[[2022,3,20]]},&quot;page&quot;:&quot;8-16&quot;,&quot;abstract&quot;:&quot;A questionnaire is an important instrument in a research study to help the researcher collect relevant data regarding the research topic. It is significant to ensure that the design of the questionnaire is arranged to minimize errors. However, researchers commonly face challenges in designing an effective questionnaire including its content, appearance and usage that leads to inappropriate and biased findings in a study. This paper aims to review the main steps to design a questionnaire introducing the process that starts with defining the information required for a study, then continues with the identification of the type of survey and types of questions, writing questions and building the construct of the questionnaire. It also develops the demand to pre-test the questionnaire and finalizing the questionnaire to conduct the survey.&quot;,&quot;publisher&quot;:&quot;Centre for Research and Innovation&quot;,&quot;issue&quot;:&quot;1&quot;,&quot;volume&quot;:&quot;11&quot;,&quot;container-title-short&quot;:&quot;&quot;},&quot;isTemporary&quot;:false}]},{&quot;citationID&quot;:&quot;MENDELEY_CITATION_ddca401f-5205-4dda-a3af-eda9a839a652&quot;,&quot;properties&quot;:{&quot;noteIndex&quot;:0},&quot;isEdited&quot;:false,&quot;manualOverride&quot;:{&quot;isManuallyOverridden&quot;:true,&quot;citeprocText&quot;:&quot;(Amerstorfer &amp;#38; Freiin von Münster-Kistner, 2021)&quot;,&quot;manualOverrideText&quot;:&quot;Amerstorfer &amp; Freiin von Münster-Kistner (2021)&quot;},&quot;citationTag&quot;:&quot;MENDELEY_CITATION_v3_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&quot;,&quot;citationItems&quot;:[{&quot;id&quot;:&quot;46ee0415-a177-36f3-974e-d8e44f51a5e3&quot;,&quot;itemData&quot;:{&quot;type&quot;:&quot;article-journal&quot;,&quot;id&quot;:&quot;46ee0415-a177-36f3-974e-d8e44f51a5e3&quot;,&quot;title&quot;:&quot;Student Perceptions of Academic Engagement and Student-Teacher Relationships in Problem-Based Learning&quot;,&quot;author&quot;:[{&quot;family&quot;:&quot;Amerstorfer&quot;,&quot;given&quot;:&quot;Carmen M.&quot;,&quot;parse-names&quot;:false,&quot;dropping-particle&quot;:&quot;&quot;,&quot;non-dropping-particle&quot;:&quot;&quot;},{&quot;family&quot;:&quot;Freiin von Münster-Kistner&quot;,&quot;given&quot;:&quot;Clara&quot;,&quot;parse-names&quot;:false,&quot;dropping-particle&quot;:&quot;&quot;,&quot;non-dropping-particle&quot;:&quot;&quot;}],&quot;container-title&quot;:&quot;Frontiers in Psychology&quot;,&quot;container-title-short&quot;:&quot;Front. Psychol.&quot;,&quot;accessed&quot;:{&quot;date-parts&quot;:[[2026,7,4]]},&quot;DOI&quot;:&quot;10.3389/FPSYG.2021.713057/TEXT&quot;,&quot;ISSN&quot;:&quot;16641078&quot;,&quot;URL&quot;:&quot;www.frontiersin.org&quot;,&quot;issued&quot;:{&quot;date-parts&quot;:[[2021,10,28]]},&quot;page&quot;:&quot;713057&quot;,&quot;abstract&quot;:&quot;Students’ academic engagement depends on a variety of factors that are related to personal learner characteristics, the teacher, the teaching methodology, peers, and other features in the learning environment. Components that influence academic engagement can be cognitive, metacognitive, affective, social, task-related, communicative, and foreign language-related. Rather than existing in isolated spheres, the factors contributing to an individual’s academic engagement intertwine and overlap. The relationships students cultivate with others are prominent in several of these areas. Positive interpersonal relationships enhance individuals’ enthusiasm for learning (Mercer and Dörnyei, 2020), which benefits sustainable learning success and self-confidence. The relationships between students and teachers and the perceptions students have of their teachers seem to be particularly influential on students’ engagement in academic undertakings. Problem-based learning (PBL), a teaching approach particularly suitable for tertiary education, involves students in authentic problem-solving processes and fosters students’ self-regulation and teamwork. Intensive relationship-building is one of the key characteristics of this student-centered approach (Amerstorfer, 2020). The study reported in this article explores the connection between the academic engagement of 34 students and their perceptions of three instructors in a teacher education program for pre-service English teachers in Austria. An online questionnaire was used to investigate the participants’ perceived academic engagement (effort, dedication, learning success) in a university course that implements PBL as its underlying teaching methodology in comparison to conventional teaching approaches. The study further examines how the students perceived the course instructors’ caring, credibility, communication style, and feedback, which leads to new information about how PBL shapes student-teacher relationships. Due to Covid-19, the otherwise face-to-face course was taught online.&quot;,&quot;publisher&quot;:&quot;Frontiers Media S.A.&quot;,&quot;volume&quot;:&quot;12&quot;},&quot;isTemporary&quot;:false}]},{&quot;citationID&quot;:&quot;MENDELEY_CITATION_97ad60a3-8218-4a93-b4a5-f29b8ed85682&quot;,&quot;properties&quot;:{&quot;noteIndex&quot;:0},&quot;isEdited&quot;:false,&quot;manualOverride&quot;:{&quot;isManuallyOverridden&quot;:false,&quot;citeprocText&quot;:&quot;(Kiger &amp;#38; Varpio, 2020)&quot;,&quot;manualOverrideText&quot;:&quot;&quot;},&quot;citationTag&quot;:&quot;MENDELEY_CITATION_v3_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&quot;,&quot;citationItems&quot;:[{&quot;id&quot;:&quot;401fd461-87de-302a-84c6-800473ae48ea&quot;,&quot;itemData&quot;:{&quot;type&quot;:&quot;article-journal&quot;,&quot;id&quot;:&quot;401fd461-87de-302a-84c6-800473ae48ea&quot;,&quot;title&quot;:&quot;Thematic analysis of qualitative data: AMEE Guide No. 131&quot;,&quot;author&quot;:[{&quot;family&quot;:&quot;Kiger&quot;,&quot;given&quot;:&quot;Michelle E.&quot;,&quot;parse-names&quot;:false,&quot;dropping-particle&quot;:&quot;&quot;,&quot;non-dropping-particle&quot;:&quot;&quot;},{&quot;family&quot;:&quot;Varpio&quot;,&quot;given&quot;:&quot;Lara&quot;,&quot;parse-names&quot;:false,&quot;dropping-particle&quot;:&quot;&quot;,&quot;non-dropping-particle&quot;:&quot;&quot;}],&quot;container-title&quot;:&quot;Medical teacher&quot;,&quot;container-title-short&quot;:&quot;Med. Teach.&quot;,&quot;accessed&quot;:{&quot;date-parts&quot;:[[2026,7,4]]},&quot;DOI&quot;:&quot;10.1080/0142159X.2020.1755030&quot;,&quot;ISSN&quot;:&quot;1466-187X&quot;,&quot;PMID&quot;:&quot;32356468&quot;,&quot;URL&quot;:&quot;https://pubmed.ncbi.nlm.nih.gov/32356468/&quot;,&quot;issued&quot;:{&quot;date-parts&quot;:[[2020,8,2]]},&quot;page&quot;:&quot;846-854&quot;,&quot;abstract&quot;:&quot;Thematic analysis is a widely used, yet often misunderstood, method of qualitative data analysis. It is a useful and accessible tool for qualitative researchers, but confusion regarding the method’s philosophical underpinnings and imprecision in how it has been described have complicated its use and acceptance among researchers. In this Guide, we outline what thematic analysis is, positioning it in relation to other methods of qualitative analysis, and describe when it is appropriate to use the method under a variety of epistemological frameworks. We also provide a detailed definition of a theme, as this term is often misapplied. Next, we describe the most commonly used six-step framework for conducting thematic analysis, illustrating each step using examples from our own research. Finally, we discuss advantages and disadvantages of this method and alert researchers to pitfalls to avoid when using thematic analysis. We aim to highlight thematic analysis as a powerful and flexible method of qualitative analysis and to empower researchers at all levels of experience to conduct thematic analysis in rigorous and thoughtful way.&quot;,&quot;publisher&quot;:&quot;Med Teach&quot;,&quot;issue&quot;:&quot;8&quot;,&quot;volume&quot;:&quot;42&quot;},&quot;isTemporary&quot;:false}]},{&quot;citationID&quot;:&quot;MENDELEY_CITATION_8688e354-efcd-4afd-b3ae-4440c5e5eb24&quot;,&quot;properties&quot;:{&quot;noteIndex&quot;:0},&quot;isEdited&quot;:false,&quot;manualOverride&quot;:{&quot;isManuallyOverridden&quot;:true,&quot;citeprocText&quot;:&quot;(Rojabi et al., 2022)&quot;,&quot;manualOverrideText&quot;:&quot;Rojabi et al., (2022)&quot;},&quot;citationTag&quot;:&quot;MENDELEY_CITATION_v3_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&quot;,&quot;citationItems&quot;:[{&quot;id&quot;:&quot;c307f409-560c-321e-b915-2008512096c1&quot;,&quot;itemData&quot;:{&quot;type&quot;:&quot;article-journal&quot;,&quot;id&quot;:&quot;c307f409-560c-321e-b915-2008512096c1&quot;,&quot;title&quot;:&quot;Kahoot, is it fun or unfun? Gamifying vocabulary learning to boost exam scores, engagement, and motivation&quot;,&quot;author&quot;:[{&quot;family&quot;:&quot;Rojabi&quot;,&quot;given&quot;:&quot;Ahmad Ridho&quot;,&quot;parse-names&quot;:false,&quot;dropping-particle&quot;:&quot;&quot;,&quot;non-dropping-particle&quot;:&quot;&quot;},{&quot;family&quot;:&quot;Setiawan&quot;,&quot;given&quot;:&quot;Slamet&quot;,&quot;parse-names&quot;:false,&quot;dropping-particle&quot;:&quot;&quot;,&quot;non-dropping-particle&quot;:&quot;&quot;},{&quot;family&quot;:&quot;Munir&quot;,&quot;given&quot;:&quot;Ahmad&quot;,&quot;parse-names&quot;:false,&quot;dropping-particle&quot;:&quot;&quot;,&quot;non-dropping-particle&quot;:&quot;&quot;},{&quot;family&quot;:&quot;Purwati&quot;,&quot;given&quot;:&quot;Oikurema&quot;,&quot;parse-names&quot;:false,&quot;dropping-particle&quot;:&quot;&quot;,&quot;non-dropping-particle&quot;:&quot;&quot;},{&quot;family&quot;:&quot;Safriyani&quot;,&quot;given&quot;:&quot;Rizka&quot;,&quot;parse-names&quot;:false,&quot;dropping-particle&quot;:&quot;&quot;,&quot;non-dropping-particle&quot;:&quot;&quot;},{&quot;family&quot;:&quot;Hayuningtyas&quot;,&quot;given&quot;:&quot;Nina&quot;,&quot;parse-names&quot;:false,&quot;dropping-particle&quot;:&quot;&quot;,&quot;non-dropping-particle&quot;:&quot;&quot;},{&quot;family&quot;:&quot;Khodijah&quot;,&quot;given&quot;:&quot;Siti&quot;,&quot;parse-names&quot;:false,&quot;dropping-particle&quot;:&quot;&quot;,&quot;non-dropping-particle&quot;:&quot;&quot;},{&quot;family&quot;:&quot;Amumpuni&quot;,&quot;given&quot;:&quot;Rengganis Siwi&quot;,&quot;parse-names&quot;:false,&quot;dropping-particle&quot;:&quot;&quot;,&quot;non-dropping-particle&quot;:&quot;&quot;}],&quot;container-title&quot;:&quot;Frontiers in Education&quot;,&quot;container-title-short&quot;:&quot;Front. Educ. (Lausanne).&quot;,&quot;accessed&quot;:{&quot;date-parts&quot;:[[2026,7,4]]},&quot;DOI&quot;:&quot;10.3389/FEDUC.2022.939884/TEXT&quot;,&quot;ISSN&quot;:&quot;2504284X&quot;,&quot;issued&quot;:{&quot;date-parts&quot;:[[2022,9,20]]},&quot;page&quot;:&quot;939884&quot;,&quot;abstract&quot;:&quot;In language learning environments, technology is rapidly manipulated to encourage engagement, promote autonomy, and boost motivation. Many instructors have initiated to exploit online platforms and tools as a more engaging alternative to conventional activities. One of the engaging, and enjoyable games is Kahoot. The purpose of this study is to perceive the course content of Kahoot in the classroom to increase exam scores in vocabulary, and boost student engagement, and motivation. In addition, this study also explored the issues encountered by students in vocabulary learning through Kahoot. The impact of gamification on student achievement was assessed using quantitative and qualitative methods on the first-year students of the English department (N = 82). The findings revealed that incorporating Kahoot for teaching vocabulary effectively allows learners to expand a deeper understanding of vocabulary and course concepts indicated by exam scores improvement. This method also has a positive impact on student engagement as well as motivation. Furthermore, rigorous future research is needed to fully understand Kahoot’s efficacy and to improve pedagogy in the vocabulary classroom.&quot;,&quot;publisher&quot;:&quot;Frontiers Media S.A.&quot;,&quot;volume&quot;:&quot;7&quot;},&quot;isTemporary&quot;:false}]},{&quot;citationID&quot;:&quot;MENDELEY_CITATION_70132d83-6b07-4e76-b394-2cf17caa2822&quot;,&quot;properties&quot;:{&quot;noteIndex&quot;:0},&quot;isEdited&quot;:false,&quot;manualOverride&quot;:{&quot;isManuallyOverridden&quot;:true,&quot;citeprocText&quot;:&quot;(Aisha Tallita Ramadhan Predyasmara et al., 2022)&quot;,&quot;manualOverrideText&quot;:&quot;Predyasmara et al., (2022)&quot;},&quot;citationTag&quot;:&quot;MENDELEY_CITATION_v3_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&quot;,&quot;citationItems&quot;:[{&quot;id&quot;:&quot;723a0c12-2299-3be6-92dc-9531248e54b5&quot;,&quot;itemData&quot;:{&quot;type&quot;:&quot;article-journal&quot;,&quot;id&quot;:&quot;723a0c12-2299-3be6-92dc-9531248e54b5&quot;,&quot;title&quot;:&quot;Applying Quizziz in Online English Learning: How It Improves Intrinsic Motivation&quot;,&quot;author&quot;:[{&quot;family&quot;:&quot;Aisha Tallita Ramadhan Predyasmara&quot;,&quot;given&quot;:&quot;Hamsia&quot;,&quot;parse-names&quot;:false,&quot;dropping-particle&quot;:&quot;&quot;,&quot;non-dropping-particle&quot;:&quot;&quot;},{&quot;family&quot;:&quot;Hesmatantya&quot;,&quot;given&quot;:&quot;Vega&quot;,&quot;parse-names&quot;:false,&quot;dropping-particle&quot;:&quot;&quot;,&quot;non-dropping-particle&quot;:&quot;&quot;},{&quot;family&quot;:&quot;Muhammadiyah Surabaya&quot;,&quot;given&quot;:&quot;Universitas&quot;,&quot;parse-names&quot;:false,&quot;dropping-particle&quot;:&quot;&quot;,&quot;non-dropping-particle&quot;:&quot;&quot;}],&quot;container-title&quot;:&quot;Tell : Teaching of English Language and Literature Journal&quot;,&quot;accessed&quot;:{&quot;date-parts&quot;:[[2026,7,4]]},&quot;DOI&quot;:&quot;10.30651/tell.v10i2.14773&quot;,&quot;ISSN&quot;:&quot;2338-8927&quot;,&quot;URL&quot;:&quot;https://journal.um-surabaya.ac.id/Tell/article/view/14773&quot;,&quot;issued&quot;:{&quot;date-parts&quot;:[[2022,9,30]]},&quot;page&quot;:&quot;139-150&quot;,&quot;abstract&quot;:&quot;increase students' intrinsic motivation in learning English and find out how students respond to the use of Quizizz in teaching English during Covid 19. The researcher used Classroom Action Research (CAR) as the research design. The researcher analyzed qualitative and quantitative data, which came from observation, questionnaires, and interviews conducted in the last cycle to know the improvement of students' intrinsic motivation and responses. This study showed that Quizizz live lessons can increase students' intrinsic motivation in learning English. This was proven by the mean score acquired from the student's intrinsic motivation inventory questionnaire, which was 3.28 in the pre-cycle. This score improved to 3.63 in cycle 1 and even higher in cycle 2, which is 4.60. The qualitative data, based on finding the students' responses to Quizzes, showed that most students were interested in and enjoyed learning English through the Quizziz platform Quizziz platform is improving students' intrinsic motivation in learning English online classes in the Pandemic Era.Â&quot;,&quot;publisher&quot;:&quot;Universitas Muhammadiyah Surabaya&quot;,&quot;issue&quot;:&quot;2&quot;,&quot;volume&quot;:&quot;10&quot;,&quot;container-title-short&quot;:&quot;&quot;},&quot;isTemporary&quot;:false}]},{&quot;citationID&quot;:&quot;MENDELEY_CITATION_8b6a1d65-0156-4c2a-a6e3-8698eb784eb1&quot;,&quot;properties&quot;:{&quot;noteIndex&quot;:0},&quot;isEdited&quot;:false,&quot;manualOverride&quot;:{&quot;isManuallyOverridden&quot;:true,&quot;citeprocText&quot;:&quot;(Nugraheni &amp;#38; Fakhurriana, 2023)&quot;,&quot;manualOverrideText&quot;:&quot;Nugraheni and Fakhurriana (2023)&quot;},&quot;citationTag&quot;:&quot;MENDELEY_CITATION_v3_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&quot;,&quot;citationItems&quot;:[{&quot;id&quot;:&quot;f7e6eb27-6475-3d4d-89e8-15c841720983&quot;,&quot;itemData&quot;:{&quot;type&quot;:&quot;article-journal&quot;,&quot;id&quot;:&quot;f7e6eb27-6475-3d4d-89e8-15c841720983&quot;,&quot;title&quot;:&quot;Boosting English Vocabulary Proficiency in EFL Learners: A Study on the Efficacy of Quizizz at IAIN Kediri&quot;,&quot;author&quot;:[{&quot;family&quot;:&quot;Nugraheni&quot;,&quot;given&quot;:&quot;Revina&quot;,&quot;parse-names&quot;:false,&quot;dropping-particle&quot;:&quot;&quot;,&quot;non-dropping-particle&quot;:&quot;&quot;},{&quot;family&quot;:&quot;Fakhurriana&quot;,&quot;given&quot;:&quot;Ria&quot;,&quot;parse-names&quot;:false,&quot;dropping-particle&quot;:&quot;&quot;,&quot;non-dropping-particle&quot;:&quot;&quot;}],&quot;container-title&quot;:&quot;Indonesian Journal of Multidisciplinary Educational Research&quot;,&quot;accessed&quot;:{&quot;date-parts&quot;:[[2026,7,4]]},&quot;DOI&quot;:&quot;10.30762/IJOMER.V1I2.1379&quot;,&quot;ISSN&quot;:&quot;2987-0968&quot;,&quot;URL&quot;:&quot;https://jurnalfaktarbiyah.iainkediri.ac.id/index.php/ijomer/article/view/1379&quot;,&quot;issued&quot;:{&quot;date-parts&quot;:[[2023,11,4]]},&quot;page&quot;:&quot;161-177&quot;,&quot;abstract&quot;:&quot;Vocabulary is one of the three elements of language, the building material, and the basics of language. The study aims to determine whether the interactive and gamified nature of Quizizz positively impacts the vocabulary acquisition process for EFL students. Quizizz is a game-based educational app, which brings multiplayer activities to classrooms and makes in-class exercises interactive and fun. This research study investigates the effectiveness of utilizing the Quizizz game application as a tool to enhance English vocabulary among students learning English as a foreign language (EFL). The research design of this study was quantitative design. The subject of the study were 30 students of EFL IAIN Kediri. The data was collected by asking the students to fill the questionnare. The data analysis was implementing the Likert Scale. The result of the study showed positive effect. It is hoped that this paper can improve english vocabulary and make vocabulary learning easy.&quot;,&quot;publisher&quot;:&quot;STAIN Kediri&quot;,&quot;issue&quot;:&quot;2&quot;,&quot;volume&quot;:&quot;1&quot;,&quot;container-title-short&quot;:&quot;&quot;},&quot;isTemporary&quot;:false}]}]"/>
    <we:property name="MENDELEY_CITATIONS_STYLE" value="{&quot;id&quot;:&quot;https://www.zotero.org/styles/apa&quot;,&quot;title&quot;:&quot;APA Style 7th edition&quot;,&quot;format&quot;:&quot;author-date&quot;,&quot;defaultLocale&quot;:null,&quot;isLocaleCodeValid&quot;:true}"/>
    <we:property name="MENDELEY_BIBLIOGRAPHY_IS_DIRTY" value="false"/>
    <we:property name="MENDELEY_BIBLIOGRAPHY_LAST_MODIFIED" value="1783155057743"/>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CC8A59-67C8-45A9-9152-CA957C1F35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9</Pages>
  <Words>3883</Words>
  <Characters>22139</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25971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subject/>
  <dc:creator>Personal</dc:creator>
  <cp:keywords/>
  <dc:description/>
  <cp:lastModifiedBy>Anggita Dwi</cp:lastModifiedBy>
  <cp:revision>3</cp:revision>
  <cp:lastPrinted>2026-06-30T13:55:00Z</cp:lastPrinted>
  <dcterms:created xsi:type="dcterms:W3CDTF">2026-07-04T09:26:00Z</dcterms:created>
  <dcterms:modified xsi:type="dcterms:W3CDTF">2026-07-06T05:23:00Z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25c83f71-80e0-40cb-8525-38e16020033a</vt:lpwstr>
  </property>
</Properties>
</file>